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A55A0" w14:textId="77777777" w:rsidR="003E3641" w:rsidRPr="00852F8D" w:rsidRDefault="003E3641" w:rsidP="00777370">
      <w:pPr>
        <w:pStyle w:val="NormalWeb"/>
        <w:spacing w:before="0" w:beforeAutospacing="0" w:after="200" w:afterAutospacing="0"/>
        <w:ind w:left="720"/>
        <w:jc w:val="center"/>
        <w:rPr>
          <w:color w:val="000000" w:themeColor="text1"/>
        </w:rPr>
      </w:pPr>
      <w:r w:rsidRPr="00852F8D">
        <w:rPr>
          <w:color w:val="000000" w:themeColor="text1"/>
        </w:rPr>
        <w:t>POLICIES AND PRICE CONTROLS ON THE RESEARCH AND DEVELOPMENT OF ORPHAN DRUGS IN THE US AND EU</w:t>
      </w:r>
    </w:p>
    <w:p w14:paraId="7FD3903F"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7251B8C5"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442A4F62"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26343925"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3C81126A"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3EAC3B68"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706FE8E2"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104619B8" w14:textId="77777777" w:rsidR="003E3641" w:rsidRPr="00852F8D" w:rsidRDefault="003E3641" w:rsidP="00777370">
      <w:pPr>
        <w:spacing w:line="240" w:lineRule="auto"/>
        <w:jc w:val="center"/>
        <w:rPr>
          <w:rFonts w:ascii="Times New Roman" w:hAnsi="Times New Roman" w:cs="Times New Roman"/>
          <w:color w:val="000000" w:themeColor="text1"/>
          <w:sz w:val="24"/>
          <w:szCs w:val="24"/>
        </w:rPr>
      </w:pPr>
    </w:p>
    <w:p w14:paraId="6C5565CF" w14:textId="77777777" w:rsidR="003E3641" w:rsidRPr="00852F8D" w:rsidRDefault="003E3641" w:rsidP="00777370">
      <w:pPr>
        <w:pStyle w:val="NormalWeb"/>
        <w:spacing w:before="0" w:beforeAutospacing="0" w:after="200" w:afterAutospacing="0"/>
        <w:jc w:val="center"/>
        <w:rPr>
          <w:color w:val="000000" w:themeColor="text1"/>
        </w:rPr>
      </w:pPr>
      <w:r w:rsidRPr="00852F8D">
        <w:rPr>
          <w:color w:val="000000" w:themeColor="text1"/>
        </w:rPr>
        <w:t>A Thesis</w:t>
      </w:r>
    </w:p>
    <w:p w14:paraId="232F985B" w14:textId="77777777" w:rsidR="003E3641" w:rsidRPr="00852F8D" w:rsidRDefault="003E3641" w:rsidP="00777370">
      <w:pPr>
        <w:pStyle w:val="NormalWeb"/>
        <w:spacing w:before="0" w:beforeAutospacing="0" w:after="200" w:afterAutospacing="0"/>
        <w:jc w:val="center"/>
        <w:rPr>
          <w:color w:val="000000" w:themeColor="text1"/>
        </w:rPr>
      </w:pPr>
      <w:r w:rsidRPr="00852F8D">
        <w:rPr>
          <w:color w:val="000000" w:themeColor="text1"/>
        </w:rPr>
        <w:t>presented to</w:t>
      </w:r>
    </w:p>
    <w:p w14:paraId="73F4B2F2" w14:textId="77777777" w:rsidR="003E3641" w:rsidRPr="00852F8D" w:rsidRDefault="003E3641" w:rsidP="00777370">
      <w:pPr>
        <w:pStyle w:val="NormalWeb"/>
        <w:spacing w:before="0" w:beforeAutospacing="0" w:after="200" w:afterAutospacing="0"/>
        <w:jc w:val="center"/>
        <w:rPr>
          <w:color w:val="000000" w:themeColor="text1"/>
        </w:rPr>
      </w:pPr>
      <w:r w:rsidRPr="00852F8D">
        <w:rPr>
          <w:color w:val="000000" w:themeColor="text1"/>
        </w:rPr>
        <w:t>the Faculty of California Polytechnic State University,</w:t>
      </w:r>
    </w:p>
    <w:p w14:paraId="0D81F098" w14:textId="77777777" w:rsidR="003E3641" w:rsidRPr="00852F8D" w:rsidRDefault="003E3641" w:rsidP="00777370">
      <w:pPr>
        <w:pStyle w:val="NormalWeb"/>
        <w:spacing w:before="0" w:beforeAutospacing="0" w:after="200" w:afterAutospacing="0"/>
        <w:jc w:val="center"/>
        <w:rPr>
          <w:color w:val="000000" w:themeColor="text1"/>
        </w:rPr>
      </w:pPr>
      <w:r w:rsidRPr="00852F8D">
        <w:rPr>
          <w:color w:val="000000" w:themeColor="text1"/>
        </w:rPr>
        <w:t>San Luis Obispo</w:t>
      </w:r>
    </w:p>
    <w:p w14:paraId="4CF7A24D" w14:textId="77777777" w:rsidR="003E3641" w:rsidRPr="00852F8D" w:rsidRDefault="003E3641" w:rsidP="00777370">
      <w:pPr>
        <w:pStyle w:val="NormalWeb"/>
        <w:spacing w:before="0" w:beforeAutospacing="0" w:after="200" w:afterAutospacing="0"/>
        <w:jc w:val="center"/>
        <w:rPr>
          <w:color w:val="000000" w:themeColor="text1"/>
        </w:rPr>
      </w:pPr>
    </w:p>
    <w:p w14:paraId="531A4ED2" w14:textId="77777777" w:rsidR="003E3641" w:rsidRPr="00852F8D" w:rsidRDefault="003E3641" w:rsidP="00777370">
      <w:pPr>
        <w:pStyle w:val="NormalWeb"/>
        <w:spacing w:before="0" w:beforeAutospacing="0" w:after="200" w:afterAutospacing="0"/>
        <w:jc w:val="center"/>
        <w:rPr>
          <w:color w:val="000000" w:themeColor="text1"/>
        </w:rPr>
      </w:pPr>
    </w:p>
    <w:p w14:paraId="334EA8E1" w14:textId="77777777" w:rsidR="003E3641" w:rsidRPr="00852F8D" w:rsidRDefault="003E3641" w:rsidP="00777370">
      <w:pPr>
        <w:pStyle w:val="NormalWeb"/>
        <w:spacing w:before="0" w:beforeAutospacing="0" w:after="200" w:afterAutospacing="0"/>
        <w:jc w:val="center"/>
        <w:rPr>
          <w:color w:val="000000" w:themeColor="text1"/>
        </w:rPr>
      </w:pPr>
    </w:p>
    <w:p w14:paraId="6BB18A5D" w14:textId="77777777" w:rsidR="003E3641" w:rsidRPr="00852F8D" w:rsidRDefault="003E3641" w:rsidP="00777370">
      <w:pPr>
        <w:pStyle w:val="NormalWeb"/>
        <w:spacing w:before="0" w:beforeAutospacing="0" w:after="200" w:afterAutospacing="0"/>
        <w:jc w:val="center"/>
        <w:rPr>
          <w:color w:val="000000" w:themeColor="text1"/>
        </w:rPr>
      </w:pPr>
    </w:p>
    <w:p w14:paraId="15160EB2" w14:textId="77777777" w:rsidR="003E3641" w:rsidRPr="00852F8D" w:rsidRDefault="003E3641" w:rsidP="00777370">
      <w:pPr>
        <w:pStyle w:val="NormalWeb"/>
        <w:spacing w:before="0" w:beforeAutospacing="0" w:after="200" w:afterAutospacing="0"/>
        <w:jc w:val="center"/>
        <w:rPr>
          <w:color w:val="000000" w:themeColor="text1"/>
        </w:rPr>
      </w:pPr>
    </w:p>
    <w:p w14:paraId="0A3E6E5A" w14:textId="77777777" w:rsidR="003E3641" w:rsidRPr="00852F8D" w:rsidRDefault="003E3641" w:rsidP="00777370">
      <w:pPr>
        <w:pStyle w:val="NormalWeb"/>
        <w:spacing w:before="0" w:beforeAutospacing="0" w:after="200" w:afterAutospacing="0"/>
        <w:jc w:val="center"/>
        <w:rPr>
          <w:color w:val="000000" w:themeColor="text1"/>
        </w:rPr>
      </w:pPr>
    </w:p>
    <w:p w14:paraId="181C2234" w14:textId="77777777" w:rsidR="003E3641" w:rsidRPr="00852F8D" w:rsidRDefault="003E3641" w:rsidP="00777370">
      <w:pPr>
        <w:pStyle w:val="NormalWeb"/>
        <w:spacing w:before="0" w:beforeAutospacing="0" w:after="200" w:afterAutospacing="0"/>
        <w:jc w:val="center"/>
        <w:rPr>
          <w:color w:val="000000" w:themeColor="text1"/>
        </w:rPr>
      </w:pPr>
    </w:p>
    <w:p w14:paraId="0A58DE84"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In Partial Fulfillment</w:t>
      </w:r>
    </w:p>
    <w:p w14:paraId="0E5D1538"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of the Requirements for the Degree</w:t>
      </w:r>
    </w:p>
    <w:p w14:paraId="2403BFB7"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Master of Science in Statistics</w:t>
      </w:r>
    </w:p>
    <w:p w14:paraId="3EDE9610"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p>
    <w:p w14:paraId="7C2FC1B2"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F26BA5B"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by</w:t>
      </w:r>
    </w:p>
    <w:p w14:paraId="1BC81618" w14:textId="77777777" w:rsidR="003E3641" w:rsidRPr="00852F8D" w:rsidRDefault="003E3641" w:rsidP="00777370">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Bena Smith</w:t>
      </w:r>
    </w:p>
    <w:p w14:paraId="660452CF" w14:textId="77777777" w:rsidR="003E3641" w:rsidRPr="00852F8D" w:rsidRDefault="003E3641" w:rsidP="00777370">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2024</w:t>
      </w:r>
    </w:p>
    <w:p w14:paraId="4EE9C2F6" w14:textId="77777777" w:rsidR="003E3641" w:rsidRPr="00852F8D" w:rsidRDefault="003E3641" w:rsidP="00777370">
      <w:pPr>
        <w:spacing w:after="160" w:line="259" w:lineRule="auto"/>
        <w:jc w:val="center"/>
        <w:rPr>
          <w:rFonts w:ascii="Times New Roman" w:eastAsia="Times New Roman" w:hAnsi="Times New Roman" w:cs="Times New Roman"/>
          <w:color w:val="000000" w:themeColor="text1"/>
          <w:sz w:val="24"/>
          <w:szCs w:val="24"/>
        </w:rPr>
      </w:pPr>
    </w:p>
    <w:p w14:paraId="78E9498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8B7C5E6"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D2FBF07"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1BC04B68"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B19A2C8"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6186AFD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0715AFF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660D5CAB"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9A8EB35"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505416FC"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502AD5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12C1D79A"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178EA5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06C3CD34"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0A3E815"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B0B3D34"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0937C9F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C4C9713"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614C752A"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D37AE1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6C1F70EA"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0D3BADCF"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58787C9"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7B70FC96"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8970D24"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15DFE14B"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8D2AB19"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54FAC868"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3E70DF5"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20F311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5BDC1FD1"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6BD7F8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ED309E8"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112FE047"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74BBB2D8"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5FC90B5E"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EC5FB93"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4C511BDB"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5EA67826"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335C309B"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72C18C3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2024</w:t>
      </w:r>
    </w:p>
    <w:p w14:paraId="062DE983"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A6408E7"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5AB6563D"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p>
    <w:p w14:paraId="20175793" w14:textId="77777777" w:rsidR="003E3641" w:rsidRPr="00852F8D" w:rsidRDefault="003E3641" w:rsidP="00777370">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ALL RIGHTS RESERVED</w:t>
      </w:r>
    </w:p>
    <w:p w14:paraId="3A876E15" w14:textId="77777777"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COMMITTEE MEMBERSHIP</w:t>
      </w:r>
    </w:p>
    <w:tbl>
      <w:tblPr>
        <w:tblStyle w:val="TableGrid"/>
        <w:tblW w:w="86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75"/>
        <w:gridCol w:w="4765"/>
      </w:tblGrid>
      <w:tr w:rsidR="003E3641" w:rsidRPr="00852F8D" w14:paraId="7DEEAE92" w14:textId="77777777" w:rsidTr="005E773E">
        <w:trPr>
          <w:trHeight w:val="313"/>
        </w:trPr>
        <w:tc>
          <w:tcPr>
            <w:tcW w:w="3600" w:type="dxa"/>
          </w:tcPr>
          <w:p w14:paraId="7896E0A2"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TITLE:</w:t>
            </w:r>
          </w:p>
        </w:tc>
        <w:tc>
          <w:tcPr>
            <w:tcW w:w="275" w:type="dxa"/>
          </w:tcPr>
          <w:p w14:paraId="4F34B238"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33A5E27D" w14:textId="77777777" w:rsidR="003E3641" w:rsidRPr="00852F8D" w:rsidRDefault="003E3641" w:rsidP="00777370">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Policies and Price Controls on the Research and Development of Orphan Drugs in the US and EU</w:t>
            </w:r>
          </w:p>
        </w:tc>
      </w:tr>
      <w:tr w:rsidR="003E3641" w:rsidRPr="00852F8D" w14:paraId="25AC3B7A" w14:textId="77777777" w:rsidTr="005E773E">
        <w:trPr>
          <w:trHeight w:val="313"/>
        </w:trPr>
        <w:tc>
          <w:tcPr>
            <w:tcW w:w="3600" w:type="dxa"/>
          </w:tcPr>
          <w:p w14:paraId="48AC1D16"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AUTHOR:</w:t>
            </w:r>
          </w:p>
        </w:tc>
        <w:tc>
          <w:tcPr>
            <w:tcW w:w="275" w:type="dxa"/>
          </w:tcPr>
          <w:p w14:paraId="0DE4AD30"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18D4B5E6"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3352F985"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113B294D" w14:textId="77777777"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tc>
      </w:tr>
      <w:tr w:rsidR="003E3641" w:rsidRPr="00852F8D" w14:paraId="54718910" w14:textId="77777777" w:rsidTr="005E773E">
        <w:trPr>
          <w:trHeight w:val="313"/>
        </w:trPr>
        <w:tc>
          <w:tcPr>
            <w:tcW w:w="3600" w:type="dxa"/>
          </w:tcPr>
          <w:p w14:paraId="5B727C41"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DATE SUBMITTED:</w:t>
            </w:r>
          </w:p>
        </w:tc>
        <w:tc>
          <w:tcPr>
            <w:tcW w:w="275" w:type="dxa"/>
          </w:tcPr>
          <w:p w14:paraId="5215A7A6"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23CD6392"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1971B0D5"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39999839" w14:textId="77777777"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2024</w:t>
            </w:r>
          </w:p>
        </w:tc>
      </w:tr>
      <w:tr w:rsidR="003E3641" w:rsidRPr="00852F8D" w14:paraId="3AEC19C7" w14:textId="77777777" w:rsidTr="005E773E">
        <w:trPr>
          <w:trHeight w:val="313"/>
        </w:trPr>
        <w:tc>
          <w:tcPr>
            <w:tcW w:w="3600" w:type="dxa"/>
          </w:tcPr>
          <w:p w14:paraId="22A41A28"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CHAIR:</w:t>
            </w:r>
          </w:p>
        </w:tc>
        <w:tc>
          <w:tcPr>
            <w:tcW w:w="275" w:type="dxa"/>
          </w:tcPr>
          <w:p w14:paraId="0C8C473A"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7C95359D"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0336B50F"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64CCBF03" w14:textId="77777777" w:rsidR="003E3641" w:rsidRPr="00852F8D" w:rsidRDefault="003E3641" w:rsidP="00777370">
            <w:pPr>
              <w:pStyle w:val="NormalWeb"/>
              <w:spacing w:before="0" w:beforeAutospacing="0" w:after="0" w:afterAutospacing="0" w:line="480" w:lineRule="auto"/>
              <w:jc w:val="center"/>
              <w:rPr>
                <w:color w:val="000000" w:themeColor="text1"/>
              </w:rPr>
            </w:pPr>
            <w:r w:rsidRPr="00852F8D">
              <w:rPr>
                <w:color w:val="000000" w:themeColor="text1"/>
              </w:rPr>
              <w:t>Samuel Frame, Ph.D.</w:t>
            </w:r>
          </w:p>
          <w:p w14:paraId="1DC8C9A2" w14:textId="51FFDE4A" w:rsidR="003E3641" w:rsidRPr="00852F8D" w:rsidRDefault="003E3641" w:rsidP="00777370">
            <w:pPr>
              <w:pStyle w:val="NormalWeb"/>
              <w:spacing w:before="0" w:beforeAutospacing="0" w:after="0" w:afterAutospacing="0" w:line="480" w:lineRule="auto"/>
              <w:jc w:val="center"/>
              <w:rPr>
                <w:color w:val="000000" w:themeColor="text1"/>
              </w:rPr>
            </w:pPr>
            <w:r w:rsidRPr="00852F8D">
              <w:rPr>
                <w:color w:val="000000" w:themeColor="text1"/>
              </w:rPr>
              <w:t>Professor of Statistics</w:t>
            </w:r>
          </w:p>
        </w:tc>
      </w:tr>
      <w:tr w:rsidR="003E3641" w:rsidRPr="00852F8D" w14:paraId="6D7347BE" w14:textId="77777777" w:rsidTr="005E773E">
        <w:trPr>
          <w:trHeight w:val="313"/>
        </w:trPr>
        <w:tc>
          <w:tcPr>
            <w:tcW w:w="3600" w:type="dxa"/>
          </w:tcPr>
          <w:p w14:paraId="0EA5BD8A"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07650D3C"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4AB96FD1" w14:textId="77777777" w:rsidR="003E3641" w:rsidRPr="00852F8D" w:rsidRDefault="003E3641" w:rsidP="00777370">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Eduardo Zambrano, Ph.D.</w:t>
            </w:r>
          </w:p>
          <w:p w14:paraId="47038788" w14:textId="77777777" w:rsidR="003E3641" w:rsidRPr="00852F8D" w:rsidRDefault="003E3641" w:rsidP="00777370">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Professor of Economics</w:t>
            </w:r>
          </w:p>
        </w:tc>
      </w:tr>
      <w:tr w:rsidR="003E3641" w:rsidRPr="00852F8D" w14:paraId="016CBB69" w14:textId="77777777" w:rsidTr="005E773E">
        <w:trPr>
          <w:trHeight w:val="151"/>
        </w:trPr>
        <w:tc>
          <w:tcPr>
            <w:tcW w:w="3600" w:type="dxa"/>
          </w:tcPr>
          <w:p w14:paraId="7A942DF8" w14:textId="77777777" w:rsidR="003E3641" w:rsidRPr="00852F8D" w:rsidRDefault="003E3641" w:rsidP="00777370">
            <w:pPr>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21B47D27"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243216F6"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30A7B462"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tc>
        <w:tc>
          <w:tcPr>
            <w:tcW w:w="4765" w:type="dxa"/>
          </w:tcPr>
          <w:p w14:paraId="2CBFE55A" w14:textId="5FFF9A51" w:rsidR="003E3641" w:rsidRPr="00852F8D" w:rsidRDefault="003E3641" w:rsidP="00777370">
            <w:pPr>
              <w:spacing w:line="480" w:lineRule="auto"/>
              <w:contextualSpacing/>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Trevor Ruiz, Ph.D.</w:t>
            </w:r>
          </w:p>
          <w:p w14:paraId="58CE67B0" w14:textId="6BD002AB" w:rsidR="003E3641" w:rsidRPr="00852F8D" w:rsidRDefault="003E3641" w:rsidP="00777370">
            <w:pPr>
              <w:spacing w:line="480" w:lineRule="auto"/>
              <w:contextualSpacing/>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Assistant </w:t>
            </w:r>
            <w:r w:rsidRPr="00852F8D">
              <w:rPr>
                <w:rFonts w:ascii="Times New Roman" w:eastAsia="Times New Roman" w:hAnsi="Times New Roman" w:cs="Times New Roman"/>
                <w:color w:val="000000" w:themeColor="text1"/>
                <w:sz w:val="24"/>
                <w:szCs w:val="24"/>
              </w:rPr>
              <w:t>Professor of Statistics</w:t>
            </w:r>
          </w:p>
        </w:tc>
      </w:tr>
    </w:tbl>
    <w:p w14:paraId="435E50E9"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1452C31B"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46139430"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7828C3CF"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4EECDC40"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6FCA6D6C"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43D4B0D6"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5190CB19"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3ACC5141"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4B55F5EA" w14:textId="77777777" w:rsidR="003E3641" w:rsidRPr="00852F8D" w:rsidRDefault="003E3641" w:rsidP="00777370">
      <w:pPr>
        <w:jc w:val="center"/>
        <w:rPr>
          <w:rFonts w:ascii="Times New Roman" w:eastAsia="Times New Roman" w:hAnsi="Times New Roman" w:cs="Times New Roman"/>
          <w:color w:val="000000" w:themeColor="text1"/>
          <w:sz w:val="24"/>
          <w:szCs w:val="24"/>
        </w:rPr>
      </w:pPr>
    </w:p>
    <w:p w14:paraId="3BC800E7" w14:textId="77777777"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ABSTRACT</w:t>
      </w:r>
    </w:p>
    <w:p w14:paraId="02D7712B" w14:textId="260353E2"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Policies and Price Controls on the Research and Development of Orphan Drugs</w:t>
      </w:r>
    </w:p>
    <w:p w14:paraId="1E1D2A88" w14:textId="68B5BF05"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in the US and EU</w:t>
      </w:r>
    </w:p>
    <w:p w14:paraId="5FF567D1" w14:textId="77777777" w:rsidR="003E3641" w:rsidRPr="00852F8D" w:rsidRDefault="003E3641" w:rsidP="00777370">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649CA78C" w14:textId="624B1E53" w:rsidR="003E3641" w:rsidRDefault="003E3641" w:rsidP="000A17A3">
      <w:pPr>
        <w:spacing w:after="240" w:line="360" w:lineRule="auto"/>
        <w:ind w:firstLine="720"/>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There is </w:t>
      </w:r>
      <w:r w:rsidR="005E023C">
        <w:rPr>
          <w:rFonts w:ascii="Times New Roman" w:eastAsia="Times New Roman" w:hAnsi="Times New Roman" w:cs="Times New Roman"/>
          <w:color w:val="000000" w:themeColor="text1"/>
          <w:sz w:val="24"/>
          <w:szCs w:val="24"/>
        </w:rPr>
        <w:t>substantive</w:t>
      </w:r>
      <w:r w:rsidRPr="00852F8D">
        <w:rPr>
          <w:rFonts w:ascii="Times New Roman" w:eastAsia="Times New Roman" w:hAnsi="Times New Roman" w:cs="Times New Roman"/>
          <w:color w:val="000000" w:themeColor="text1"/>
          <w:sz w:val="24"/>
          <w:szCs w:val="24"/>
        </w:rPr>
        <w:t xml:space="preserve"> literature surrounding the impact of price controls on the research and development (R&amp;D) of </w:t>
      </w:r>
      <w:r w:rsidR="00D97AB4">
        <w:rPr>
          <w:rFonts w:ascii="Times New Roman" w:eastAsia="Times New Roman" w:hAnsi="Times New Roman" w:cs="Times New Roman"/>
          <w:color w:val="000000" w:themeColor="text1"/>
          <w:sz w:val="24"/>
          <w:szCs w:val="24"/>
        </w:rPr>
        <w:t xml:space="preserve">new </w:t>
      </w:r>
      <w:r w:rsidRPr="00852F8D">
        <w:rPr>
          <w:rFonts w:ascii="Times New Roman" w:eastAsia="Times New Roman" w:hAnsi="Times New Roman" w:cs="Times New Roman"/>
          <w:color w:val="000000" w:themeColor="text1"/>
          <w:sz w:val="24"/>
          <w:szCs w:val="24"/>
        </w:rPr>
        <w:t xml:space="preserve">pharmaceutical products. The European Union (EU) and United States (US) are often studied in contrast to examine the </w:t>
      </w:r>
      <w:r w:rsidR="00370A33">
        <w:rPr>
          <w:rFonts w:ascii="Times New Roman" w:eastAsia="Times New Roman" w:hAnsi="Times New Roman" w:cs="Times New Roman"/>
          <w:color w:val="000000" w:themeColor="text1"/>
          <w:sz w:val="24"/>
          <w:szCs w:val="24"/>
        </w:rPr>
        <w:t>influence</w:t>
      </w:r>
      <w:r w:rsidRPr="00852F8D">
        <w:rPr>
          <w:rFonts w:ascii="Times New Roman" w:eastAsia="Times New Roman" w:hAnsi="Times New Roman" w:cs="Times New Roman"/>
          <w:color w:val="000000" w:themeColor="text1"/>
          <w:sz w:val="24"/>
          <w:szCs w:val="24"/>
        </w:rPr>
        <w:t xml:space="preserve"> of price controls, as the US has fewer pharmaceutical price controls than the EU. </w:t>
      </w:r>
    </w:p>
    <w:p w14:paraId="69537DFE" w14:textId="0BB4701D" w:rsidR="00FF34D1" w:rsidRDefault="00370A33" w:rsidP="000A17A3">
      <w:pPr>
        <w:spacing w:after="240"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w:t>
      </w:r>
      <w:r w:rsidR="00CD47D9">
        <w:rPr>
          <w:rFonts w:ascii="Times New Roman" w:eastAsia="Times New Roman" w:hAnsi="Times New Roman" w:cs="Times New Roman"/>
          <w:color w:val="000000" w:themeColor="text1"/>
          <w:sz w:val="24"/>
          <w:szCs w:val="24"/>
        </w:rPr>
        <w:t xml:space="preserve"> observe that</w:t>
      </w:r>
      <w:r w:rsidR="003E364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the largest </w:t>
      </w:r>
      <w:r w:rsidR="00CD47D9">
        <w:rPr>
          <w:rFonts w:ascii="Times New Roman" w:eastAsia="Times New Roman" w:hAnsi="Times New Roman" w:cs="Times New Roman"/>
          <w:color w:val="000000" w:themeColor="text1"/>
          <w:sz w:val="24"/>
          <w:szCs w:val="24"/>
        </w:rPr>
        <w:t xml:space="preserve">US </w:t>
      </w:r>
      <w:r w:rsidR="003E3641">
        <w:rPr>
          <w:rFonts w:ascii="Times New Roman" w:eastAsia="Times New Roman" w:hAnsi="Times New Roman" w:cs="Times New Roman"/>
          <w:color w:val="000000" w:themeColor="text1"/>
          <w:sz w:val="24"/>
          <w:szCs w:val="24"/>
        </w:rPr>
        <w:t xml:space="preserve">firms spend more on domestic pharmaceutical R&amp;D than </w:t>
      </w:r>
      <w:r>
        <w:rPr>
          <w:rFonts w:ascii="Times New Roman" w:eastAsia="Times New Roman" w:hAnsi="Times New Roman" w:cs="Times New Roman"/>
          <w:color w:val="000000" w:themeColor="text1"/>
          <w:sz w:val="24"/>
          <w:szCs w:val="24"/>
        </w:rPr>
        <w:t xml:space="preserve">the largest </w:t>
      </w:r>
      <w:r w:rsidR="003E3641">
        <w:rPr>
          <w:rFonts w:ascii="Times New Roman" w:eastAsia="Times New Roman" w:hAnsi="Times New Roman" w:cs="Times New Roman"/>
          <w:color w:val="000000" w:themeColor="text1"/>
          <w:sz w:val="24"/>
          <w:szCs w:val="24"/>
        </w:rPr>
        <w:t xml:space="preserve">EU firms every year between 2004 and 2021. </w:t>
      </w:r>
      <w:r w:rsidR="003E3641" w:rsidRPr="000A463A">
        <w:rPr>
          <w:rFonts w:ascii="Times New Roman" w:eastAsia="Times New Roman" w:hAnsi="Times New Roman" w:cs="Times New Roman"/>
          <w:b/>
          <w:bCs/>
          <w:color w:val="000000" w:themeColor="text1"/>
          <w:sz w:val="24"/>
          <w:szCs w:val="24"/>
        </w:rPr>
        <w:t>We find evidence that the US spends more on domestic pharmaceutical R&amp;D than the EU between 2004 and 2021, on average, after adjusting for GDP growth per capita</w:t>
      </w:r>
      <w:r w:rsidR="003E3641">
        <w:rPr>
          <w:rFonts w:ascii="Times New Roman" w:eastAsia="Times New Roman" w:hAnsi="Times New Roman" w:cs="Times New Roman"/>
          <w:b/>
          <w:bCs/>
          <w:color w:val="000000" w:themeColor="text1"/>
          <w:sz w:val="24"/>
          <w:szCs w:val="24"/>
        </w:rPr>
        <w:t xml:space="preserve"> </w:t>
      </w:r>
      <w:r w:rsidR="003E3641" w:rsidRPr="00D97AB4">
        <w:rPr>
          <w:rFonts w:ascii="Times New Roman" w:eastAsia="Times New Roman" w:hAnsi="Times New Roman" w:cs="Times New Roman"/>
          <w:b/>
          <w:bCs/>
          <w:color w:val="000000" w:themeColor="text1"/>
          <w:sz w:val="24"/>
          <w:szCs w:val="24"/>
        </w:rPr>
        <w:t>and year</w:t>
      </w:r>
      <w:r w:rsidR="003E3641" w:rsidRPr="00D97AB4">
        <w:rPr>
          <w:rFonts w:ascii="Times New Roman" w:eastAsia="Times New Roman" w:hAnsi="Times New Roman" w:cs="Times New Roman"/>
          <w:color w:val="000000" w:themeColor="text1"/>
          <w:sz w:val="24"/>
          <w:szCs w:val="24"/>
        </w:rPr>
        <w:t xml:space="preserve">. </w:t>
      </w:r>
      <w:r w:rsidR="0086581A" w:rsidRPr="0086581A">
        <w:rPr>
          <w:rFonts w:ascii="Times New Roman" w:eastAsia="Times New Roman" w:hAnsi="Times New Roman" w:cs="Times New Roman"/>
          <w:b/>
          <w:bCs/>
          <w:color w:val="000000" w:themeColor="text1"/>
          <w:sz w:val="24"/>
          <w:szCs w:val="24"/>
        </w:rPr>
        <w:t xml:space="preserve">We also find evidence that the US </w:t>
      </w:r>
      <w:r w:rsidR="0086581A">
        <w:rPr>
          <w:rFonts w:ascii="Times New Roman" w:eastAsia="Times New Roman" w:hAnsi="Times New Roman" w:cs="Times New Roman"/>
          <w:b/>
          <w:bCs/>
          <w:color w:val="000000" w:themeColor="text1"/>
          <w:sz w:val="24"/>
          <w:szCs w:val="24"/>
        </w:rPr>
        <w:t>i</w:t>
      </w:r>
      <w:r w:rsidR="0086581A" w:rsidRPr="0086581A">
        <w:rPr>
          <w:rFonts w:ascii="Times New Roman" w:eastAsia="Times New Roman" w:hAnsi="Times New Roman" w:cs="Times New Roman"/>
          <w:b/>
          <w:bCs/>
          <w:color w:val="000000" w:themeColor="text1"/>
          <w:sz w:val="24"/>
          <w:szCs w:val="24"/>
        </w:rPr>
        <w:t xml:space="preserve">ncreases annual R&amp;D spending at a faster rate than the EU </w:t>
      </w:r>
      <w:r w:rsidR="0086581A" w:rsidRPr="000A463A">
        <w:rPr>
          <w:rFonts w:ascii="Times New Roman" w:eastAsia="Times New Roman" w:hAnsi="Times New Roman" w:cs="Times New Roman"/>
          <w:b/>
          <w:bCs/>
          <w:color w:val="000000" w:themeColor="text1"/>
          <w:sz w:val="24"/>
          <w:szCs w:val="24"/>
        </w:rPr>
        <w:t>between 2004 and 2021, on average, after adjusting for GDP growth</w:t>
      </w:r>
      <w:r w:rsidR="0076419B">
        <w:rPr>
          <w:rFonts w:ascii="Times New Roman" w:eastAsia="Times New Roman" w:hAnsi="Times New Roman" w:cs="Times New Roman"/>
          <w:b/>
          <w:bCs/>
          <w:color w:val="000000" w:themeColor="text1"/>
          <w:sz w:val="24"/>
          <w:szCs w:val="24"/>
        </w:rPr>
        <w:t xml:space="preserve"> per capita</w:t>
      </w:r>
      <w:r w:rsidR="00777370">
        <w:rPr>
          <w:rFonts w:ascii="Times New Roman" w:eastAsia="Times New Roman" w:hAnsi="Times New Roman" w:cs="Times New Roman"/>
          <w:b/>
          <w:bCs/>
          <w:color w:val="000000" w:themeColor="text1"/>
          <w:sz w:val="24"/>
          <w:szCs w:val="24"/>
        </w:rPr>
        <w:t xml:space="preserve">. </w:t>
      </w:r>
      <w:r w:rsidR="003E3641">
        <w:rPr>
          <w:rFonts w:ascii="Times New Roman" w:eastAsia="Times New Roman" w:hAnsi="Times New Roman" w:cs="Times New Roman"/>
          <w:color w:val="000000" w:themeColor="text1"/>
          <w:sz w:val="24"/>
          <w:szCs w:val="24"/>
        </w:rPr>
        <w:t>Prior studies have</w:t>
      </w:r>
      <w:r w:rsidR="0076419B">
        <w:rPr>
          <w:rFonts w:ascii="Times New Roman" w:eastAsia="Times New Roman" w:hAnsi="Times New Roman" w:cs="Times New Roman"/>
          <w:color w:val="000000" w:themeColor="text1"/>
          <w:sz w:val="24"/>
          <w:szCs w:val="24"/>
        </w:rPr>
        <w:t xml:space="preserve"> asserted</w:t>
      </w:r>
      <w:r w:rsidR="003E3641">
        <w:rPr>
          <w:rFonts w:ascii="Times New Roman" w:eastAsia="Times New Roman" w:hAnsi="Times New Roman" w:cs="Times New Roman"/>
          <w:color w:val="000000" w:themeColor="text1"/>
          <w:sz w:val="24"/>
          <w:szCs w:val="24"/>
        </w:rPr>
        <w:t xml:space="preserve"> </w:t>
      </w:r>
      <w:r w:rsidR="0076419B">
        <w:rPr>
          <w:rFonts w:ascii="Times New Roman" w:eastAsia="Times New Roman" w:hAnsi="Times New Roman" w:cs="Times New Roman"/>
          <w:color w:val="000000" w:themeColor="text1"/>
          <w:sz w:val="24"/>
          <w:szCs w:val="24"/>
        </w:rPr>
        <w:t xml:space="preserve">that the impact of increased US spending is more </w:t>
      </w:r>
      <w:r w:rsidR="003E3641">
        <w:rPr>
          <w:rFonts w:ascii="Times New Roman" w:eastAsia="Times New Roman" w:hAnsi="Times New Roman" w:cs="Times New Roman"/>
          <w:color w:val="000000" w:themeColor="text1"/>
          <w:sz w:val="24"/>
          <w:szCs w:val="24"/>
        </w:rPr>
        <w:t xml:space="preserve">pharmaceutical </w:t>
      </w:r>
      <w:r w:rsidR="0076419B">
        <w:rPr>
          <w:rFonts w:ascii="Times New Roman" w:eastAsia="Times New Roman" w:hAnsi="Times New Roman" w:cs="Times New Roman"/>
          <w:color w:val="000000" w:themeColor="text1"/>
          <w:sz w:val="24"/>
          <w:szCs w:val="24"/>
        </w:rPr>
        <w:t>products</w:t>
      </w:r>
      <w:r w:rsidR="003E3641">
        <w:rPr>
          <w:rFonts w:ascii="Times New Roman" w:eastAsia="Times New Roman" w:hAnsi="Times New Roman" w:cs="Times New Roman"/>
          <w:color w:val="000000" w:themeColor="text1"/>
          <w:sz w:val="24"/>
          <w:szCs w:val="24"/>
        </w:rPr>
        <w:t>. O</w:t>
      </w:r>
      <w:r w:rsidR="003E3641" w:rsidRPr="00852F8D">
        <w:rPr>
          <w:rFonts w:ascii="Times New Roman" w:eastAsia="Times New Roman" w:hAnsi="Times New Roman" w:cs="Times New Roman"/>
          <w:color w:val="000000" w:themeColor="text1"/>
          <w:sz w:val="24"/>
          <w:szCs w:val="24"/>
        </w:rPr>
        <w:t xml:space="preserve">ur study aims to </w:t>
      </w:r>
      <w:r w:rsidR="0076419B">
        <w:rPr>
          <w:rFonts w:ascii="Times New Roman" w:eastAsia="Times New Roman" w:hAnsi="Times New Roman" w:cs="Times New Roman"/>
          <w:color w:val="000000" w:themeColor="text1"/>
          <w:sz w:val="24"/>
          <w:szCs w:val="24"/>
        </w:rPr>
        <w:t>quantify the differences in US and EU</w:t>
      </w:r>
      <w:r w:rsidR="003E3641">
        <w:rPr>
          <w:rFonts w:ascii="Times New Roman" w:eastAsia="Times New Roman" w:hAnsi="Times New Roman" w:cs="Times New Roman"/>
          <w:color w:val="000000" w:themeColor="text1"/>
          <w:sz w:val="24"/>
          <w:szCs w:val="24"/>
        </w:rPr>
        <w:t xml:space="preserve"> </w:t>
      </w:r>
      <w:r w:rsidR="003E3641" w:rsidRPr="00852F8D">
        <w:rPr>
          <w:rFonts w:ascii="Times New Roman" w:eastAsia="Times New Roman" w:hAnsi="Times New Roman" w:cs="Times New Roman"/>
          <w:color w:val="000000" w:themeColor="text1"/>
          <w:sz w:val="24"/>
          <w:szCs w:val="24"/>
        </w:rPr>
        <w:t>orphan drug production</w:t>
      </w:r>
      <w:r w:rsidR="003E3641">
        <w:rPr>
          <w:rFonts w:ascii="Times New Roman" w:eastAsia="Times New Roman" w:hAnsi="Times New Roman" w:cs="Times New Roman"/>
          <w:color w:val="000000" w:themeColor="text1"/>
          <w:sz w:val="24"/>
          <w:szCs w:val="24"/>
        </w:rPr>
        <w:t>.</w:t>
      </w:r>
      <w:r w:rsidR="003E3641" w:rsidRPr="007E481B">
        <w:rPr>
          <w:rFonts w:ascii="Times New Roman" w:eastAsia="Times New Roman" w:hAnsi="Times New Roman" w:cs="Times New Roman"/>
          <w:color w:val="000000" w:themeColor="text1"/>
          <w:sz w:val="24"/>
          <w:szCs w:val="24"/>
        </w:rPr>
        <w:t xml:space="preserve"> </w:t>
      </w:r>
      <w:r w:rsidR="003E3641" w:rsidRPr="00852F8D">
        <w:rPr>
          <w:rFonts w:ascii="Times New Roman" w:eastAsia="Times New Roman" w:hAnsi="Times New Roman" w:cs="Times New Roman"/>
          <w:color w:val="000000" w:themeColor="text1"/>
          <w:sz w:val="24"/>
          <w:szCs w:val="24"/>
        </w:rPr>
        <w:t xml:space="preserve">Orphan drugs are pharmaceutical products that treat rare diseases. </w:t>
      </w:r>
    </w:p>
    <w:p w14:paraId="68D491E7" w14:textId="009DDA63" w:rsidR="003E3641" w:rsidRDefault="003E3641" w:rsidP="000A17A3">
      <w:pPr>
        <w:spacing w:after="240" w:line="360" w:lineRule="auto"/>
        <w:ind w:firstLine="720"/>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Both the EU and US aim to stimulate orphan drug production with policies including national grants</w:t>
      </w:r>
      <w:r>
        <w:rPr>
          <w:rFonts w:ascii="Times New Roman" w:eastAsia="Times New Roman" w:hAnsi="Times New Roman" w:cs="Times New Roman"/>
          <w:color w:val="000000" w:themeColor="text1"/>
          <w:sz w:val="24"/>
          <w:szCs w:val="24"/>
        </w:rPr>
        <w:t>, tax credits</w:t>
      </w:r>
      <w:r w:rsidRPr="00852F8D">
        <w:rPr>
          <w:rFonts w:ascii="Times New Roman" w:eastAsia="Times New Roman" w:hAnsi="Times New Roman" w:cs="Times New Roman"/>
          <w:color w:val="000000" w:themeColor="text1"/>
          <w:sz w:val="24"/>
          <w:szCs w:val="24"/>
        </w:rPr>
        <w:t xml:space="preserve"> and extended periods of market exclusivity.</w:t>
      </w:r>
      <w:r w:rsidR="00FF34D1">
        <w:rPr>
          <w:rFonts w:ascii="Times New Roman" w:eastAsia="Times New Roman" w:hAnsi="Times New Roman" w:cs="Times New Roman"/>
          <w:color w:val="000000" w:themeColor="text1"/>
          <w:sz w:val="24"/>
          <w:szCs w:val="24"/>
        </w:rPr>
        <w:t xml:space="preserve"> </w:t>
      </w:r>
      <w:r w:rsidR="00A7124C">
        <w:rPr>
          <w:rFonts w:ascii="Times New Roman" w:eastAsia="Times New Roman" w:hAnsi="Times New Roman" w:cs="Times New Roman"/>
          <w:color w:val="000000" w:themeColor="text1"/>
          <w:sz w:val="24"/>
          <w:szCs w:val="24"/>
        </w:rPr>
        <w:t>Our study gives</w:t>
      </w:r>
      <w:r w:rsidR="00FF34D1">
        <w:rPr>
          <w:rFonts w:ascii="Times New Roman" w:eastAsia="Times New Roman" w:hAnsi="Times New Roman" w:cs="Times New Roman"/>
          <w:color w:val="000000" w:themeColor="text1"/>
          <w:sz w:val="24"/>
          <w:szCs w:val="24"/>
        </w:rPr>
        <w:t xml:space="preserve"> </w:t>
      </w:r>
      <w:r w:rsidR="001773F6">
        <w:rPr>
          <w:rFonts w:ascii="Times New Roman" w:eastAsia="Times New Roman" w:hAnsi="Times New Roman" w:cs="Times New Roman"/>
          <w:color w:val="000000" w:themeColor="text1"/>
          <w:sz w:val="24"/>
          <w:szCs w:val="24"/>
        </w:rPr>
        <w:t>indication</w:t>
      </w:r>
      <w:r w:rsidR="00FF34D1">
        <w:rPr>
          <w:rFonts w:ascii="Times New Roman" w:eastAsia="Times New Roman" w:hAnsi="Times New Roman" w:cs="Times New Roman"/>
          <w:color w:val="000000" w:themeColor="text1"/>
          <w:sz w:val="24"/>
          <w:szCs w:val="24"/>
        </w:rPr>
        <w:t xml:space="preserve"> that these policies are </w:t>
      </w:r>
      <w:r w:rsidR="001773F6">
        <w:rPr>
          <w:rFonts w:ascii="Times New Roman" w:eastAsia="Times New Roman" w:hAnsi="Times New Roman" w:cs="Times New Roman"/>
          <w:color w:val="000000" w:themeColor="text1"/>
          <w:sz w:val="24"/>
          <w:szCs w:val="24"/>
        </w:rPr>
        <w:t xml:space="preserve">effective at spurring rare disease drug creation. </w:t>
      </w:r>
      <w:r w:rsidR="001773F6" w:rsidRPr="001773F6">
        <w:rPr>
          <w:rFonts w:ascii="Times New Roman" w:eastAsia="Times New Roman" w:hAnsi="Times New Roman" w:cs="Times New Roman"/>
          <w:b/>
          <w:bCs/>
          <w:color w:val="000000" w:themeColor="text1"/>
          <w:sz w:val="24"/>
          <w:szCs w:val="24"/>
        </w:rPr>
        <w:t xml:space="preserve">We </w:t>
      </w:r>
      <w:r w:rsidR="00FF34D1" w:rsidRPr="001773F6">
        <w:rPr>
          <w:rFonts w:ascii="Times New Roman" w:eastAsia="Times New Roman" w:hAnsi="Times New Roman" w:cs="Times New Roman"/>
          <w:b/>
          <w:bCs/>
          <w:color w:val="000000" w:themeColor="text1"/>
          <w:sz w:val="24"/>
          <w:szCs w:val="24"/>
        </w:rPr>
        <w:t xml:space="preserve">find evidence that market authorizations for orphan drugs and </w:t>
      </w:r>
      <w:r w:rsidR="00273F42" w:rsidRPr="001773F6">
        <w:rPr>
          <w:rFonts w:ascii="Times New Roman" w:eastAsia="Times New Roman" w:hAnsi="Times New Roman" w:cs="Times New Roman"/>
          <w:b/>
          <w:bCs/>
          <w:color w:val="000000" w:themeColor="text1"/>
          <w:sz w:val="24"/>
          <w:szCs w:val="24"/>
        </w:rPr>
        <w:t xml:space="preserve">market authorizations for </w:t>
      </w:r>
      <w:r w:rsidR="00FF34D1" w:rsidRPr="001773F6">
        <w:rPr>
          <w:rFonts w:ascii="Times New Roman" w:eastAsia="Times New Roman" w:hAnsi="Times New Roman" w:cs="Times New Roman"/>
          <w:b/>
          <w:bCs/>
          <w:color w:val="000000" w:themeColor="text1"/>
          <w:sz w:val="24"/>
          <w:szCs w:val="24"/>
        </w:rPr>
        <w:t xml:space="preserve">new orphan drugs increase annually, on average, in both the US and EU </w:t>
      </w:r>
      <w:r w:rsidR="00A7124C">
        <w:rPr>
          <w:rFonts w:ascii="Times New Roman" w:eastAsia="Times New Roman" w:hAnsi="Times New Roman" w:cs="Times New Roman"/>
          <w:b/>
          <w:bCs/>
          <w:color w:val="000000" w:themeColor="text1"/>
          <w:sz w:val="24"/>
          <w:szCs w:val="24"/>
        </w:rPr>
        <w:t>from 2004 to 2021</w:t>
      </w:r>
      <w:r w:rsidR="00A7124C">
        <w:rPr>
          <w:rFonts w:ascii="Times New Roman" w:eastAsia="Times New Roman" w:hAnsi="Times New Roman" w:cs="Times New Roman"/>
          <w:b/>
          <w:bCs/>
          <w:color w:val="000000" w:themeColor="text1"/>
          <w:sz w:val="24"/>
          <w:szCs w:val="24"/>
        </w:rPr>
        <w:t xml:space="preserve">, </w:t>
      </w:r>
      <w:r w:rsidR="00FF34D1" w:rsidRPr="001773F6">
        <w:rPr>
          <w:rFonts w:ascii="Times New Roman" w:eastAsia="Times New Roman" w:hAnsi="Times New Roman" w:cs="Times New Roman"/>
          <w:b/>
          <w:bCs/>
          <w:color w:val="000000" w:themeColor="text1"/>
          <w:sz w:val="24"/>
          <w:szCs w:val="24"/>
        </w:rPr>
        <w:t>after adjusting for GDP growth rate per capita.</w:t>
      </w:r>
    </w:p>
    <w:p w14:paraId="31B2DAB8" w14:textId="2FADD297" w:rsidR="00777370" w:rsidRPr="00F95B30" w:rsidRDefault="005D1FA6" w:rsidP="00D97AB4">
      <w:pPr>
        <w:spacing w:after="240" w:line="360" w:lineRule="auto"/>
        <w:ind w:firstLine="720"/>
        <w:jc w:val="both"/>
        <w:rPr>
          <w:rFonts w:ascii="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There may be different firm spending patterns for orphan drug</w:t>
      </w:r>
      <w:r w:rsidR="00273F42">
        <w:rPr>
          <w:rFonts w:ascii="Times New Roman" w:eastAsia="Times New Roman" w:hAnsi="Times New Roman" w:cs="Times New Roman"/>
          <w:color w:val="000000" w:themeColor="text1"/>
          <w:sz w:val="24"/>
          <w:szCs w:val="24"/>
        </w:rPr>
        <w:t xml:space="preserve"> development</w:t>
      </w:r>
      <w:r>
        <w:rPr>
          <w:rFonts w:ascii="Times New Roman" w:eastAsia="Times New Roman" w:hAnsi="Times New Roman" w:cs="Times New Roman"/>
          <w:color w:val="000000" w:themeColor="text1"/>
          <w:sz w:val="24"/>
          <w:szCs w:val="24"/>
        </w:rPr>
        <w:t xml:space="preserve"> in the US and EU compared to </w:t>
      </w:r>
      <w:r w:rsidR="00A7124C">
        <w:rPr>
          <w:rFonts w:ascii="Times New Roman" w:eastAsia="Times New Roman" w:hAnsi="Times New Roman" w:cs="Times New Roman"/>
          <w:color w:val="000000" w:themeColor="text1"/>
          <w:sz w:val="24"/>
          <w:szCs w:val="24"/>
        </w:rPr>
        <w:t>overall R&amp;D spending</w:t>
      </w:r>
      <w:r>
        <w:rPr>
          <w:rFonts w:ascii="Times New Roman" w:eastAsia="Times New Roman" w:hAnsi="Times New Roman" w:cs="Times New Roman"/>
          <w:color w:val="000000" w:themeColor="text1"/>
          <w:sz w:val="24"/>
          <w:szCs w:val="24"/>
        </w:rPr>
        <w:t xml:space="preserve"> because of differing </w:t>
      </w:r>
      <w:r w:rsidR="004A5561">
        <w:rPr>
          <w:rFonts w:ascii="Times New Roman" w:eastAsia="Times New Roman" w:hAnsi="Times New Roman" w:cs="Times New Roman"/>
          <w:color w:val="000000" w:themeColor="text1"/>
          <w:sz w:val="24"/>
          <w:szCs w:val="24"/>
        </w:rPr>
        <w:t xml:space="preserve">orphan drug </w:t>
      </w:r>
      <w:r>
        <w:rPr>
          <w:rFonts w:ascii="Times New Roman" w:eastAsia="Times New Roman" w:hAnsi="Times New Roman" w:cs="Times New Roman"/>
          <w:color w:val="000000" w:themeColor="text1"/>
          <w:sz w:val="24"/>
          <w:szCs w:val="24"/>
        </w:rPr>
        <w:t xml:space="preserve">policies and benefits. </w:t>
      </w:r>
      <w:r w:rsidR="003E3641" w:rsidRPr="00852F8D">
        <w:rPr>
          <w:rFonts w:ascii="Times New Roman" w:eastAsia="Times New Roman" w:hAnsi="Times New Roman" w:cs="Times New Roman"/>
          <w:color w:val="000000" w:themeColor="text1"/>
          <w:sz w:val="24"/>
          <w:szCs w:val="24"/>
        </w:rPr>
        <w:t xml:space="preserve">We </w:t>
      </w:r>
      <w:r w:rsidR="003E3641" w:rsidRPr="00852F8D">
        <w:rPr>
          <w:rFonts w:ascii="Times New Roman" w:hAnsi="Times New Roman" w:cs="Times New Roman"/>
          <w:color w:val="000000" w:themeColor="text1"/>
          <w:sz w:val="24"/>
          <w:szCs w:val="24"/>
        </w:rPr>
        <w:t xml:space="preserve">hypothesized that, with minimal price controls in the US, firms can make a high profit on other pharmaceutical products and may not </w:t>
      </w:r>
      <w:r w:rsidR="003E3641">
        <w:rPr>
          <w:rFonts w:ascii="Times New Roman" w:hAnsi="Times New Roman" w:cs="Times New Roman"/>
          <w:color w:val="000000" w:themeColor="text1"/>
          <w:sz w:val="24"/>
          <w:szCs w:val="24"/>
        </w:rPr>
        <w:t>be as incentivized</w:t>
      </w:r>
      <w:r w:rsidR="003E3641" w:rsidRPr="00852F8D">
        <w:rPr>
          <w:rFonts w:ascii="Times New Roman" w:hAnsi="Times New Roman" w:cs="Times New Roman"/>
          <w:color w:val="000000" w:themeColor="text1"/>
          <w:sz w:val="24"/>
          <w:szCs w:val="24"/>
        </w:rPr>
        <w:t xml:space="preserve"> </w:t>
      </w:r>
      <w:r w:rsidR="003E3641">
        <w:rPr>
          <w:rFonts w:ascii="Times New Roman" w:hAnsi="Times New Roman" w:cs="Times New Roman"/>
          <w:color w:val="000000" w:themeColor="text1"/>
          <w:sz w:val="24"/>
          <w:szCs w:val="24"/>
        </w:rPr>
        <w:t xml:space="preserve">by </w:t>
      </w:r>
      <w:r w:rsidR="003E3641" w:rsidRPr="00852F8D">
        <w:rPr>
          <w:rFonts w:ascii="Times New Roman" w:hAnsi="Times New Roman" w:cs="Times New Roman"/>
          <w:color w:val="000000" w:themeColor="text1"/>
          <w:sz w:val="24"/>
          <w:szCs w:val="24"/>
        </w:rPr>
        <w:t xml:space="preserve">these orphan drug perks </w:t>
      </w:r>
      <w:r w:rsidR="003E3641">
        <w:rPr>
          <w:rFonts w:ascii="Times New Roman" w:hAnsi="Times New Roman" w:cs="Times New Roman"/>
          <w:color w:val="000000" w:themeColor="text1"/>
          <w:sz w:val="24"/>
          <w:szCs w:val="24"/>
        </w:rPr>
        <w:t>to create rare disease drugs. In</w:t>
      </w:r>
      <w:r w:rsidR="003E3641" w:rsidRPr="00852F8D">
        <w:rPr>
          <w:rFonts w:ascii="Times New Roman" w:hAnsi="Times New Roman" w:cs="Times New Roman"/>
          <w:color w:val="000000" w:themeColor="text1"/>
          <w:sz w:val="24"/>
          <w:szCs w:val="24"/>
        </w:rPr>
        <w:t xml:space="preserve"> the EU, firms may take further advantage </w:t>
      </w:r>
      <w:r w:rsidR="003E3641" w:rsidRPr="00852F8D">
        <w:rPr>
          <w:rFonts w:ascii="Times New Roman" w:hAnsi="Times New Roman" w:cs="Times New Roman"/>
          <w:color w:val="000000" w:themeColor="text1"/>
          <w:sz w:val="24"/>
          <w:szCs w:val="24"/>
        </w:rPr>
        <w:lastRenderedPageBreak/>
        <w:t xml:space="preserve">of </w:t>
      </w:r>
      <w:r w:rsidR="003E3641">
        <w:rPr>
          <w:rFonts w:ascii="Times New Roman" w:hAnsi="Times New Roman" w:cs="Times New Roman"/>
          <w:color w:val="000000" w:themeColor="text1"/>
          <w:sz w:val="24"/>
          <w:szCs w:val="24"/>
        </w:rPr>
        <w:t xml:space="preserve">monetary and other </w:t>
      </w:r>
      <w:r w:rsidR="003E3641" w:rsidRPr="00852F8D">
        <w:rPr>
          <w:rFonts w:ascii="Times New Roman" w:hAnsi="Times New Roman" w:cs="Times New Roman"/>
          <w:color w:val="000000" w:themeColor="text1"/>
          <w:sz w:val="24"/>
          <w:szCs w:val="24"/>
        </w:rPr>
        <w:t>orphan drug incentives.</w:t>
      </w:r>
      <w:r w:rsidR="003E3641" w:rsidRPr="00BC5ADF">
        <w:rPr>
          <w:rFonts w:ascii="Times New Roman" w:hAnsi="Times New Roman" w:cs="Times New Roman"/>
          <w:b/>
          <w:bCs/>
          <w:color w:val="000000" w:themeColor="text1"/>
          <w:sz w:val="24"/>
          <w:szCs w:val="24"/>
        </w:rPr>
        <w:t xml:space="preserve"> </w:t>
      </w:r>
      <w:r w:rsidR="003E3641" w:rsidRPr="00C82959">
        <w:rPr>
          <w:rFonts w:ascii="Times New Roman" w:hAnsi="Times New Roman" w:cs="Times New Roman"/>
          <w:color w:val="000000" w:themeColor="text1"/>
          <w:sz w:val="24"/>
          <w:szCs w:val="24"/>
        </w:rPr>
        <w:t>However,</w:t>
      </w:r>
      <w:r w:rsidR="003E3641" w:rsidRPr="00C82959">
        <w:rPr>
          <w:rFonts w:ascii="Times New Roman" w:hAnsi="Times New Roman" w:cs="Times New Roman"/>
          <w:b/>
          <w:bCs/>
          <w:color w:val="000000" w:themeColor="text1"/>
          <w:sz w:val="24"/>
          <w:szCs w:val="24"/>
        </w:rPr>
        <w:t xml:space="preserve"> </w:t>
      </w:r>
      <w:r w:rsidR="00D97AB4" w:rsidRPr="00D97AB4">
        <w:rPr>
          <w:rFonts w:ascii="Times New Roman" w:hAnsi="Times New Roman" w:cs="Times New Roman"/>
          <w:color w:val="000000" w:themeColor="text1"/>
          <w:sz w:val="24"/>
          <w:szCs w:val="24"/>
        </w:rPr>
        <w:t>the US awarded more annual orphan drug</w:t>
      </w:r>
      <w:r w:rsidR="00D97AB4">
        <w:rPr>
          <w:rFonts w:ascii="Times New Roman" w:hAnsi="Times New Roman" w:cs="Times New Roman"/>
          <w:color w:val="000000" w:themeColor="text1"/>
          <w:sz w:val="24"/>
          <w:szCs w:val="24"/>
        </w:rPr>
        <w:t xml:space="preserve"> market authorizations</w:t>
      </w:r>
      <w:r w:rsidR="00D97AB4" w:rsidRPr="00D97AB4">
        <w:rPr>
          <w:rFonts w:ascii="Times New Roman" w:hAnsi="Times New Roman" w:cs="Times New Roman"/>
          <w:color w:val="000000" w:themeColor="text1"/>
          <w:sz w:val="24"/>
          <w:szCs w:val="24"/>
        </w:rPr>
        <w:t xml:space="preserve"> </w:t>
      </w:r>
      <w:r w:rsidR="00D97AB4">
        <w:rPr>
          <w:rFonts w:ascii="Times New Roman" w:hAnsi="Times New Roman" w:cs="Times New Roman"/>
          <w:color w:val="000000" w:themeColor="text1"/>
          <w:sz w:val="24"/>
          <w:szCs w:val="24"/>
        </w:rPr>
        <w:t>and market authorizations for new orphan drugs than</w:t>
      </w:r>
      <w:r w:rsidR="00D97AB4" w:rsidRPr="00D97AB4">
        <w:rPr>
          <w:rFonts w:ascii="Times New Roman" w:hAnsi="Times New Roman" w:cs="Times New Roman"/>
          <w:color w:val="000000" w:themeColor="text1"/>
          <w:sz w:val="24"/>
          <w:szCs w:val="24"/>
        </w:rPr>
        <w:t xml:space="preserve"> the EU every year from </w:t>
      </w:r>
      <w:r w:rsidR="00D97AB4" w:rsidRPr="00D97AB4">
        <w:rPr>
          <w:rFonts w:ascii="Times New Roman" w:hAnsi="Times New Roman" w:cs="Times New Roman"/>
          <w:color w:val="000000" w:themeColor="text1"/>
          <w:sz w:val="24"/>
          <w:szCs w:val="24"/>
        </w:rPr>
        <w:t>2004 and 2021</w:t>
      </w:r>
      <w:r w:rsidR="00D97AB4" w:rsidRPr="00D97AB4">
        <w:rPr>
          <w:rFonts w:ascii="Times New Roman" w:hAnsi="Times New Roman" w:cs="Times New Roman"/>
          <w:color w:val="000000" w:themeColor="text1"/>
          <w:sz w:val="24"/>
          <w:szCs w:val="24"/>
        </w:rPr>
        <w:t xml:space="preserve"> except for in </w:t>
      </w:r>
      <w:r w:rsidR="00D97AB4" w:rsidRPr="00D97AB4">
        <w:rPr>
          <w:rFonts w:ascii="Times New Roman" w:hAnsi="Times New Roman" w:cs="Times New Roman"/>
          <w:color w:val="000000" w:themeColor="text1"/>
          <w:sz w:val="24"/>
          <w:szCs w:val="24"/>
        </w:rPr>
        <w:t>2007</w:t>
      </w:r>
      <w:r w:rsidR="00D97AB4" w:rsidRPr="00D97AB4">
        <w:rPr>
          <w:rFonts w:ascii="Times New Roman" w:hAnsi="Times New Roman" w:cs="Times New Roman"/>
          <w:color w:val="000000" w:themeColor="text1"/>
          <w:sz w:val="24"/>
          <w:szCs w:val="24"/>
        </w:rPr>
        <w:t>.</w:t>
      </w:r>
      <w:r w:rsidR="00D97AB4">
        <w:rPr>
          <w:rFonts w:ascii="Times New Roman" w:hAnsi="Times New Roman" w:cs="Times New Roman"/>
          <w:b/>
          <w:bCs/>
          <w:color w:val="000000" w:themeColor="text1"/>
          <w:sz w:val="24"/>
          <w:szCs w:val="24"/>
        </w:rPr>
        <w:t xml:space="preserve"> W</w:t>
      </w:r>
      <w:r w:rsidR="003E3641" w:rsidRPr="00C82959">
        <w:rPr>
          <w:rFonts w:ascii="Times New Roman" w:hAnsi="Times New Roman" w:cs="Times New Roman"/>
          <w:b/>
          <w:bCs/>
          <w:color w:val="000000" w:themeColor="text1"/>
          <w:sz w:val="24"/>
          <w:szCs w:val="24"/>
        </w:rPr>
        <w:t xml:space="preserve">e find evidence that </w:t>
      </w:r>
      <w:r w:rsidR="00273F42">
        <w:rPr>
          <w:rFonts w:ascii="Times New Roman" w:hAnsi="Times New Roman" w:cs="Times New Roman"/>
          <w:b/>
          <w:bCs/>
          <w:color w:val="000000" w:themeColor="text1"/>
          <w:sz w:val="24"/>
          <w:szCs w:val="24"/>
        </w:rPr>
        <w:t>from</w:t>
      </w:r>
      <w:r w:rsidR="003E3641" w:rsidRPr="00C82959">
        <w:rPr>
          <w:rFonts w:ascii="Times New Roman" w:hAnsi="Times New Roman" w:cs="Times New Roman"/>
          <w:b/>
          <w:bCs/>
          <w:color w:val="000000" w:themeColor="text1"/>
          <w:sz w:val="24"/>
          <w:szCs w:val="24"/>
        </w:rPr>
        <w:t xml:space="preserve"> 2004 </w:t>
      </w:r>
      <w:r w:rsidR="00273F42">
        <w:rPr>
          <w:rFonts w:ascii="Times New Roman" w:hAnsi="Times New Roman" w:cs="Times New Roman"/>
          <w:b/>
          <w:bCs/>
          <w:color w:val="000000" w:themeColor="text1"/>
          <w:sz w:val="24"/>
          <w:szCs w:val="24"/>
        </w:rPr>
        <w:t>to</w:t>
      </w:r>
      <w:r w:rsidR="003E3641" w:rsidRPr="00C82959">
        <w:rPr>
          <w:rFonts w:ascii="Times New Roman" w:hAnsi="Times New Roman" w:cs="Times New Roman"/>
          <w:b/>
          <w:bCs/>
          <w:color w:val="000000" w:themeColor="text1"/>
          <w:sz w:val="24"/>
          <w:szCs w:val="24"/>
        </w:rPr>
        <w:t xml:space="preserve"> 2021, the US awards more annual </w:t>
      </w:r>
      <w:r w:rsidR="00777370" w:rsidRPr="00C82959">
        <w:rPr>
          <w:rFonts w:ascii="Times New Roman" w:hAnsi="Times New Roman" w:cs="Times New Roman"/>
          <w:b/>
          <w:bCs/>
          <w:color w:val="000000" w:themeColor="text1"/>
          <w:sz w:val="24"/>
          <w:szCs w:val="24"/>
        </w:rPr>
        <w:t xml:space="preserve">orphan drug </w:t>
      </w:r>
      <w:r w:rsidR="003E3641" w:rsidRPr="00C82959">
        <w:rPr>
          <w:rFonts w:ascii="Times New Roman" w:hAnsi="Times New Roman" w:cs="Times New Roman"/>
          <w:b/>
          <w:bCs/>
          <w:color w:val="000000" w:themeColor="text1"/>
          <w:sz w:val="24"/>
          <w:szCs w:val="24"/>
        </w:rPr>
        <w:t>market authorization</w:t>
      </w:r>
      <w:r w:rsidR="00777370">
        <w:rPr>
          <w:rFonts w:ascii="Times New Roman" w:hAnsi="Times New Roman" w:cs="Times New Roman"/>
          <w:b/>
          <w:bCs/>
          <w:color w:val="000000" w:themeColor="text1"/>
          <w:sz w:val="24"/>
          <w:szCs w:val="24"/>
        </w:rPr>
        <w:t>s and market authorizations for new orphan drugs</w:t>
      </w:r>
      <w:r w:rsidR="003E3641" w:rsidRPr="00C82959">
        <w:rPr>
          <w:rFonts w:ascii="Times New Roman" w:hAnsi="Times New Roman" w:cs="Times New Roman"/>
          <w:b/>
          <w:bCs/>
          <w:color w:val="000000" w:themeColor="text1"/>
          <w:sz w:val="24"/>
          <w:szCs w:val="24"/>
        </w:rPr>
        <w:t xml:space="preserve"> than the EU, on average, after adjusting for GDP growth per capita</w:t>
      </w:r>
      <w:r w:rsidR="003E3641">
        <w:rPr>
          <w:rFonts w:ascii="Times New Roman" w:hAnsi="Times New Roman" w:cs="Times New Roman"/>
          <w:b/>
          <w:bCs/>
          <w:color w:val="000000" w:themeColor="text1"/>
          <w:sz w:val="24"/>
          <w:szCs w:val="24"/>
        </w:rPr>
        <w:t xml:space="preserve"> and </w:t>
      </w:r>
      <w:r w:rsidR="003E3641" w:rsidRPr="00C82959">
        <w:rPr>
          <w:rFonts w:ascii="Times New Roman" w:hAnsi="Times New Roman" w:cs="Times New Roman"/>
          <w:b/>
          <w:bCs/>
          <w:color w:val="000000" w:themeColor="text1"/>
          <w:sz w:val="24"/>
          <w:szCs w:val="24"/>
        </w:rPr>
        <w:t>year</w:t>
      </w:r>
      <w:r w:rsidR="003E3641">
        <w:rPr>
          <w:rFonts w:ascii="Times New Roman" w:hAnsi="Times New Roman" w:cs="Times New Roman"/>
          <w:b/>
          <w:bCs/>
          <w:color w:val="000000" w:themeColor="text1"/>
          <w:sz w:val="24"/>
          <w:szCs w:val="24"/>
        </w:rPr>
        <w:t>.</w:t>
      </w:r>
      <w:r w:rsidR="00777370">
        <w:rPr>
          <w:rFonts w:ascii="Times New Roman" w:hAnsi="Times New Roman" w:cs="Times New Roman"/>
          <w:color w:val="000000" w:themeColor="text1"/>
          <w:sz w:val="24"/>
          <w:szCs w:val="24"/>
        </w:rPr>
        <w:t xml:space="preserve"> </w:t>
      </w:r>
      <w:r w:rsidR="003E3641" w:rsidRPr="00BC5ADF">
        <w:rPr>
          <w:rFonts w:ascii="Times New Roman" w:hAnsi="Times New Roman" w:cs="Times New Roman"/>
          <w:b/>
          <w:bCs/>
          <w:color w:val="000000" w:themeColor="text1"/>
          <w:sz w:val="24"/>
          <w:szCs w:val="24"/>
        </w:rPr>
        <w:t xml:space="preserve">There is </w:t>
      </w:r>
      <w:r w:rsidR="00273F42">
        <w:rPr>
          <w:rFonts w:ascii="Times New Roman" w:hAnsi="Times New Roman" w:cs="Times New Roman"/>
          <w:b/>
          <w:bCs/>
          <w:color w:val="000000" w:themeColor="text1"/>
          <w:sz w:val="24"/>
          <w:szCs w:val="24"/>
        </w:rPr>
        <w:t xml:space="preserve">also </w:t>
      </w:r>
      <w:r w:rsidR="003E3641" w:rsidRPr="00BC5ADF">
        <w:rPr>
          <w:rFonts w:ascii="Times New Roman" w:hAnsi="Times New Roman" w:cs="Times New Roman"/>
          <w:b/>
          <w:bCs/>
          <w:color w:val="000000" w:themeColor="text1"/>
          <w:sz w:val="24"/>
          <w:szCs w:val="24"/>
        </w:rPr>
        <w:t xml:space="preserve">evidence that the US </w:t>
      </w:r>
      <w:r w:rsidR="00273F42">
        <w:rPr>
          <w:rFonts w:ascii="Times New Roman" w:hAnsi="Times New Roman" w:cs="Times New Roman"/>
          <w:b/>
          <w:bCs/>
          <w:color w:val="000000" w:themeColor="text1"/>
          <w:sz w:val="24"/>
          <w:szCs w:val="24"/>
        </w:rPr>
        <w:t xml:space="preserve">increases the </w:t>
      </w:r>
      <w:r w:rsidR="00216880">
        <w:rPr>
          <w:rFonts w:ascii="Times New Roman" w:hAnsi="Times New Roman" w:cs="Times New Roman"/>
          <w:b/>
          <w:bCs/>
          <w:color w:val="000000" w:themeColor="text1"/>
          <w:sz w:val="24"/>
          <w:szCs w:val="24"/>
        </w:rPr>
        <w:t>number</w:t>
      </w:r>
      <w:r w:rsidR="00273F42">
        <w:rPr>
          <w:rFonts w:ascii="Times New Roman" w:hAnsi="Times New Roman" w:cs="Times New Roman"/>
          <w:b/>
          <w:bCs/>
          <w:color w:val="000000" w:themeColor="text1"/>
          <w:sz w:val="24"/>
          <w:szCs w:val="24"/>
        </w:rPr>
        <w:t xml:space="preserve"> of these authorizations</w:t>
      </w:r>
      <w:r w:rsidR="003E3641" w:rsidRPr="00BC5ADF">
        <w:rPr>
          <w:rFonts w:ascii="Times New Roman" w:hAnsi="Times New Roman" w:cs="Times New Roman"/>
          <w:b/>
          <w:bCs/>
          <w:color w:val="000000" w:themeColor="text1"/>
          <w:sz w:val="24"/>
          <w:szCs w:val="24"/>
        </w:rPr>
        <w:t xml:space="preserve"> </w:t>
      </w:r>
      <w:r w:rsidR="00273F42">
        <w:rPr>
          <w:rFonts w:ascii="Times New Roman" w:hAnsi="Times New Roman" w:cs="Times New Roman"/>
          <w:b/>
          <w:bCs/>
          <w:color w:val="000000" w:themeColor="text1"/>
          <w:sz w:val="24"/>
          <w:szCs w:val="24"/>
        </w:rPr>
        <w:t>at a</w:t>
      </w:r>
      <w:r w:rsidR="003E3641" w:rsidRPr="00BC5ADF">
        <w:rPr>
          <w:rFonts w:ascii="Times New Roman" w:hAnsi="Times New Roman" w:cs="Times New Roman"/>
          <w:b/>
          <w:bCs/>
          <w:color w:val="000000" w:themeColor="text1"/>
          <w:sz w:val="24"/>
          <w:szCs w:val="24"/>
        </w:rPr>
        <w:t xml:space="preserve"> faster </w:t>
      </w:r>
      <w:r w:rsidR="00273F42">
        <w:rPr>
          <w:rFonts w:ascii="Times New Roman" w:hAnsi="Times New Roman" w:cs="Times New Roman"/>
          <w:b/>
          <w:bCs/>
          <w:color w:val="000000" w:themeColor="text1"/>
          <w:sz w:val="24"/>
          <w:szCs w:val="24"/>
        </w:rPr>
        <w:t>rate</w:t>
      </w:r>
      <w:r w:rsidR="00B019CC">
        <w:rPr>
          <w:rFonts w:ascii="Times New Roman" w:hAnsi="Times New Roman" w:cs="Times New Roman"/>
          <w:b/>
          <w:bCs/>
          <w:color w:val="000000" w:themeColor="text1"/>
          <w:sz w:val="24"/>
          <w:szCs w:val="24"/>
        </w:rPr>
        <w:t xml:space="preserve"> </w:t>
      </w:r>
      <w:r w:rsidR="003E3641" w:rsidRPr="00BC5ADF">
        <w:rPr>
          <w:rFonts w:ascii="Times New Roman" w:hAnsi="Times New Roman" w:cs="Times New Roman"/>
          <w:b/>
          <w:bCs/>
          <w:color w:val="000000" w:themeColor="text1"/>
          <w:sz w:val="24"/>
          <w:szCs w:val="24"/>
        </w:rPr>
        <w:t>than the EU</w:t>
      </w:r>
      <w:r w:rsidR="00273F42">
        <w:rPr>
          <w:rFonts w:ascii="Times New Roman" w:hAnsi="Times New Roman" w:cs="Times New Roman"/>
          <w:b/>
          <w:bCs/>
          <w:color w:val="000000" w:themeColor="text1"/>
          <w:sz w:val="24"/>
          <w:szCs w:val="24"/>
        </w:rPr>
        <w:t xml:space="preserve">, </w:t>
      </w:r>
      <w:r w:rsidR="00B019CC">
        <w:rPr>
          <w:rFonts w:ascii="Times New Roman" w:hAnsi="Times New Roman" w:cs="Times New Roman"/>
          <w:b/>
          <w:bCs/>
          <w:color w:val="000000" w:themeColor="text1"/>
          <w:sz w:val="24"/>
          <w:szCs w:val="24"/>
        </w:rPr>
        <w:t xml:space="preserve">annually, </w:t>
      </w:r>
      <w:r w:rsidR="00273F42">
        <w:rPr>
          <w:rFonts w:ascii="Times New Roman" w:hAnsi="Times New Roman" w:cs="Times New Roman"/>
          <w:b/>
          <w:bCs/>
          <w:color w:val="000000" w:themeColor="text1"/>
          <w:sz w:val="24"/>
          <w:szCs w:val="24"/>
        </w:rPr>
        <w:t>on average</w:t>
      </w:r>
      <w:r w:rsidR="00B019CC">
        <w:rPr>
          <w:rFonts w:ascii="Times New Roman" w:hAnsi="Times New Roman" w:cs="Times New Roman"/>
          <w:b/>
          <w:bCs/>
          <w:color w:val="000000" w:themeColor="text1"/>
          <w:sz w:val="24"/>
          <w:szCs w:val="24"/>
        </w:rPr>
        <w:t>,</w:t>
      </w:r>
      <w:r w:rsidR="00273F42">
        <w:rPr>
          <w:rFonts w:ascii="Times New Roman" w:hAnsi="Times New Roman" w:cs="Times New Roman"/>
          <w:b/>
          <w:bCs/>
          <w:color w:val="000000" w:themeColor="text1"/>
          <w:sz w:val="24"/>
          <w:szCs w:val="24"/>
        </w:rPr>
        <w:t xml:space="preserve"> after </w:t>
      </w:r>
      <w:r w:rsidR="00273F42" w:rsidRPr="00C82959">
        <w:rPr>
          <w:rFonts w:ascii="Times New Roman" w:hAnsi="Times New Roman" w:cs="Times New Roman"/>
          <w:b/>
          <w:bCs/>
          <w:color w:val="000000" w:themeColor="text1"/>
          <w:sz w:val="24"/>
          <w:szCs w:val="24"/>
        </w:rPr>
        <w:t>adjusting for GDP growth per capita</w:t>
      </w:r>
      <w:r w:rsidR="003E3641" w:rsidRPr="00BC5ADF">
        <w:rPr>
          <w:rFonts w:ascii="Times New Roman" w:hAnsi="Times New Roman" w:cs="Times New Roman"/>
          <w:b/>
          <w:bCs/>
          <w:color w:val="000000" w:themeColor="text1"/>
          <w:sz w:val="24"/>
          <w:szCs w:val="24"/>
        </w:rPr>
        <w:t>.</w:t>
      </w:r>
      <w:r w:rsidR="00777370">
        <w:rPr>
          <w:rFonts w:ascii="Times New Roman" w:hAnsi="Times New Roman" w:cs="Times New Roman"/>
          <w:b/>
          <w:bCs/>
          <w:color w:val="000000" w:themeColor="text1"/>
          <w:sz w:val="24"/>
          <w:szCs w:val="24"/>
        </w:rPr>
        <w:t xml:space="preserve"> </w:t>
      </w:r>
      <w:r w:rsidR="003E3641">
        <w:rPr>
          <w:rFonts w:ascii="Times New Roman" w:hAnsi="Times New Roman" w:cs="Times New Roman"/>
          <w:color w:val="000000" w:themeColor="text1"/>
          <w:sz w:val="24"/>
          <w:szCs w:val="24"/>
        </w:rPr>
        <w:t xml:space="preserve">Orphan drug policies do not seem to change </w:t>
      </w:r>
      <w:r w:rsidR="00B019CC">
        <w:rPr>
          <w:rFonts w:ascii="Times New Roman" w:hAnsi="Times New Roman" w:cs="Times New Roman"/>
          <w:color w:val="000000" w:themeColor="text1"/>
          <w:sz w:val="24"/>
          <w:szCs w:val="24"/>
        </w:rPr>
        <w:t xml:space="preserve">US and EU pharmaceutical </w:t>
      </w:r>
      <w:r w:rsidR="003E3641">
        <w:rPr>
          <w:rFonts w:ascii="Times New Roman" w:hAnsi="Times New Roman" w:cs="Times New Roman"/>
          <w:color w:val="000000" w:themeColor="text1"/>
          <w:sz w:val="24"/>
          <w:szCs w:val="24"/>
        </w:rPr>
        <w:t xml:space="preserve">firm behavior much from overall R&amp;D spending. </w:t>
      </w:r>
    </w:p>
    <w:p w14:paraId="17BE0394" w14:textId="3C166434" w:rsidR="003E3641" w:rsidRDefault="003E3641" w:rsidP="000A17A3">
      <w:pPr>
        <w:spacing w:after="240" w:line="36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results point to </w:t>
      </w:r>
      <w:r>
        <w:rPr>
          <w:rFonts w:ascii="Times New Roman" w:hAnsi="Times New Roman" w:cs="Times New Roman"/>
          <w:color w:val="000000" w:themeColor="text1"/>
          <w:sz w:val="24"/>
          <w:szCs w:val="24"/>
        </w:rPr>
        <w:t xml:space="preserve">an association between </w:t>
      </w:r>
      <w:r w:rsidRPr="00852F8D">
        <w:rPr>
          <w:rFonts w:ascii="Times New Roman" w:hAnsi="Times New Roman" w:cs="Times New Roman"/>
          <w:color w:val="000000" w:themeColor="text1"/>
          <w:sz w:val="24"/>
          <w:szCs w:val="24"/>
        </w:rPr>
        <w:t>EU price controls and</w:t>
      </w:r>
      <w:r>
        <w:rPr>
          <w:rFonts w:ascii="Times New Roman" w:hAnsi="Times New Roman" w:cs="Times New Roman"/>
          <w:color w:val="000000" w:themeColor="text1"/>
          <w:sz w:val="24"/>
          <w:szCs w:val="24"/>
        </w:rPr>
        <w:t xml:space="preserve"> reduced </w:t>
      </w:r>
      <w:r w:rsidRPr="00852F8D">
        <w:rPr>
          <w:rFonts w:ascii="Times New Roman" w:hAnsi="Times New Roman" w:cs="Times New Roman"/>
          <w:color w:val="000000" w:themeColor="text1"/>
          <w:sz w:val="24"/>
          <w:szCs w:val="24"/>
        </w:rPr>
        <w:t>pharmaceutical innovation</w:t>
      </w:r>
      <w:r>
        <w:rPr>
          <w:rFonts w:ascii="Times New Roman" w:hAnsi="Times New Roman" w:cs="Times New Roman"/>
          <w:color w:val="000000" w:themeColor="text1"/>
          <w:sz w:val="24"/>
          <w:szCs w:val="24"/>
        </w:rPr>
        <w:t xml:space="preserve">. This is seen in </w:t>
      </w:r>
      <w:r w:rsidRPr="00852F8D">
        <w:rPr>
          <w:rFonts w:ascii="Times New Roman" w:hAnsi="Times New Roman" w:cs="Times New Roman"/>
          <w:color w:val="000000" w:themeColor="text1"/>
          <w:sz w:val="24"/>
          <w:szCs w:val="24"/>
        </w:rPr>
        <w:t xml:space="preserve">the form of </w:t>
      </w:r>
      <w:r>
        <w:rPr>
          <w:rFonts w:ascii="Times New Roman" w:hAnsi="Times New Roman" w:cs="Times New Roman"/>
          <w:color w:val="000000" w:themeColor="text1"/>
          <w:sz w:val="24"/>
          <w:szCs w:val="24"/>
        </w:rPr>
        <w:t xml:space="preserve">less </w:t>
      </w:r>
      <w:r w:rsidRPr="00852F8D">
        <w:rPr>
          <w:rFonts w:ascii="Times New Roman" w:hAnsi="Times New Roman" w:cs="Times New Roman"/>
          <w:color w:val="000000" w:themeColor="text1"/>
          <w:sz w:val="24"/>
          <w:szCs w:val="24"/>
        </w:rPr>
        <w:t xml:space="preserve">R&amp;D spending, </w:t>
      </w:r>
      <w:r>
        <w:rPr>
          <w:rFonts w:ascii="Times New Roman" w:hAnsi="Times New Roman" w:cs="Times New Roman"/>
          <w:color w:val="000000" w:themeColor="text1"/>
          <w:sz w:val="24"/>
          <w:szCs w:val="24"/>
        </w:rPr>
        <w:t xml:space="preserve">orphan drug market authorizations, and </w:t>
      </w:r>
      <w:r w:rsidRPr="00852F8D">
        <w:rPr>
          <w:rFonts w:ascii="Times New Roman" w:hAnsi="Times New Roman" w:cs="Times New Roman"/>
          <w:color w:val="000000" w:themeColor="text1"/>
          <w:sz w:val="24"/>
          <w:szCs w:val="24"/>
        </w:rPr>
        <w:t>new orphan drugs</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compared to in the US.</w:t>
      </w:r>
      <w:r>
        <w:rPr>
          <w:rFonts w:ascii="Times New Roman" w:hAnsi="Times New Roman" w:cs="Times New Roman"/>
          <w:color w:val="000000" w:themeColor="text1"/>
          <w:sz w:val="24"/>
          <w:szCs w:val="24"/>
        </w:rPr>
        <w:t xml:space="preserve"> However, we must also consider that EU consumers benefit from lower average pharmaceutical prices compared to the US</w:t>
      </w:r>
      <w:r w:rsidR="004A5561">
        <w:rPr>
          <w:rFonts w:ascii="Times New Roman" w:hAnsi="Times New Roman" w:cs="Times New Roman"/>
          <w:color w:val="000000" w:themeColor="text1"/>
          <w:sz w:val="24"/>
          <w:szCs w:val="24"/>
        </w:rPr>
        <w:t xml:space="preserve"> because of price controls</w:t>
      </w:r>
      <w:r>
        <w:rPr>
          <w:rFonts w:ascii="Times New Roman" w:hAnsi="Times New Roman" w:cs="Times New Roman"/>
          <w:color w:val="000000" w:themeColor="text1"/>
          <w:sz w:val="24"/>
          <w:szCs w:val="24"/>
        </w:rPr>
        <w:t xml:space="preserve">. </w:t>
      </w:r>
    </w:p>
    <w:p w14:paraId="6F9C03DA" w14:textId="77777777" w:rsidR="003E3641" w:rsidRDefault="003E3641" w:rsidP="000A17A3">
      <w:pPr>
        <w:spacing w:after="240" w:line="360" w:lineRule="auto"/>
        <w:ind w:firstLine="720"/>
        <w:jc w:val="both"/>
        <w:rPr>
          <w:rFonts w:ascii="Times New Roman" w:hAnsi="Times New Roman" w:cs="Times New Roman"/>
          <w:color w:val="000000" w:themeColor="text1"/>
          <w:sz w:val="24"/>
          <w:szCs w:val="24"/>
        </w:rPr>
      </w:pPr>
    </w:p>
    <w:p w14:paraId="485FCD76" w14:textId="77777777" w:rsidR="00D97AB4" w:rsidRDefault="00D97AB4" w:rsidP="000A17A3">
      <w:pPr>
        <w:spacing w:after="240" w:line="360" w:lineRule="auto"/>
        <w:ind w:firstLine="720"/>
        <w:jc w:val="both"/>
        <w:rPr>
          <w:rFonts w:ascii="Times New Roman" w:hAnsi="Times New Roman" w:cs="Times New Roman"/>
          <w:color w:val="000000" w:themeColor="text1"/>
          <w:sz w:val="24"/>
          <w:szCs w:val="24"/>
        </w:rPr>
      </w:pPr>
    </w:p>
    <w:p w14:paraId="4F4CC026" w14:textId="77777777" w:rsidR="003E3641" w:rsidRDefault="003E3641" w:rsidP="000A17A3">
      <w:pPr>
        <w:spacing w:after="240" w:line="360" w:lineRule="auto"/>
        <w:ind w:firstLine="720"/>
        <w:jc w:val="both"/>
        <w:rPr>
          <w:rFonts w:ascii="Times New Roman" w:hAnsi="Times New Roman" w:cs="Times New Roman"/>
          <w:color w:val="000000" w:themeColor="text1"/>
          <w:sz w:val="24"/>
          <w:szCs w:val="24"/>
        </w:rPr>
      </w:pPr>
    </w:p>
    <w:p w14:paraId="53BC4BDB" w14:textId="77777777" w:rsidR="00814968" w:rsidRDefault="00814968" w:rsidP="000A17A3">
      <w:pPr>
        <w:spacing w:after="240" w:line="360" w:lineRule="auto"/>
        <w:ind w:firstLine="720"/>
        <w:jc w:val="both"/>
        <w:rPr>
          <w:rFonts w:ascii="Times New Roman" w:hAnsi="Times New Roman" w:cs="Times New Roman"/>
          <w:color w:val="000000" w:themeColor="text1"/>
          <w:sz w:val="24"/>
          <w:szCs w:val="24"/>
        </w:rPr>
      </w:pPr>
    </w:p>
    <w:p w14:paraId="492B0F1B" w14:textId="77777777" w:rsidR="00B019CC" w:rsidRDefault="00B019CC" w:rsidP="000A17A3">
      <w:pPr>
        <w:spacing w:after="240" w:line="360" w:lineRule="auto"/>
        <w:ind w:firstLine="720"/>
        <w:jc w:val="both"/>
        <w:rPr>
          <w:rFonts w:ascii="Times New Roman" w:hAnsi="Times New Roman" w:cs="Times New Roman"/>
          <w:color w:val="000000" w:themeColor="text1"/>
          <w:sz w:val="24"/>
          <w:szCs w:val="24"/>
        </w:rPr>
      </w:pPr>
    </w:p>
    <w:p w14:paraId="621153FD" w14:textId="77777777" w:rsidR="00B019CC" w:rsidRDefault="00B019CC" w:rsidP="000A17A3">
      <w:pPr>
        <w:spacing w:after="240" w:line="360" w:lineRule="auto"/>
        <w:ind w:firstLine="720"/>
        <w:jc w:val="both"/>
        <w:rPr>
          <w:rFonts w:ascii="Times New Roman" w:hAnsi="Times New Roman" w:cs="Times New Roman"/>
          <w:color w:val="000000" w:themeColor="text1"/>
          <w:sz w:val="24"/>
          <w:szCs w:val="24"/>
        </w:rPr>
      </w:pPr>
    </w:p>
    <w:p w14:paraId="4E7458AE" w14:textId="77777777" w:rsidR="003E3641" w:rsidRDefault="003E3641" w:rsidP="000A17A3">
      <w:pPr>
        <w:spacing w:after="240" w:line="360" w:lineRule="auto"/>
        <w:ind w:firstLine="720"/>
        <w:jc w:val="both"/>
        <w:rPr>
          <w:rFonts w:ascii="Times New Roman" w:hAnsi="Times New Roman" w:cs="Times New Roman"/>
          <w:color w:val="000000" w:themeColor="text1"/>
          <w:sz w:val="24"/>
          <w:szCs w:val="24"/>
        </w:rPr>
      </w:pPr>
    </w:p>
    <w:p w14:paraId="6B3AA27A" w14:textId="77777777" w:rsidR="003E3641" w:rsidRPr="00852F8D" w:rsidRDefault="003E3641" w:rsidP="000A17A3">
      <w:pPr>
        <w:spacing w:after="240" w:line="360" w:lineRule="auto"/>
        <w:jc w:val="both"/>
        <w:rPr>
          <w:rFonts w:ascii="Times New Roman" w:hAnsi="Times New Roman" w:cs="Times New Roman"/>
          <w:color w:val="000000" w:themeColor="text1"/>
          <w:sz w:val="24"/>
          <w:szCs w:val="24"/>
        </w:rPr>
      </w:pPr>
    </w:p>
    <w:p w14:paraId="4378163C" w14:textId="77777777" w:rsidR="003E3641" w:rsidRPr="00852F8D" w:rsidRDefault="003E3641" w:rsidP="000A17A3">
      <w:pPr>
        <w:spacing w:after="240" w:line="360" w:lineRule="auto"/>
        <w:ind w:firstLine="720"/>
        <w:jc w:val="both"/>
        <w:rPr>
          <w:rFonts w:ascii="Times New Roman" w:hAnsi="Times New Roman" w:cs="Times New Roman"/>
          <w:color w:val="000000" w:themeColor="text1"/>
          <w:sz w:val="24"/>
          <w:szCs w:val="24"/>
        </w:rPr>
      </w:pPr>
    </w:p>
    <w:p w14:paraId="70F9D5A2" w14:textId="77777777" w:rsidR="003E3641" w:rsidRPr="00852F8D" w:rsidRDefault="003E3641" w:rsidP="000A17A3">
      <w:pPr>
        <w:spacing w:after="240" w:line="36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Keywords: Orphan Drugs, Pharmaceutical Research and Development, European Union, United States, Time Series Analysis, Generalized Linear Models, Newey-West Estimator</w:t>
      </w:r>
    </w:p>
    <w:p w14:paraId="3B859FE3" w14:textId="77777777" w:rsidR="003E3641" w:rsidRPr="00852F8D" w:rsidRDefault="003E3641" w:rsidP="00D97AB4">
      <w:pPr>
        <w:spacing w:line="480" w:lineRule="auto"/>
        <w:contextualSpacing/>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ACKNOWLEDGMENTS</w:t>
      </w:r>
    </w:p>
    <w:p w14:paraId="1053A0DC" w14:textId="77777777" w:rsidR="003E3641" w:rsidRPr="00852F8D" w:rsidRDefault="003E3641" w:rsidP="000A17A3">
      <w:pPr>
        <w:spacing w:line="480" w:lineRule="auto"/>
        <w:ind w:firstLine="720"/>
        <w:contextualSpacing/>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I would like to extend my sincere gratitude to my family for their constant dedication to my academic growth. Thank you also to my advisors and committee members Dr. Samuel Frame, Dr. Eduardo Zambrano, and Dr. Trevor Ruiz who were invaluable in guiding the following analysis. I am also extremely grateful to the Cal Poly Graduate Assistant Fellowship who funded the initial stages of this project. I would also like to thank my professors at Cal Poly and the University of Arizona who taught me the skills necessary to perform this analysis. Finally, thank you to my friends from all </w:t>
      </w:r>
      <w:r>
        <w:rPr>
          <w:rFonts w:ascii="Times New Roman" w:eastAsia="Times New Roman" w:hAnsi="Times New Roman" w:cs="Times New Roman"/>
          <w:color w:val="000000" w:themeColor="text1"/>
          <w:sz w:val="24"/>
          <w:szCs w:val="24"/>
        </w:rPr>
        <w:t>areas</w:t>
      </w:r>
      <w:r w:rsidRPr="00852F8D">
        <w:rPr>
          <w:rFonts w:ascii="Times New Roman" w:eastAsia="Times New Roman" w:hAnsi="Times New Roman" w:cs="Times New Roman"/>
          <w:color w:val="000000" w:themeColor="text1"/>
          <w:sz w:val="24"/>
          <w:szCs w:val="24"/>
        </w:rPr>
        <w:t xml:space="preserve"> of my life who have supported me intellectually and personally. </w:t>
      </w:r>
    </w:p>
    <w:p w14:paraId="734EBFC8"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2F204DC6"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055470FC"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137F350A"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12226AAC"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4D62F823"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68D644A2"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7F13E698"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39825D11"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593914CA"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7DDF6B63"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7F27A547"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2EFC9FC9"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2C8AB9C3"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61053C37" w14:textId="77777777" w:rsidR="003E3641" w:rsidRPr="00852F8D" w:rsidRDefault="003E3641" w:rsidP="000A17A3">
      <w:pPr>
        <w:pStyle w:val="Title"/>
        <w:jc w:val="both"/>
        <w:outlineLvl w:val="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TABLE OF CONTENTS</w:t>
      </w:r>
    </w:p>
    <w:p w14:paraId="20E3E3AC" w14:textId="77777777" w:rsidR="003E3641" w:rsidRPr="00852F8D" w:rsidRDefault="003E3641" w:rsidP="000A17A3">
      <w:pPr>
        <w:pStyle w:val="Title"/>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t xml:space="preserve">             Page</w:t>
      </w:r>
    </w:p>
    <w:p w14:paraId="61A20138"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TABLES</w:t>
      </w:r>
      <w:r w:rsidRPr="00852F8D">
        <w:rPr>
          <w:rFonts w:ascii="Times New Roman" w:hAnsi="Times New Roman" w:cs="Times New Roman"/>
          <w:color w:val="000000" w:themeColor="text1"/>
          <w:sz w:val="24"/>
          <w:szCs w:val="24"/>
        </w:rPr>
        <w:tab/>
        <w:t>vii</w:t>
      </w:r>
    </w:p>
    <w:p w14:paraId="1F15A2FA"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FIGURES</w:t>
      </w:r>
      <w:r w:rsidRPr="00852F8D">
        <w:rPr>
          <w:rFonts w:ascii="Times New Roman" w:hAnsi="Times New Roman" w:cs="Times New Roman"/>
          <w:color w:val="000000" w:themeColor="text1"/>
          <w:sz w:val="24"/>
          <w:szCs w:val="24"/>
        </w:rPr>
        <w:tab/>
        <w:t>viii</w:t>
      </w:r>
    </w:p>
    <w:p w14:paraId="1C1A1E4C" w14:textId="77777777" w:rsidR="003E3641" w:rsidRPr="00852F8D" w:rsidRDefault="003E3641"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CHAPTER</w:t>
      </w:r>
    </w:p>
    <w:p w14:paraId="31091C68"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 INTRODUCTION</w:t>
      </w:r>
      <w:r w:rsidRPr="00852F8D">
        <w:rPr>
          <w:rFonts w:ascii="Times New Roman" w:hAnsi="Times New Roman" w:cs="Times New Roman"/>
          <w:color w:val="000000" w:themeColor="text1"/>
          <w:sz w:val="24"/>
          <w:szCs w:val="24"/>
        </w:rPr>
        <w:tab/>
        <w:t>1</w:t>
      </w:r>
    </w:p>
    <w:p w14:paraId="4593909B"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 LITERATURE REVIEW</w:t>
      </w:r>
      <w:r w:rsidRPr="00852F8D">
        <w:rPr>
          <w:rFonts w:ascii="Times New Roman" w:hAnsi="Times New Roman" w:cs="Times New Roman"/>
          <w:color w:val="000000" w:themeColor="text1"/>
          <w:sz w:val="24"/>
          <w:szCs w:val="24"/>
        </w:rPr>
        <w:tab/>
        <w:t>2</w:t>
      </w:r>
    </w:p>
    <w:p w14:paraId="491F6772"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2.1 Price Controls on Pharmaceutical R&amp;D</w:t>
      </w:r>
      <w:r w:rsidRPr="00852F8D">
        <w:rPr>
          <w:rFonts w:ascii="Times New Roman" w:hAnsi="Times New Roman" w:cs="Times New Roman"/>
          <w:color w:val="000000" w:themeColor="text1"/>
          <w:sz w:val="24"/>
          <w:szCs w:val="24"/>
        </w:rPr>
        <w:tab/>
        <w:t>2</w:t>
      </w:r>
    </w:p>
    <w:p w14:paraId="54D051C9"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 Orphan Drugs</w:t>
      </w:r>
      <w:r w:rsidRPr="00852F8D">
        <w:rPr>
          <w:rFonts w:ascii="Times New Roman" w:hAnsi="Times New Roman" w:cs="Times New Roman"/>
          <w:color w:val="000000" w:themeColor="text1"/>
          <w:sz w:val="24"/>
          <w:szCs w:val="24"/>
        </w:rPr>
        <w:tab/>
        <w:t>4</w:t>
      </w:r>
    </w:p>
    <w:p w14:paraId="56DE6FE6"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2.2.1 Orphan Drug Studies</w:t>
      </w:r>
      <w:r w:rsidRPr="00852F8D">
        <w:rPr>
          <w:rFonts w:ascii="Times New Roman" w:hAnsi="Times New Roman" w:cs="Times New Roman"/>
          <w:color w:val="000000" w:themeColor="text1"/>
          <w:sz w:val="24"/>
          <w:szCs w:val="24"/>
        </w:rPr>
        <w:tab/>
        <w:t>4</w:t>
      </w:r>
    </w:p>
    <w:p w14:paraId="2E77A944"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2.2.2 Orphan Drug Policies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8</w:t>
      </w:r>
    </w:p>
    <w:p w14:paraId="3FA55FF5"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2.3 Ethical and Structural Considerations</w:t>
      </w:r>
      <w:r w:rsidRPr="00852F8D">
        <w:rPr>
          <w:rFonts w:ascii="Times New Roman" w:hAnsi="Times New Roman" w:cs="Times New Roman"/>
          <w:color w:val="000000" w:themeColor="text1"/>
          <w:sz w:val="24"/>
          <w:szCs w:val="24"/>
        </w:rPr>
        <w:tab/>
        <w:t>9</w:t>
      </w:r>
    </w:p>
    <w:p w14:paraId="465F1411"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3.  METHODS</w:t>
      </w:r>
      <w:r w:rsidRPr="00852F8D">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2</w:t>
      </w:r>
    </w:p>
    <w:p w14:paraId="4891B6C1"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3.1 Domestic Pharmaceutical R&amp;D Spending in the US and EU</w:t>
      </w:r>
      <w:r w:rsidRPr="00852F8D">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2</w:t>
      </w:r>
    </w:p>
    <w:p w14:paraId="191CD724"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3.2 Orphan Drug Market Authorizations</w:t>
      </w:r>
      <w:r w:rsidRPr="00852F8D">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4</w:t>
      </w:r>
    </w:p>
    <w:p w14:paraId="02764F6E"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3.3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17</w:t>
      </w:r>
    </w:p>
    <w:p w14:paraId="0FD1F027"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3.4 Model Assumptions</w:t>
      </w:r>
      <w:r w:rsidRPr="00852F8D">
        <w:rPr>
          <w:rFonts w:ascii="Times New Roman" w:hAnsi="Times New Roman" w:cs="Times New Roman"/>
          <w:color w:val="000000" w:themeColor="text1"/>
          <w:sz w:val="24"/>
          <w:szCs w:val="24"/>
        </w:rPr>
        <w:tab/>
        <w:t>26</w:t>
      </w:r>
    </w:p>
    <w:p w14:paraId="03F6BCB3"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852F8D">
        <w:rPr>
          <w:rFonts w:ascii="Times New Roman" w:hAnsi="Times New Roman" w:cs="Times New Roman"/>
          <w:color w:val="000000" w:themeColor="text1"/>
          <w:sz w:val="24"/>
          <w:szCs w:val="24"/>
        </w:rPr>
        <w:t xml:space="preserve"> </w:t>
      </w:r>
      <w:r w:rsidRPr="00373C95">
        <w:rPr>
          <w:rFonts w:ascii="Times New Roman" w:hAnsi="Times New Roman" w:cs="Times New Roman"/>
          <w:color w:val="000000" w:themeColor="text1"/>
          <w:sz w:val="24"/>
          <w:szCs w:val="24"/>
        </w:rPr>
        <w:t>Constant Variance and Normality of Residuals and Collinearity of Predictors</w:t>
      </w:r>
      <w:r w:rsidRPr="00852F8D">
        <w:rPr>
          <w:rFonts w:ascii="Times New Roman" w:hAnsi="Times New Roman" w:cs="Times New Roman"/>
          <w:color w:val="000000" w:themeColor="text1"/>
          <w:sz w:val="24"/>
          <w:szCs w:val="24"/>
        </w:rPr>
        <w:tab/>
        <w:t>26</w:t>
      </w:r>
    </w:p>
    <w:p w14:paraId="2BB1CFCF"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.2 </w:t>
      </w:r>
      <w:r w:rsidRPr="0033347D">
        <w:rPr>
          <w:rFonts w:ascii="Times New Roman" w:hAnsi="Times New Roman" w:cs="Times New Roman"/>
          <w:color w:val="000000" w:themeColor="text1"/>
          <w:sz w:val="24"/>
          <w:szCs w:val="24"/>
        </w:rPr>
        <w:t xml:space="preserve">Independence of </w:t>
      </w:r>
      <w:r>
        <w:rPr>
          <w:rFonts w:ascii="Times New Roman" w:hAnsi="Times New Roman" w:cs="Times New Roman"/>
          <w:color w:val="000000" w:themeColor="text1"/>
          <w:sz w:val="24"/>
          <w:szCs w:val="24"/>
        </w:rPr>
        <w:t>R</w:t>
      </w:r>
      <w:r w:rsidRPr="0033347D">
        <w:rPr>
          <w:rFonts w:ascii="Times New Roman" w:hAnsi="Times New Roman" w:cs="Times New Roman"/>
          <w:color w:val="000000" w:themeColor="text1"/>
          <w:sz w:val="24"/>
          <w:szCs w:val="24"/>
        </w:rPr>
        <w:t xml:space="preserve">esiduals and the Newey-West </w:t>
      </w:r>
      <w:r>
        <w:rPr>
          <w:rFonts w:ascii="Times New Roman" w:hAnsi="Times New Roman" w:cs="Times New Roman"/>
          <w:color w:val="000000" w:themeColor="text1"/>
          <w:sz w:val="24"/>
          <w:szCs w:val="24"/>
        </w:rPr>
        <w:t>E</w:t>
      </w:r>
      <w:r w:rsidRPr="0033347D">
        <w:rPr>
          <w:rFonts w:ascii="Times New Roman" w:hAnsi="Times New Roman" w:cs="Times New Roman"/>
          <w:color w:val="000000" w:themeColor="text1"/>
          <w:sz w:val="24"/>
          <w:szCs w:val="24"/>
        </w:rPr>
        <w:t>stimator</w:t>
      </w:r>
      <w:r w:rsidRPr="00852F8D">
        <w:rPr>
          <w:rFonts w:ascii="Times New Roman" w:hAnsi="Times New Roman" w:cs="Times New Roman"/>
          <w:color w:val="000000" w:themeColor="text1"/>
          <w:sz w:val="24"/>
          <w:szCs w:val="24"/>
        </w:rPr>
        <w:tab/>
        <w:t>27</w:t>
      </w:r>
    </w:p>
    <w:p w14:paraId="5F7DF530"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4.  ANALYSIS</w:t>
      </w:r>
      <w:r w:rsidRPr="00852F8D">
        <w:rPr>
          <w:rFonts w:ascii="Times New Roman" w:hAnsi="Times New Roman" w:cs="Times New Roman"/>
          <w:color w:val="000000" w:themeColor="text1"/>
          <w:sz w:val="24"/>
          <w:szCs w:val="24"/>
        </w:rPr>
        <w:tab/>
        <w:t>2</w:t>
      </w:r>
      <w:r>
        <w:rPr>
          <w:rFonts w:ascii="Times New Roman" w:hAnsi="Times New Roman" w:cs="Times New Roman"/>
          <w:color w:val="000000" w:themeColor="text1"/>
          <w:sz w:val="24"/>
          <w:szCs w:val="24"/>
        </w:rPr>
        <w:t>4</w:t>
      </w:r>
    </w:p>
    <w:p w14:paraId="7E342D17"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4.1 Domestic Pharmaceutical R&amp;D Spending in the US and EU</w:t>
      </w:r>
      <w:r w:rsidRPr="00852F8D">
        <w:rPr>
          <w:rFonts w:ascii="Times New Roman" w:hAnsi="Times New Roman" w:cs="Times New Roman"/>
          <w:color w:val="000000" w:themeColor="text1"/>
          <w:sz w:val="24"/>
          <w:szCs w:val="24"/>
        </w:rPr>
        <w:tab/>
        <w:t>2</w:t>
      </w:r>
      <w:r>
        <w:rPr>
          <w:rFonts w:ascii="Times New Roman" w:hAnsi="Times New Roman" w:cs="Times New Roman"/>
          <w:color w:val="000000" w:themeColor="text1"/>
          <w:sz w:val="24"/>
          <w:szCs w:val="24"/>
        </w:rPr>
        <w:t>4</w:t>
      </w:r>
    </w:p>
    <w:p w14:paraId="32B2D8D2"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29</w:t>
      </w:r>
    </w:p>
    <w:p w14:paraId="1234C7BC"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4.2.1 Linear Models of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29</w:t>
      </w:r>
    </w:p>
    <w:p w14:paraId="0DDF29CD"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4.2.2 Poisson Models of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34</w:t>
      </w:r>
    </w:p>
    <w:p w14:paraId="45536148"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37</w:t>
      </w:r>
    </w:p>
    <w:p w14:paraId="2AC7EFC2"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4.3.1 Linear Models of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37</w:t>
      </w:r>
    </w:p>
    <w:p w14:paraId="5345AED5" w14:textId="77777777" w:rsidR="003E3641" w:rsidRPr="00852F8D" w:rsidRDefault="003E3641" w:rsidP="000A17A3">
      <w:pPr>
        <w:pStyle w:val="Title"/>
        <w:tabs>
          <w:tab w:val="left" w:pos="360"/>
          <w:tab w:val="right" w:leader="dot" w:pos="8280"/>
        </w:tabs>
        <w:ind w:left="72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4.3.2 Poisson Models of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41</w:t>
      </w:r>
    </w:p>
    <w:p w14:paraId="3350F48D"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5.  CONCLUSION</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46</w:t>
      </w:r>
    </w:p>
    <w:p w14:paraId="43C29087"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6.  FUTURE RESEARCH</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50</w:t>
      </w:r>
    </w:p>
    <w:p w14:paraId="1A2F5394"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6.1 Causal Inference</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0</w:t>
      </w:r>
    </w:p>
    <w:p w14:paraId="24A601A6"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6.2 Firm-Level Analysis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0</w:t>
      </w:r>
    </w:p>
    <w:p w14:paraId="0F9A0F94"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6.3 Country-Level Analysis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1</w:t>
      </w:r>
    </w:p>
    <w:p w14:paraId="2454652D"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6.4 R&amp;D Intensity</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1</w:t>
      </w:r>
    </w:p>
    <w:p w14:paraId="54BA42F7" w14:textId="77777777" w:rsidR="003E3641" w:rsidRPr="00852F8D" w:rsidRDefault="003E3641" w:rsidP="000A17A3">
      <w:pPr>
        <w:pStyle w:val="Title"/>
        <w:tabs>
          <w:tab w:val="left" w:pos="360"/>
          <w:tab w:val="right" w:leader="dot" w:pos="8280"/>
        </w:tabs>
        <w:ind w:left="360" w:hanging="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BIBLIOGRAPHY</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3</w:t>
      </w:r>
    </w:p>
    <w:p w14:paraId="08A7F2D9" w14:textId="77777777" w:rsidR="003E3641" w:rsidRPr="00852F8D" w:rsidRDefault="003E3641" w:rsidP="000A17A3">
      <w:pPr>
        <w:pStyle w:val="Title"/>
        <w:tabs>
          <w:tab w:val="left" w:pos="360"/>
          <w:tab w:val="right" w:leader="dot" w:pos="8280"/>
        </w:tabs>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APPENDICES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64</w:t>
      </w:r>
    </w:p>
    <w:p w14:paraId="2E1C1EA3" w14:textId="77777777" w:rsidR="003E3641" w:rsidRPr="00852F8D" w:rsidRDefault="003E3641" w:rsidP="000A17A3">
      <w:pPr>
        <w:pStyle w:val="Title"/>
        <w:numPr>
          <w:ilvl w:val="0"/>
          <w:numId w:val="1"/>
        </w:numPr>
        <w:tabs>
          <w:tab w:val="left" w:pos="360"/>
          <w:tab w:val="right" w:leader="dot" w:pos="8280"/>
        </w:tabs>
        <w:spacing w:after="0"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Data and Code Repository</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64</w:t>
      </w:r>
    </w:p>
    <w:p w14:paraId="07D028B6" w14:textId="77777777" w:rsidR="003E3641" w:rsidRDefault="003E3641" w:rsidP="000A17A3">
      <w:pPr>
        <w:pStyle w:val="Title"/>
        <w:numPr>
          <w:ilvl w:val="0"/>
          <w:numId w:val="1"/>
        </w:numPr>
        <w:tabs>
          <w:tab w:val="left" w:pos="360"/>
          <w:tab w:val="right" w:leader="dot" w:pos="8280"/>
        </w:tabs>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Unadjusted Models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64</w:t>
      </w:r>
    </w:p>
    <w:p w14:paraId="57B68B42" w14:textId="77777777" w:rsidR="003E3641" w:rsidRDefault="003E3641" w:rsidP="000A17A3">
      <w:pPr>
        <w:pStyle w:val="Title"/>
        <w:numPr>
          <w:ilvl w:val="0"/>
          <w:numId w:val="1"/>
        </w:numPr>
        <w:tabs>
          <w:tab w:val="left" w:pos="360"/>
          <w:tab w:val="right" w:leader="dot" w:pos="8280"/>
        </w:tabs>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Selected Residual Panels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69</w:t>
      </w:r>
    </w:p>
    <w:p w14:paraId="11094536" w14:textId="77777777" w:rsidR="003E3641" w:rsidRPr="009B0102" w:rsidRDefault="003E3641" w:rsidP="000A17A3">
      <w:pPr>
        <w:pStyle w:val="Title"/>
        <w:numPr>
          <w:ilvl w:val="0"/>
          <w:numId w:val="1"/>
        </w:numPr>
        <w:tabs>
          <w:tab w:val="left" w:pos="360"/>
          <w:tab w:val="right" w:leader="dot" w:pos="8280"/>
        </w:tabs>
        <w:spacing w:after="0" w:line="240" w:lineRule="auto"/>
        <w:jc w:val="both"/>
        <w:rPr>
          <w:rFonts w:ascii="Times New Roman" w:hAnsi="Times New Roman" w:cs="Times New Roman"/>
          <w:color w:val="000000" w:themeColor="text1"/>
          <w:sz w:val="24"/>
          <w:szCs w:val="24"/>
        </w:rPr>
      </w:pPr>
      <w:r w:rsidRPr="009B0102">
        <w:rPr>
          <w:rFonts w:ascii="Times New Roman" w:hAnsi="Times New Roman" w:cs="Times New Roman"/>
          <w:color w:val="000000" w:themeColor="text1"/>
          <w:sz w:val="24"/>
          <w:szCs w:val="24"/>
        </w:rPr>
        <w:t xml:space="preserve">Variance Inflation Factors and Correlation </w:t>
      </w:r>
      <w:proofErr w:type="spellStart"/>
      <w:r w:rsidRPr="009B0102">
        <w:rPr>
          <w:rFonts w:ascii="Times New Roman" w:hAnsi="Times New Roman" w:cs="Times New Roman"/>
          <w:color w:val="000000" w:themeColor="text1"/>
          <w:sz w:val="24"/>
          <w:szCs w:val="24"/>
        </w:rPr>
        <w:t>Matirces</w:t>
      </w:r>
      <w:proofErr w:type="spellEnd"/>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75</w:t>
      </w:r>
    </w:p>
    <w:p w14:paraId="2BB0E11D" w14:textId="77777777" w:rsidR="003E3641" w:rsidRPr="00852F8D" w:rsidRDefault="003E3641" w:rsidP="000A17A3">
      <w:pPr>
        <w:pStyle w:val="Title"/>
        <w:numPr>
          <w:ilvl w:val="0"/>
          <w:numId w:val="1"/>
        </w:numPr>
        <w:tabs>
          <w:tab w:val="left" w:pos="360"/>
          <w:tab w:val="right" w:leader="dot" w:pos="8280"/>
        </w:tabs>
        <w:spacing w:after="0"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Selected Code</w:t>
      </w:r>
      <w:r w:rsidRPr="00852F8D">
        <w:rPr>
          <w:rFonts w:ascii="Times New Roman" w:hAnsi="Times New Roman" w:cs="Times New Roman"/>
          <w:color w:val="000000" w:themeColor="text1"/>
          <w:sz w:val="24"/>
          <w:szCs w:val="24"/>
        </w:rPr>
        <w:tab/>
        <w:t>7</w:t>
      </w:r>
      <w:r>
        <w:rPr>
          <w:rFonts w:ascii="Times New Roman" w:hAnsi="Times New Roman" w:cs="Times New Roman"/>
          <w:color w:val="000000" w:themeColor="text1"/>
          <w:sz w:val="24"/>
          <w:szCs w:val="24"/>
        </w:rPr>
        <w:t>6</w:t>
      </w:r>
    </w:p>
    <w:p w14:paraId="3BB8EDBA" w14:textId="77777777" w:rsidR="003E3641" w:rsidRPr="00852F8D" w:rsidRDefault="003E3641" w:rsidP="000A17A3">
      <w:pPr>
        <w:jc w:val="both"/>
        <w:rPr>
          <w:color w:val="000000" w:themeColor="text1"/>
        </w:rPr>
      </w:pPr>
    </w:p>
    <w:p w14:paraId="4084CA64" w14:textId="77777777" w:rsidR="003E3641" w:rsidRDefault="003E3641" w:rsidP="000A17A3">
      <w:pPr>
        <w:spacing w:line="480" w:lineRule="auto"/>
        <w:jc w:val="both"/>
        <w:outlineLvl w:val="0"/>
        <w:rPr>
          <w:rFonts w:ascii="Times New Roman" w:hAnsi="Times New Roman" w:cs="Times New Roman"/>
          <w:b/>
          <w:bCs/>
          <w:color w:val="000000" w:themeColor="text1"/>
          <w:sz w:val="24"/>
          <w:szCs w:val="24"/>
        </w:rPr>
      </w:pPr>
    </w:p>
    <w:p w14:paraId="415545A8"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7F5E0403" w14:textId="77777777" w:rsidR="003E3641" w:rsidRPr="00852F8D" w:rsidRDefault="003E3641" w:rsidP="000A17A3">
      <w:pPr>
        <w:pStyle w:val="Centered"/>
        <w:spacing w:line="480" w:lineRule="auto"/>
        <w:jc w:val="both"/>
        <w:rPr>
          <w:rFonts w:ascii="Times New Roman" w:hAnsi="Times New Roman"/>
          <w:color w:val="000000" w:themeColor="text1"/>
          <w:szCs w:val="24"/>
        </w:rPr>
      </w:pPr>
      <w:r w:rsidRPr="00852F8D">
        <w:rPr>
          <w:rFonts w:ascii="Times New Roman" w:hAnsi="Times New Roman"/>
          <w:color w:val="000000" w:themeColor="text1"/>
          <w:szCs w:val="24"/>
        </w:rPr>
        <w:t>LIST OF TABLES</w:t>
      </w:r>
    </w:p>
    <w:p w14:paraId="54CCD9F4"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w:t>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t xml:space="preserve">    Page</w:t>
      </w:r>
    </w:p>
    <w:p w14:paraId="51D25103" w14:textId="34C7240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Table 2.1 Timeline of Orphan Drug </w:t>
      </w:r>
      <w:r w:rsidR="00BD74FB">
        <w:rPr>
          <w:rFonts w:ascii="Times New Roman" w:hAnsi="Times New Roman" w:cs="Times New Roman"/>
          <w:color w:val="000000" w:themeColor="text1"/>
          <w:sz w:val="24"/>
          <w:szCs w:val="24"/>
        </w:rPr>
        <w:t>Legislation</w:t>
      </w:r>
      <w:r w:rsidRPr="00852F8D">
        <w:rPr>
          <w:rFonts w:ascii="Times New Roman" w:hAnsi="Times New Roman" w:cs="Times New Roman"/>
          <w:color w:val="000000" w:themeColor="text1"/>
          <w:sz w:val="24"/>
          <w:szCs w:val="24"/>
        </w:rPr>
        <w:t xml:space="preserve"> in the US</w:t>
      </w:r>
      <w:r w:rsidRPr="00852F8D">
        <w:rPr>
          <w:rFonts w:ascii="Times New Roman" w:hAnsi="Times New Roman" w:cs="Times New Roman"/>
          <w:color w:val="000000" w:themeColor="text1"/>
          <w:sz w:val="24"/>
          <w:szCs w:val="24"/>
        </w:rPr>
        <w:tab/>
        <w:t>8-9</w:t>
      </w:r>
    </w:p>
    <w:p w14:paraId="0C7AC519"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3.1 US Market Authorization Frequencies for Orphan Drugs with Over 5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17</w:t>
      </w:r>
    </w:p>
    <w:p w14:paraId="5CE7FDDD"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3.2 EU Market Authorization Frequencies for Orphan Drugs with Over 1 Market Authorization</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18</w:t>
      </w:r>
    </w:p>
    <w:p w14:paraId="4B02E073"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4.1 Newey-West Adjusted Linear Models of Annual Domestic Pharmaceutical R&amp;D Spending</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25</w:t>
      </w:r>
    </w:p>
    <w:p w14:paraId="48697B76"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4.2 Newey-West Adjusted Linear Models of Orphan Drug Market Authorizations</w:t>
      </w:r>
      <w:r w:rsidRPr="00852F8D">
        <w:rPr>
          <w:rFonts w:ascii="Times New Roman" w:hAnsi="Times New Roman" w:cs="Times New Roman"/>
          <w:color w:val="000000" w:themeColor="text1"/>
          <w:sz w:val="24"/>
          <w:szCs w:val="24"/>
        </w:rPr>
        <w:tab/>
        <w:t>3</w:t>
      </w:r>
      <w:r>
        <w:rPr>
          <w:rFonts w:ascii="Times New Roman" w:hAnsi="Times New Roman" w:cs="Times New Roman"/>
          <w:color w:val="000000" w:themeColor="text1"/>
          <w:sz w:val="24"/>
          <w:szCs w:val="24"/>
        </w:rPr>
        <w:t>0</w:t>
      </w:r>
    </w:p>
    <w:p w14:paraId="11B235FC"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4.3 Newey-West Adjusted Poisson Models of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34</w:t>
      </w:r>
    </w:p>
    <w:p w14:paraId="7CCDCF66"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4.4 Newey-West Adjusted Linear Models of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38</w:t>
      </w:r>
    </w:p>
    <w:p w14:paraId="7E9A6780" w14:textId="77777777" w:rsidR="003E3641" w:rsidRPr="00852F8D" w:rsidRDefault="003E3641" w:rsidP="000A17A3">
      <w:pPr>
        <w:pStyle w:val="ListParagraph"/>
        <w:numPr>
          <w:ilvl w:val="0"/>
          <w:numId w:val="6"/>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4.5 Newey-West Adjusted Poisson Models of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2</w:t>
      </w:r>
    </w:p>
    <w:p w14:paraId="0481857A"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77EA430D"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711B5097"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3FEFAF43"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6923614C" w14:textId="77777777" w:rsidR="003E3641" w:rsidRPr="00852F8D" w:rsidRDefault="003E3641" w:rsidP="000A17A3">
      <w:pPr>
        <w:spacing w:line="480" w:lineRule="auto"/>
        <w:jc w:val="both"/>
        <w:outlineLvl w:val="0"/>
        <w:rPr>
          <w:rFonts w:ascii="Times New Roman" w:hAnsi="Times New Roman" w:cs="Times New Roman"/>
          <w:color w:val="000000" w:themeColor="text1"/>
          <w:sz w:val="24"/>
          <w:szCs w:val="24"/>
        </w:rPr>
      </w:pPr>
    </w:p>
    <w:p w14:paraId="0D589726" w14:textId="77777777" w:rsidR="003E3641" w:rsidRPr="00852F8D" w:rsidRDefault="003E3641" w:rsidP="000A17A3">
      <w:pPr>
        <w:pStyle w:val="Centered"/>
        <w:spacing w:line="480" w:lineRule="auto"/>
        <w:jc w:val="both"/>
        <w:rPr>
          <w:rFonts w:ascii="Times New Roman" w:hAnsi="Times New Roman"/>
          <w:color w:val="000000" w:themeColor="text1"/>
          <w:szCs w:val="24"/>
        </w:rPr>
      </w:pPr>
      <w:r w:rsidRPr="00852F8D">
        <w:rPr>
          <w:rFonts w:ascii="Times New Roman" w:hAnsi="Times New Roman"/>
          <w:color w:val="000000" w:themeColor="text1"/>
          <w:szCs w:val="24"/>
        </w:rPr>
        <w:t>LIST OF FIGURES</w:t>
      </w:r>
    </w:p>
    <w:p w14:paraId="1AAB4DEC"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w:t>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t xml:space="preserve">    Page</w:t>
      </w:r>
    </w:p>
    <w:p w14:paraId="38D9044B"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3.1 Annual Domestic R&amp;D Spending by Year in the EU and US</w:t>
      </w:r>
      <w:r w:rsidRPr="00852F8D">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3</w:t>
      </w:r>
    </w:p>
    <w:p w14:paraId="78867581"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3.2 Annual Number of Orphan Drug Market Authorizations in the </w:t>
      </w:r>
    </w:p>
    <w:p w14:paraId="5956C1E9" w14:textId="77777777" w:rsidR="003E3641" w:rsidRPr="00852F8D" w:rsidRDefault="003E3641" w:rsidP="000A17A3">
      <w:pPr>
        <w:pStyle w:val="ListParagraph"/>
        <w:tabs>
          <w:tab w:val="left" w:pos="720"/>
          <w:tab w:val="right" w:leader="dot" w:pos="9360"/>
        </w:tabs>
        <w:spacing w:line="480" w:lineRule="auto"/>
        <w:ind w:left="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EU and US</w:t>
      </w:r>
      <w:r w:rsidRPr="00852F8D">
        <w:rPr>
          <w:rFonts w:ascii="Times New Roman" w:hAnsi="Times New Roman" w:cs="Times New Roman"/>
          <w:color w:val="000000" w:themeColor="text1"/>
          <w:sz w:val="24"/>
          <w:szCs w:val="24"/>
        </w:rPr>
        <w:tab/>
        <w:t>1</w:t>
      </w:r>
      <w:r>
        <w:rPr>
          <w:rFonts w:ascii="Times New Roman" w:hAnsi="Times New Roman" w:cs="Times New Roman"/>
          <w:color w:val="000000" w:themeColor="text1"/>
          <w:sz w:val="24"/>
          <w:szCs w:val="24"/>
        </w:rPr>
        <w:t>5</w:t>
      </w:r>
    </w:p>
    <w:p w14:paraId="7059DEA2"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3.3 Annual Number of Orphan Drug Market Authorizations in the US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19</w:t>
      </w:r>
    </w:p>
    <w:p w14:paraId="42BEE8A2"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3.4 Annual Number of Orphan Drug Market Authorizations in the EU</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19</w:t>
      </w:r>
    </w:p>
    <w:p w14:paraId="30EF6B64"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3.5 Annual </w:t>
      </w:r>
      <w:proofErr w:type="gramStart"/>
      <w:r w:rsidRPr="00852F8D">
        <w:rPr>
          <w:rFonts w:ascii="Times New Roman" w:hAnsi="Times New Roman" w:cs="Times New Roman"/>
          <w:color w:val="000000" w:themeColor="text1"/>
          <w:sz w:val="24"/>
          <w:szCs w:val="24"/>
        </w:rPr>
        <w:t>Number  of</w:t>
      </w:r>
      <w:proofErr w:type="gramEnd"/>
      <w:r w:rsidRPr="00852F8D">
        <w:rPr>
          <w:rFonts w:ascii="Times New Roman" w:hAnsi="Times New Roman" w:cs="Times New Roman"/>
          <w:color w:val="000000" w:themeColor="text1"/>
          <w:sz w:val="24"/>
          <w:szCs w:val="24"/>
        </w:rPr>
        <w:t xml:space="preserve"> Market Authorizations for New Orphan Drugs in the EU and US</w:t>
      </w:r>
      <w:r w:rsidRPr="00852F8D">
        <w:rPr>
          <w:rFonts w:ascii="Times New Roman" w:hAnsi="Times New Roman" w:cs="Times New Roman"/>
          <w:color w:val="000000" w:themeColor="text1"/>
          <w:sz w:val="24"/>
          <w:szCs w:val="24"/>
        </w:rPr>
        <w:tab/>
        <w:t>2</w:t>
      </w:r>
      <w:r>
        <w:rPr>
          <w:rFonts w:ascii="Times New Roman" w:hAnsi="Times New Roman" w:cs="Times New Roman"/>
          <w:color w:val="000000" w:themeColor="text1"/>
          <w:sz w:val="24"/>
          <w:szCs w:val="24"/>
        </w:rPr>
        <w:t>0</w:t>
      </w:r>
    </w:p>
    <w:p w14:paraId="6BF79B51"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 Linear Model 6 of Annual Domestic R&amp;D Spending</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26</w:t>
      </w:r>
    </w:p>
    <w:p w14:paraId="150E50EA"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w:t>
      </w:r>
      <w:r>
        <w:rPr>
          <w:rFonts w:ascii="Times New Roman" w:hAnsi="Times New Roman" w:cs="Times New Roman"/>
          <w:color w:val="000000" w:themeColor="text1"/>
          <w:sz w:val="24"/>
          <w:szCs w:val="24"/>
        </w:rPr>
        <w:t>2</w:t>
      </w:r>
      <w:r w:rsidRPr="00852F8D">
        <w:rPr>
          <w:rFonts w:ascii="Times New Roman" w:hAnsi="Times New Roman" w:cs="Times New Roman"/>
          <w:color w:val="000000" w:themeColor="text1"/>
          <w:sz w:val="24"/>
          <w:szCs w:val="24"/>
        </w:rPr>
        <w:t xml:space="preserve"> Linear Model 4 of Annual Domestic R&amp;D Spending</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27</w:t>
      </w:r>
    </w:p>
    <w:p w14:paraId="6142D66E"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 xml:space="preserve"> Linear Model 3 of Annual Orphan Drug Market Authorizations</w:t>
      </w:r>
      <w:r w:rsidRPr="00852F8D">
        <w:rPr>
          <w:rFonts w:ascii="Times New Roman" w:hAnsi="Times New Roman" w:cs="Times New Roman"/>
          <w:color w:val="000000" w:themeColor="text1"/>
          <w:sz w:val="24"/>
          <w:szCs w:val="24"/>
        </w:rPr>
        <w:tab/>
        <w:t>3</w:t>
      </w:r>
      <w:r>
        <w:rPr>
          <w:rFonts w:ascii="Times New Roman" w:hAnsi="Times New Roman" w:cs="Times New Roman"/>
          <w:color w:val="000000" w:themeColor="text1"/>
          <w:sz w:val="24"/>
          <w:szCs w:val="24"/>
        </w:rPr>
        <w:t>1</w:t>
      </w:r>
    </w:p>
    <w:p w14:paraId="5C29275B"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 Linear Model 4 of Annual Orphan Drug Market Authorizations</w:t>
      </w:r>
      <w:r w:rsidRPr="00852F8D">
        <w:rPr>
          <w:rFonts w:ascii="Times New Roman" w:hAnsi="Times New Roman" w:cs="Times New Roman"/>
          <w:color w:val="000000" w:themeColor="text1"/>
          <w:sz w:val="24"/>
          <w:szCs w:val="24"/>
        </w:rPr>
        <w:tab/>
        <w:t>3</w:t>
      </w:r>
      <w:r>
        <w:rPr>
          <w:rFonts w:ascii="Times New Roman" w:hAnsi="Times New Roman" w:cs="Times New Roman"/>
          <w:color w:val="000000" w:themeColor="text1"/>
          <w:sz w:val="24"/>
          <w:szCs w:val="24"/>
        </w:rPr>
        <w:t>2</w:t>
      </w:r>
    </w:p>
    <w:p w14:paraId="31D7AF64"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 xml:space="preserve"> Poisson Model 3 of Annual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35</w:t>
      </w:r>
    </w:p>
    <w:p w14:paraId="3A70674B"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6</w:t>
      </w:r>
      <w:r w:rsidRPr="00852F8D">
        <w:rPr>
          <w:rFonts w:ascii="Times New Roman" w:hAnsi="Times New Roman" w:cs="Times New Roman"/>
          <w:color w:val="000000" w:themeColor="text1"/>
          <w:sz w:val="24"/>
          <w:szCs w:val="24"/>
        </w:rPr>
        <w:t xml:space="preserve"> Poisson Model 4 of Annual Orphan Drug Market Authorizations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36</w:t>
      </w:r>
    </w:p>
    <w:p w14:paraId="05378B88"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7</w:t>
      </w:r>
      <w:r w:rsidRPr="00852F8D">
        <w:rPr>
          <w:rFonts w:ascii="Times New Roman" w:hAnsi="Times New Roman" w:cs="Times New Roman"/>
          <w:color w:val="000000" w:themeColor="text1"/>
          <w:sz w:val="24"/>
          <w:szCs w:val="24"/>
        </w:rPr>
        <w:t xml:space="preserve"> Linear Model 3 of Annual Market Authorizations for New Orphan </w:t>
      </w:r>
    </w:p>
    <w:p w14:paraId="3EF0875F" w14:textId="77777777" w:rsidR="003E3641" w:rsidRPr="00852F8D" w:rsidRDefault="003E3641" w:rsidP="000A17A3">
      <w:pPr>
        <w:pStyle w:val="ListParagraph"/>
        <w:tabs>
          <w:tab w:val="left" w:pos="720"/>
          <w:tab w:val="right" w:leader="dot" w:pos="9360"/>
        </w:tabs>
        <w:spacing w:line="480" w:lineRule="auto"/>
        <w:ind w:left="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39</w:t>
      </w:r>
    </w:p>
    <w:p w14:paraId="2C860C5F"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Pr>
          <w:rFonts w:ascii="Times New Roman" w:hAnsi="Times New Roman" w:cs="Times New Roman"/>
          <w:color w:val="000000" w:themeColor="text1"/>
          <w:sz w:val="24"/>
          <w:szCs w:val="24"/>
        </w:rPr>
        <w:t>8</w:t>
      </w:r>
      <w:r w:rsidRPr="00852F8D">
        <w:rPr>
          <w:rFonts w:ascii="Times New Roman" w:hAnsi="Times New Roman" w:cs="Times New Roman"/>
          <w:color w:val="000000" w:themeColor="text1"/>
          <w:sz w:val="24"/>
          <w:szCs w:val="24"/>
        </w:rPr>
        <w:t xml:space="preserve"> Linear Model 4 of Annual Market Authorizations for New Orphan </w:t>
      </w:r>
    </w:p>
    <w:p w14:paraId="2D956F94" w14:textId="77777777" w:rsidR="003E3641" w:rsidRPr="00852F8D" w:rsidRDefault="003E3641" w:rsidP="000A17A3">
      <w:pPr>
        <w:pStyle w:val="ListParagraph"/>
        <w:tabs>
          <w:tab w:val="left" w:pos="720"/>
          <w:tab w:val="right" w:leader="dot" w:pos="9360"/>
        </w:tabs>
        <w:spacing w:line="480" w:lineRule="auto"/>
        <w:ind w:left="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9</w:t>
      </w:r>
    </w:p>
    <w:p w14:paraId="58E65D27" w14:textId="77777777" w:rsidR="003E3641"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w:t>
      </w:r>
      <w:r>
        <w:rPr>
          <w:rFonts w:ascii="Times New Roman" w:hAnsi="Times New Roman" w:cs="Times New Roman"/>
          <w:color w:val="000000" w:themeColor="text1"/>
          <w:sz w:val="24"/>
          <w:szCs w:val="24"/>
        </w:rPr>
        <w:t>9</w:t>
      </w:r>
      <w:r w:rsidRPr="00852F8D">
        <w:rPr>
          <w:rFonts w:ascii="Times New Roman" w:hAnsi="Times New Roman" w:cs="Times New Roman"/>
          <w:color w:val="000000" w:themeColor="text1"/>
          <w:sz w:val="24"/>
          <w:szCs w:val="24"/>
        </w:rPr>
        <w:t xml:space="preserve"> Poisson Model 3 of Annual Market Authorizations for New Orphan </w:t>
      </w:r>
    </w:p>
    <w:p w14:paraId="18907996" w14:textId="77777777" w:rsidR="003E3641" w:rsidRPr="00852F8D" w:rsidRDefault="003E3641" w:rsidP="000A17A3">
      <w:pPr>
        <w:pStyle w:val="ListParagraph"/>
        <w:tabs>
          <w:tab w:val="left" w:pos="720"/>
          <w:tab w:val="right" w:leader="dot" w:pos="9360"/>
        </w:tabs>
        <w:spacing w:line="480" w:lineRule="auto"/>
        <w:ind w:left="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3</w:t>
      </w:r>
    </w:p>
    <w:p w14:paraId="79952FDA" w14:textId="77777777" w:rsidR="003E3641" w:rsidRPr="00852F8D" w:rsidRDefault="003E3641" w:rsidP="000A17A3">
      <w:pPr>
        <w:pStyle w:val="ListParagraph"/>
        <w:numPr>
          <w:ilvl w:val="0"/>
          <w:numId w:val="7"/>
        </w:numPr>
        <w:tabs>
          <w:tab w:val="left" w:pos="720"/>
          <w:tab w:val="right" w:leader="dot" w:pos="9360"/>
        </w:tabs>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Figure 4.1</w:t>
      </w:r>
      <w:r>
        <w:rPr>
          <w:rFonts w:ascii="Times New Roman" w:hAnsi="Times New Roman" w:cs="Times New Roman"/>
          <w:color w:val="000000" w:themeColor="text1"/>
          <w:sz w:val="24"/>
          <w:szCs w:val="24"/>
        </w:rPr>
        <w:t>0</w:t>
      </w:r>
      <w:r w:rsidRPr="00852F8D">
        <w:rPr>
          <w:rFonts w:ascii="Times New Roman" w:hAnsi="Times New Roman" w:cs="Times New Roman"/>
          <w:color w:val="000000" w:themeColor="text1"/>
          <w:sz w:val="24"/>
          <w:szCs w:val="24"/>
        </w:rPr>
        <w:t xml:space="preserve"> Poisson Model 4 of Annual Market Authorizations for New Orphan Drugs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43</w:t>
      </w:r>
    </w:p>
    <w:p w14:paraId="6B59BF85" w14:textId="77777777" w:rsidR="003E3641" w:rsidRPr="00852F8D" w:rsidRDefault="003E3641" w:rsidP="000A17A3">
      <w:pPr>
        <w:spacing w:line="480" w:lineRule="auto"/>
        <w:jc w:val="both"/>
        <w:rPr>
          <w:rFonts w:ascii="Times New Roman" w:hAnsi="Times New Roman" w:cs="Times New Roman"/>
          <w:color w:val="000000" w:themeColor="text1"/>
          <w:sz w:val="24"/>
          <w:szCs w:val="24"/>
        </w:rPr>
        <w:sectPr w:rsidR="003E3641" w:rsidRPr="00852F8D" w:rsidSect="003E3641">
          <w:footerReference w:type="default" r:id="rId7"/>
          <w:footerReference w:type="first" r:id="rId8"/>
          <w:pgSz w:w="12240" w:h="15840"/>
          <w:pgMar w:top="1440" w:right="1440" w:bottom="1440" w:left="2160" w:header="720" w:footer="720" w:gutter="0"/>
          <w:pgNumType w:fmt="lowerRoman" w:start="1"/>
          <w:cols w:space="720"/>
          <w:titlePg/>
          <w:docGrid w:linePitch="360"/>
        </w:sectPr>
      </w:pPr>
    </w:p>
    <w:p w14:paraId="6D153EC9" w14:textId="77777777" w:rsidR="003E3641" w:rsidRPr="00852F8D" w:rsidRDefault="003E3641" w:rsidP="00B019C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1</w:t>
      </w:r>
    </w:p>
    <w:p w14:paraId="63168D65" w14:textId="77777777" w:rsidR="003E3641" w:rsidRDefault="003E3641" w:rsidP="00B019C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INTRODUCTION</w:t>
      </w:r>
    </w:p>
    <w:p w14:paraId="733B3694" w14:textId="20EB802B" w:rsidR="003E3641" w:rsidRDefault="003E3641"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The United States is the only major pharmaceutical market where prices are largely unregulated. In every other major market, prices are regulated either directly or indirectly (Abbott &amp; Vernon, 2005). The relationship between price controls and research and development (R&amp;D) spending has been studied extensively</w:t>
      </w:r>
      <w:r w:rsidR="004A556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however, most of these studies concluded before 2007. We aim</w:t>
      </w:r>
      <w:r w:rsidR="00013D7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to first investigate if this relationship continues to exist in recent years</w:t>
      </w:r>
      <w:r w:rsidR="00B019CC">
        <w:rPr>
          <w:rFonts w:ascii="Times New Roman" w:hAnsi="Times New Roman" w:cs="Times New Roman"/>
          <w:color w:val="000000" w:themeColor="text1"/>
          <w:sz w:val="24"/>
          <w:szCs w:val="24"/>
        </w:rPr>
        <w:t xml:space="preserve"> by studying the differences in R&amp;D spending in the U</w:t>
      </w:r>
      <w:r w:rsidR="00227D20">
        <w:rPr>
          <w:rFonts w:ascii="Times New Roman" w:hAnsi="Times New Roman" w:cs="Times New Roman"/>
          <w:color w:val="000000" w:themeColor="text1"/>
          <w:sz w:val="24"/>
          <w:szCs w:val="24"/>
        </w:rPr>
        <w:t>nited States (US)</w:t>
      </w:r>
      <w:r w:rsidR="00B019CC">
        <w:rPr>
          <w:rFonts w:ascii="Times New Roman" w:hAnsi="Times New Roman" w:cs="Times New Roman"/>
          <w:color w:val="000000" w:themeColor="text1"/>
          <w:sz w:val="24"/>
          <w:szCs w:val="24"/>
        </w:rPr>
        <w:t xml:space="preserve"> and E</w:t>
      </w:r>
      <w:r w:rsidR="00227D20">
        <w:rPr>
          <w:rFonts w:ascii="Times New Roman" w:hAnsi="Times New Roman" w:cs="Times New Roman"/>
          <w:color w:val="000000" w:themeColor="text1"/>
          <w:sz w:val="24"/>
          <w:szCs w:val="24"/>
        </w:rPr>
        <w:t xml:space="preserve">uropean </w:t>
      </w:r>
      <w:r w:rsidR="00B019CC">
        <w:rPr>
          <w:rFonts w:ascii="Times New Roman" w:hAnsi="Times New Roman" w:cs="Times New Roman"/>
          <w:color w:val="000000" w:themeColor="text1"/>
          <w:sz w:val="24"/>
          <w:szCs w:val="24"/>
        </w:rPr>
        <w:t>U</w:t>
      </w:r>
      <w:r w:rsidR="00227D20">
        <w:rPr>
          <w:rFonts w:ascii="Times New Roman" w:hAnsi="Times New Roman" w:cs="Times New Roman"/>
          <w:color w:val="000000" w:themeColor="text1"/>
          <w:sz w:val="24"/>
          <w:szCs w:val="24"/>
        </w:rPr>
        <w:t>nion (EU)</w:t>
      </w:r>
      <w:r>
        <w:rPr>
          <w:rFonts w:ascii="Times New Roman" w:hAnsi="Times New Roman" w:cs="Times New Roman"/>
          <w:color w:val="000000" w:themeColor="text1"/>
          <w:sz w:val="24"/>
          <w:szCs w:val="24"/>
        </w:rPr>
        <w:t>.</w:t>
      </w:r>
    </w:p>
    <w:p w14:paraId="41A9B245" w14:textId="070A9A50" w:rsidR="003E3641" w:rsidRPr="00B019CC" w:rsidRDefault="003E3641" w:rsidP="000A17A3">
      <w:pPr>
        <w:spacing w:line="480" w:lineRule="auto"/>
        <w:ind w:firstLine="720"/>
        <w:jc w:val="both"/>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 xml:space="preserve">Many studies have examined </w:t>
      </w:r>
      <w:r w:rsidR="00CE5785">
        <w:rPr>
          <w:rFonts w:ascii="Times New Roman" w:hAnsi="Times New Roman" w:cs="Times New Roman"/>
          <w:color w:val="000000" w:themeColor="text1"/>
          <w:sz w:val="24"/>
          <w:szCs w:val="24"/>
        </w:rPr>
        <w:t xml:space="preserve">how increased R&amp;D spending in the US translates to </w:t>
      </w:r>
      <w:r w:rsidR="00CE5785" w:rsidRPr="00852F8D">
        <w:rPr>
          <w:rFonts w:ascii="Times New Roman" w:hAnsi="Times New Roman" w:cs="Times New Roman"/>
          <w:color w:val="000000" w:themeColor="text1"/>
          <w:sz w:val="24"/>
          <w:szCs w:val="24"/>
        </w:rPr>
        <w:t>a</w:t>
      </w:r>
      <w:r w:rsidR="00CE5785">
        <w:rPr>
          <w:rFonts w:ascii="Times New Roman" w:hAnsi="Times New Roman" w:cs="Times New Roman"/>
          <w:color w:val="000000" w:themeColor="text1"/>
          <w:sz w:val="24"/>
          <w:szCs w:val="24"/>
        </w:rPr>
        <w:t xml:space="preserve"> greater </w:t>
      </w:r>
      <w:r w:rsidRPr="00852F8D">
        <w:rPr>
          <w:rFonts w:ascii="Times New Roman" w:hAnsi="Times New Roman" w:cs="Times New Roman"/>
          <w:color w:val="000000" w:themeColor="text1"/>
          <w:sz w:val="24"/>
          <w:szCs w:val="24"/>
        </w:rPr>
        <w:t xml:space="preserve">number of </w:t>
      </w:r>
      <w:r w:rsidR="00CE5785">
        <w:rPr>
          <w:rFonts w:ascii="Times New Roman" w:hAnsi="Times New Roman" w:cs="Times New Roman"/>
          <w:color w:val="000000" w:themeColor="text1"/>
          <w:sz w:val="24"/>
          <w:szCs w:val="24"/>
        </w:rPr>
        <w:t xml:space="preserve">new </w:t>
      </w:r>
      <w:r w:rsidRPr="00852F8D">
        <w:rPr>
          <w:rFonts w:ascii="Times New Roman" w:hAnsi="Times New Roman" w:cs="Times New Roman"/>
          <w:color w:val="000000" w:themeColor="text1"/>
          <w:sz w:val="24"/>
          <w:szCs w:val="24"/>
        </w:rPr>
        <w:t xml:space="preserve">medicines </w:t>
      </w:r>
      <w:r w:rsidR="00CE5785">
        <w:rPr>
          <w:rFonts w:ascii="Times New Roman" w:hAnsi="Times New Roman" w:cs="Times New Roman"/>
          <w:color w:val="000000" w:themeColor="text1"/>
          <w:sz w:val="24"/>
          <w:szCs w:val="24"/>
        </w:rPr>
        <w:t xml:space="preserve">sold to patients </w:t>
      </w:r>
      <w:r w:rsidR="00CE5785" w:rsidRPr="00CE5785">
        <w:rPr>
          <w:rFonts w:ascii="Times New Roman" w:hAnsi="Times New Roman" w:cs="Times New Roman"/>
          <w:color w:val="000000" w:themeColor="text1"/>
          <w:sz w:val="24"/>
          <w:szCs w:val="24"/>
        </w:rPr>
        <w:t>(Mulcahy</w:t>
      </w:r>
      <w:r w:rsidR="00CE5785">
        <w:rPr>
          <w:rFonts w:ascii="Times New Roman" w:hAnsi="Times New Roman" w:cs="Times New Roman"/>
          <w:color w:val="000000" w:themeColor="text1"/>
          <w:sz w:val="24"/>
          <w:szCs w:val="24"/>
        </w:rPr>
        <w:t>, 2024</w:t>
      </w:r>
      <w:r w:rsidR="00CE5785" w:rsidRPr="00CE5785">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Few studies have </w:t>
      </w:r>
      <w:r w:rsidR="006164D9">
        <w:rPr>
          <w:rFonts w:ascii="Times New Roman" w:hAnsi="Times New Roman" w:cs="Times New Roman"/>
          <w:color w:val="000000" w:themeColor="text1"/>
          <w:sz w:val="24"/>
          <w:szCs w:val="24"/>
        </w:rPr>
        <w:t xml:space="preserve">evaluated </w:t>
      </w:r>
      <w:r w:rsidR="00013D7B">
        <w:rPr>
          <w:rFonts w:ascii="Times New Roman" w:hAnsi="Times New Roman" w:cs="Times New Roman"/>
          <w:color w:val="000000" w:themeColor="text1"/>
          <w:sz w:val="24"/>
          <w:szCs w:val="24"/>
        </w:rPr>
        <w:t xml:space="preserve">if </w:t>
      </w:r>
      <w:r w:rsidR="00CB2CA0">
        <w:rPr>
          <w:rFonts w:ascii="Times New Roman" w:hAnsi="Times New Roman" w:cs="Times New Roman"/>
          <w:color w:val="000000" w:themeColor="text1"/>
          <w:sz w:val="24"/>
          <w:szCs w:val="24"/>
        </w:rPr>
        <w:t>patients in the</w:t>
      </w:r>
      <w:r w:rsidR="00013D7B">
        <w:rPr>
          <w:rFonts w:ascii="Times New Roman" w:hAnsi="Times New Roman" w:cs="Times New Roman"/>
          <w:color w:val="000000" w:themeColor="text1"/>
          <w:sz w:val="24"/>
          <w:szCs w:val="24"/>
        </w:rPr>
        <w:t xml:space="preserve"> US </w:t>
      </w:r>
      <w:r w:rsidR="00CB2CA0">
        <w:rPr>
          <w:rFonts w:ascii="Times New Roman" w:hAnsi="Times New Roman" w:cs="Times New Roman"/>
          <w:color w:val="000000" w:themeColor="text1"/>
          <w:sz w:val="24"/>
          <w:szCs w:val="24"/>
        </w:rPr>
        <w:t>also reap the benefit of more</w:t>
      </w:r>
      <w:r w:rsidRPr="00852F8D">
        <w:rPr>
          <w:rFonts w:ascii="Times New Roman" w:hAnsi="Times New Roman" w:cs="Times New Roman"/>
          <w:color w:val="000000" w:themeColor="text1"/>
          <w:sz w:val="24"/>
          <w:szCs w:val="24"/>
        </w:rPr>
        <w:t xml:space="preserve"> orphan drugs, </w:t>
      </w:r>
      <w:r w:rsidRPr="006164D9">
        <w:rPr>
          <w:rFonts w:ascii="Times New Roman" w:hAnsi="Times New Roman" w:cs="Times New Roman"/>
          <w:color w:val="000000" w:themeColor="text1"/>
          <w:sz w:val="24"/>
          <w:szCs w:val="24"/>
        </w:rPr>
        <w:t xml:space="preserve">pharmaceutical products that </w:t>
      </w:r>
      <w:r w:rsidR="004A5561" w:rsidRPr="006164D9">
        <w:rPr>
          <w:rFonts w:ascii="Times New Roman" w:hAnsi="Times New Roman" w:cs="Times New Roman"/>
          <w:color w:val="000000" w:themeColor="text1"/>
          <w:sz w:val="24"/>
          <w:szCs w:val="24"/>
        </w:rPr>
        <w:t>treat</w:t>
      </w:r>
      <w:r w:rsidRPr="006164D9">
        <w:rPr>
          <w:rFonts w:ascii="Times New Roman" w:hAnsi="Times New Roman" w:cs="Times New Roman"/>
          <w:color w:val="000000" w:themeColor="text1"/>
          <w:sz w:val="24"/>
          <w:szCs w:val="24"/>
        </w:rPr>
        <w:t xml:space="preserve"> rare diseases (</w:t>
      </w:r>
      <w:proofErr w:type="spellStart"/>
      <w:r w:rsidRPr="006164D9">
        <w:rPr>
          <w:rFonts w:ascii="Times New Roman" w:hAnsi="Times New Roman" w:cs="Times New Roman"/>
          <w:color w:val="000000" w:themeColor="text1"/>
          <w:sz w:val="24"/>
          <w:szCs w:val="24"/>
        </w:rPr>
        <w:t>Orphanet</w:t>
      </w:r>
      <w:proofErr w:type="spellEnd"/>
      <w:r w:rsidRPr="006164D9">
        <w:rPr>
          <w:rFonts w:ascii="Times New Roman" w:hAnsi="Times New Roman" w:cs="Times New Roman"/>
          <w:color w:val="000000" w:themeColor="text1"/>
          <w:sz w:val="24"/>
          <w:szCs w:val="24"/>
        </w:rPr>
        <w:t xml:space="preserve">, </w:t>
      </w:r>
      <w:r w:rsidRPr="006164D9">
        <w:rPr>
          <w:rFonts w:ascii="Times New Roman" w:hAnsi="Times New Roman" w:cs="Times New Roman"/>
          <w:i/>
          <w:iCs/>
          <w:color w:val="000000" w:themeColor="text1"/>
          <w:sz w:val="24"/>
          <w:szCs w:val="24"/>
        </w:rPr>
        <w:t>About Orphan Drugs</w:t>
      </w:r>
      <w:r w:rsidRPr="006164D9">
        <w:rPr>
          <w:rFonts w:ascii="Times New Roman" w:hAnsi="Times New Roman" w:cs="Times New Roman"/>
          <w:color w:val="000000" w:themeColor="text1"/>
          <w:sz w:val="24"/>
          <w:szCs w:val="24"/>
        </w:rPr>
        <w:t>, n.d.).</w:t>
      </w:r>
    </w:p>
    <w:p w14:paraId="548AFAD0" w14:textId="38F96A43" w:rsidR="006164D9" w:rsidRDefault="00B019CC" w:rsidP="00CD47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00461C77" w:rsidRPr="006164D9">
        <w:rPr>
          <w:rFonts w:ascii="Times New Roman" w:hAnsi="Times New Roman" w:cs="Times New Roman"/>
          <w:color w:val="000000" w:themeColor="text1"/>
          <w:sz w:val="24"/>
          <w:szCs w:val="24"/>
        </w:rPr>
        <w:t xml:space="preserve">e </w:t>
      </w:r>
      <w:r w:rsidR="00013D7B" w:rsidRPr="006164D9">
        <w:rPr>
          <w:rFonts w:ascii="Times New Roman" w:hAnsi="Times New Roman" w:cs="Times New Roman"/>
          <w:color w:val="000000" w:themeColor="text1"/>
          <w:sz w:val="24"/>
          <w:szCs w:val="24"/>
        </w:rPr>
        <w:t>quantify</w:t>
      </w:r>
      <w:r w:rsidR="00461C77" w:rsidRPr="006164D9">
        <w:rPr>
          <w:rFonts w:ascii="Times New Roman" w:hAnsi="Times New Roman" w:cs="Times New Roman"/>
          <w:color w:val="000000" w:themeColor="text1"/>
          <w:sz w:val="24"/>
          <w:szCs w:val="24"/>
        </w:rPr>
        <w:t xml:space="preserve"> </w:t>
      </w:r>
      <w:r w:rsidR="006164D9">
        <w:rPr>
          <w:rFonts w:ascii="Times New Roman" w:hAnsi="Times New Roman" w:cs="Times New Roman"/>
          <w:color w:val="000000" w:themeColor="text1"/>
          <w:sz w:val="24"/>
          <w:szCs w:val="24"/>
        </w:rPr>
        <w:t xml:space="preserve">the differences in </w:t>
      </w:r>
      <w:r w:rsidR="00C76DD7" w:rsidRPr="006164D9">
        <w:rPr>
          <w:rFonts w:ascii="Times New Roman" w:hAnsi="Times New Roman" w:cs="Times New Roman"/>
          <w:color w:val="000000" w:themeColor="text1"/>
          <w:sz w:val="24"/>
          <w:szCs w:val="24"/>
        </w:rPr>
        <w:t xml:space="preserve">US and EU </w:t>
      </w:r>
      <w:r w:rsidR="00013D7B" w:rsidRPr="006164D9">
        <w:rPr>
          <w:rFonts w:ascii="Times New Roman" w:hAnsi="Times New Roman" w:cs="Times New Roman"/>
          <w:color w:val="000000" w:themeColor="text1"/>
          <w:sz w:val="24"/>
          <w:szCs w:val="24"/>
        </w:rPr>
        <w:t xml:space="preserve">rare disease drug innovation by analyzing </w:t>
      </w:r>
      <w:r w:rsidR="00CD47D9">
        <w:rPr>
          <w:rFonts w:ascii="Times New Roman" w:hAnsi="Times New Roman" w:cs="Times New Roman"/>
          <w:color w:val="000000" w:themeColor="text1"/>
          <w:sz w:val="24"/>
          <w:szCs w:val="24"/>
        </w:rPr>
        <w:t xml:space="preserve">the </w:t>
      </w:r>
      <w:r w:rsidR="00C76DD7" w:rsidRPr="006164D9">
        <w:rPr>
          <w:rFonts w:ascii="Times New Roman" w:hAnsi="Times New Roman" w:cs="Times New Roman"/>
          <w:color w:val="000000" w:themeColor="text1"/>
          <w:sz w:val="24"/>
          <w:szCs w:val="24"/>
        </w:rPr>
        <w:t>count</w:t>
      </w:r>
      <w:r w:rsidR="00013D7B" w:rsidRPr="006164D9">
        <w:rPr>
          <w:rFonts w:ascii="Times New Roman" w:hAnsi="Times New Roman" w:cs="Times New Roman"/>
          <w:color w:val="000000" w:themeColor="text1"/>
          <w:sz w:val="24"/>
          <w:szCs w:val="24"/>
        </w:rPr>
        <w:t>s</w:t>
      </w:r>
      <w:r w:rsidR="00C76DD7" w:rsidRPr="006164D9">
        <w:rPr>
          <w:rFonts w:ascii="Times New Roman" w:hAnsi="Times New Roman" w:cs="Times New Roman"/>
          <w:color w:val="000000" w:themeColor="text1"/>
          <w:sz w:val="24"/>
          <w:szCs w:val="24"/>
        </w:rPr>
        <w:t xml:space="preserve"> of market authoriz</w:t>
      </w:r>
      <w:r w:rsidR="00CD47D9">
        <w:rPr>
          <w:rFonts w:ascii="Times New Roman" w:hAnsi="Times New Roman" w:cs="Times New Roman"/>
          <w:color w:val="000000" w:themeColor="text1"/>
          <w:sz w:val="24"/>
          <w:szCs w:val="24"/>
        </w:rPr>
        <w:t>ations for</w:t>
      </w:r>
      <w:r w:rsidR="00C76DD7" w:rsidRPr="006164D9">
        <w:rPr>
          <w:rFonts w:ascii="Times New Roman" w:hAnsi="Times New Roman" w:cs="Times New Roman"/>
          <w:color w:val="000000" w:themeColor="text1"/>
          <w:sz w:val="24"/>
          <w:szCs w:val="24"/>
        </w:rPr>
        <w:t xml:space="preserve"> orphan drugs</w:t>
      </w:r>
      <w:r w:rsidR="006164D9" w:rsidRPr="006164D9">
        <w:rPr>
          <w:rFonts w:ascii="Times New Roman" w:hAnsi="Times New Roman" w:cs="Times New Roman"/>
          <w:color w:val="000000" w:themeColor="text1"/>
          <w:sz w:val="24"/>
          <w:szCs w:val="24"/>
        </w:rPr>
        <w:t xml:space="preserve"> in both regions</w:t>
      </w:r>
      <w:r w:rsidR="00C76DD7" w:rsidRPr="006164D9">
        <w:rPr>
          <w:rFonts w:ascii="Times New Roman" w:hAnsi="Times New Roman" w:cs="Times New Roman"/>
          <w:color w:val="000000" w:themeColor="text1"/>
          <w:sz w:val="24"/>
          <w:szCs w:val="24"/>
        </w:rPr>
        <w:t>.</w:t>
      </w:r>
      <w:r w:rsidR="003E3641" w:rsidRPr="006164D9">
        <w:rPr>
          <w:rFonts w:ascii="Times New Roman" w:hAnsi="Times New Roman" w:cs="Times New Roman"/>
          <w:color w:val="000000" w:themeColor="text1"/>
          <w:sz w:val="24"/>
          <w:szCs w:val="24"/>
        </w:rPr>
        <w:t xml:space="preserve"> </w:t>
      </w:r>
      <w:r w:rsidR="00C76DD7" w:rsidRPr="006164D9">
        <w:rPr>
          <w:rFonts w:ascii="Times New Roman" w:hAnsi="Times New Roman" w:cs="Times New Roman"/>
          <w:color w:val="000000" w:themeColor="text1"/>
          <w:sz w:val="24"/>
          <w:szCs w:val="24"/>
        </w:rPr>
        <w:t xml:space="preserve">Market authorizations (MAs) are given to orphan drugs that are approved for sale in the US </w:t>
      </w:r>
      <w:r w:rsidR="00CB2CA0">
        <w:rPr>
          <w:rFonts w:ascii="Times New Roman" w:hAnsi="Times New Roman" w:cs="Times New Roman"/>
          <w:color w:val="000000" w:themeColor="text1"/>
          <w:sz w:val="24"/>
          <w:szCs w:val="24"/>
        </w:rPr>
        <w:t>and/or</w:t>
      </w:r>
      <w:r w:rsidR="00013D7B" w:rsidRPr="006164D9">
        <w:rPr>
          <w:rFonts w:ascii="Times New Roman" w:hAnsi="Times New Roman" w:cs="Times New Roman"/>
          <w:color w:val="000000" w:themeColor="text1"/>
          <w:sz w:val="24"/>
          <w:szCs w:val="24"/>
        </w:rPr>
        <w:t xml:space="preserve"> </w:t>
      </w:r>
      <w:r w:rsidR="00582037">
        <w:rPr>
          <w:rFonts w:ascii="Times New Roman" w:hAnsi="Times New Roman" w:cs="Times New Roman"/>
          <w:color w:val="000000" w:themeColor="text1"/>
          <w:sz w:val="24"/>
          <w:szCs w:val="24"/>
        </w:rPr>
        <w:t xml:space="preserve">the </w:t>
      </w:r>
      <w:r w:rsidR="00C76DD7" w:rsidRPr="006164D9">
        <w:rPr>
          <w:rFonts w:ascii="Times New Roman" w:hAnsi="Times New Roman" w:cs="Times New Roman"/>
          <w:color w:val="000000" w:themeColor="text1"/>
          <w:sz w:val="24"/>
          <w:szCs w:val="24"/>
        </w:rPr>
        <w:t xml:space="preserve">EU by the US Food and Drug Administration (FDA) </w:t>
      </w:r>
      <w:r w:rsidR="00CB2CA0">
        <w:rPr>
          <w:rFonts w:ascii="Times New Roman" w:hAnsi="Times New Roman" w:cs="Times New Roman"/>
          <w:color w:val="000000" w:themeColor="text1"/>
          <w:sz w:val="24"/>
          <w:szCs w:val="24"/>
        </w:rPr>
        <w:t>and/or</w:t>
      </w:r>
      <w:r w:rsidR="00C76DD7" w:rsidRPr="006164D9">
        <w:rPr>
          <w:rFonts w:ascii="Times New Roman" w:hAnsi="Times New Roman" w:cs="Times New Roman"/>
          <w:color w:val="000000" w:themeColor="text1"/>
          <w:sz w:val="24"/>
          <w:szCs w:val="24"/>
        </w:rPr>
        <w:t xml:space="preserve"> the European Medicines Agency (EMA), respectively. Lastly, </w:t>
      </w:r>
      <w:r w:rsidR="001274E9">
        <w:rPr>
          <w:rFonts w:ascii="Times New Roman" w:hAnsi="Times New Roman" w:cs="Times New Roman"/>
          <w:color w:val="000000" w:themeColor="text1"/>
          <w:sz w:val="24"/>
          <w:szCs w:val="24"/>
        </w:rPr>
        <w:t>because it is possible for an orphan drug to have multiple market authorizations</w:t>
      </w:r>
      <w:r w:rsidR="001274E9">
        <w:rPr>
          <w:rFonts w:ascii="Times New Roman" w:hAnsi="Times New Roman" w:cs="Times New Roman"/>
          <w:color w:val="000000" w:themeColor="text1"/>
          <w:sz w:val="24"/>
          <w:szCs w:val="24"/>
        </w:rPr>
        <w:t xml:space="preserve">, </w:t>
      </w:r>
      <w:r w:rsidR="00C76DD7" w:rsidRPr="006164D9">
        <w:rPr>
          <w:rFonts w:ascii="Times New Roman" w:hAnsi="Times New Roman" w:cs="Times New Roman"/>
          <w:color w:val="000000" w:themeColor="text1"/>
          <w:sz w:val="24"/>
          <w:szCs w:val="24"/>
        </w:rPr>
        <w:t xml:space="preserve">we model </w:t>
      </w:r>
      <w:r w:rsidR="006164D9">
        <w:rPr>
          <w:rFonts w:ascii="Times New Roman" w:hAnsi="Times New Roman" w:cs="Times New Roman"/>
          <w:color w:val="000000" w:themeColor="text1"/>
          <w:sz w:val="24"/>
          <w:szCs w:val="24"/>
        </w:rPr>
        <w:t>the</w:t>
      </w:r>
      <w:r w:rsidR="007610DE">
        <w:rPr>
          <w:rFonts w:ascii="Times New Roman" w:hAnsi="Times New Roman" w:cs="Times New Roman"/>
          <w:color w:val="000000" w:themeColor="text1"/>
          <w:sz w:val="24"/>
          <w:szCs w:val="24"/>
        </w:rPr>
        <w:t xml:space="preserve"> EU and US’</w:t>
      </w:r>
      <w:r w:rsidR="006164D9">
        <w:rPr>
          <w:rFonts w:ascii="Times New Roman" w:hAnsi="Times New Roman" w:cs="Times New Roman"/>
          <w:color w:val="000000" w:themeColor="text1"/>
          <w:sz w:val="24"/>
          <w:szCs w:val="24"/>
        </w:rPr>
        <w:t xml:space="preserve"> counts of </w:t>
      </w:r>
      <w:r w:rsidR="00C76DD7" w:rsidRPr="006164D9">
        <w:rPr>
          <w:rFonts w:ascii="Times New Roman" w:hAnsi="Times New Roman" w:cs="Times New Roman"/>
          <w:color w:val="000000" w:themeColor="text1"/>
          <w:sz w:val="24"/>
          <w:szCs w:val="24"/>
        </w:rPr>
        <w:t xml:space="preserve">new orphan drugs that have not been previously market authorized for </w:t>
      </w:r>
      <w:r w:rsidR="006164D9">
        <w:rPr>
          <w:rFonts w:ascii="Times New Roman" w:hAnsi="Times New Roman" w:cs="Times New Roman"/>
          <w:color w:val="000000" w:themeColor="text1"/>
          <w:sz w:val="24"/>
          <w:szCs w:val="24"/>
        </w:rPr>
        <w:t xml:space="preserve">other </w:t>
      </w:r>
      <w:r w:rsidR="00582037">
        <w:rPr>
          <w:rFonts w:ascii="Times New Roman" w:hAnsi="Times New Roman" w:cs="Times New Roman"/>
          <w:color w:val="000000" w:themeColor="text1"/>
          <w:sz w:val="24"/>
          <w:szCs w:val="24"/>
        </w:rPr>
        <w:t xml:space="preserve">rare </w:t>
      </w:r>
      <w:r w:rsidR="00C76DD7" w:rsidRPr="006164D9">
        <w:rPr>
          <w:rFonts w:ascii="Times New Roman" w:hAnsi="Times New Roman" w:cs="Times New Roman"/>
          <w:color w:val="000000" w:themeColor="text1"/>
          <w:sz w:val="24"/>
          <w:szCs w:val="24"/>
        </w:rPr>
        <w:t>disease</w:t>
      </w:r>
      <w:r w:rsidR="006164D9">
        <w:rPr>
          <w:rFonts w:ascii="Times New Roman" w:hAnsi="Times New Roman" w:cs="Times New Roman"/>
          <w:color w:val="000000" w:themeColor="text1"/>
          <w:sz w:val="24"/>
          <w:szCs w:val="24"/>
        </w:rPr>
        <w:t>s</w:t>
      </w:r>
      <w:r w:rsidR="00C76DD7" w:rsidRPr="006164D9">
        <w:rPr>
          <w:rFonts w:ascii="Times New Roman" w:hAnsi="Times New Roman" w:cs="Times New Roman"/>
          <w:color w:val="000000" w:themeColor="text1"/>
          <w:sz w:val="24"/>
          <w:szCs w:val="24"/>
        </w:rPr>
        <w:t xml:space="preserve">. </w:t>
      </w:r>
    </w:p>
    <w:p w14:paraId="4A2DE898" w14:textId="77777777" w:rsidR="00CD47D9" w:rsidRDefault="00CD47D9" w:rsidP="00CD47D9">
      <w:pPr>
        <w:spacing w:line="480" w:lineRule="auto"/>
        <w:ind w:firstLine="720"/>
        <w:jc w:val="both"/>
        <w:rPr>
          <w:rFonts w:ascii="Times New Roman" w:hAnsi="Times New Roman" w:cs="Times New Roman"/>
          <w:color w:val="000000" w:themeColor="text1"/>
          <w:sz w:val="24"/>
          <w:szCs w:val="24"/>
        </w:rPr>
      </w:pPr>
    </w:p>
    <w:p w14:paraId="5190E5A8" w14:textId="77777777" w:rsidR="007610DE" w:rsidRPr="00852F8D" w:rsidRDefault="007610DE" w:rsidP="00227D20">
      <w:pPr>
        <w:spacing w:line="480" w:lineRule="auto"/>
        <w:jc w:val="both"/>
        <w:rPr>
          <w:rFonts w:ascii="Times New Roman" w:hAnsi="Times New Roman" w:cs="Times New Roman"/>
          <w:color w:val="000000" w:themeColor="text1"/>
          <w:sz w:val="24"/>
          <w:szCs w:val="24"/>
        </w:rPr>
      </w:pPr>
    </w:p>
    <w:p w14:paraId="794B35B3" w14:textId="77777777" w:rsidR="003E3641" w:rsidRPr="00852F8D" w:rsidRDefault="003E3641" w:rsidP="00F2044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2</w:t>
      </w:r>
    </w:p>
    <w:p w14:paraId="55581A73" w14:textId="77777777" w:rsidR="003E3641" w:rsidRDefault="003E3641" w:rsidP="00F2044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LITERATURE REVIEW</w:t>
      </w:r>
    </w:p>
    <w:p w14:paraId="1CC8F619" w14:textId="6495E337" w:rsidR="00737186" w:rsidRDefault="003E3641" w:rsidP="00737186">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2007, Abbot</w:t>
      </w:r>
      <w:r>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 and Vernon wrote that, “Economic theory is unambiguous in its prediction that pharmaceutical price controls in the United States will diminish the incentives to invest in new drug R&amp;</w:t>
      </w:r>
      <w:r>
        <w:rPr>
          <w:rFonts w:ascii="Times New Roman" w:hAnsi="Times New Roman" w:cs="Times New Roman"/>
          <w:color w:val="000000" w:themeColor="text1"/>
          <w:sz w:val="24"/>
          <w:szCs w:val="24"/>
        </w:rPr>
        <w:t>D”</w:t>
      </w:r>
      <w:r w:rsidRPr="00852F8D">
        <w:rPr>
          <w:rFonts w:ascii="Times New Roman" w:hAnsi="Times New Roman" w:cs="Times New Roman"/>
          <w:color w:val="000000" w:themeColor="text1"/>
          <w:sz w:val="24"/>
          <w:szCs w:val="24"/>
        </w:rPr>
        <w:t xml:space="preserve"> (p. 29). </w:t>
      </w:r>
      <w:r w:rsidR="004A5561">
        <w:rPr>
          <w:rFonts w:ascii="Times New Roman" w:hAnsi="Times New Roman" w:cs="Times New Roman"/>
          <w:color w:val="000000" w:themeColor="text1"/>
          <w:sz w:val="24"/>
          <w:szCs w:val="24"/>
        </w:rPr>
        <w:t>We</w:t>
      </w:r>
      <w:r>
        <w:rPr>
          <w:rFonts w:ascii="Times New Roman" w:hAnsi="Times New Roman" w:cs="Times New Roman"/>
          <w:color w:val="000000" w:themeColor="text1"/>
          <w:sz w:val="24"/>
          <w:szCs w:val="24"/>
        </w:rPr>
        <w:t xml:space="preserve"> aim to </w:t>
      </w:r>
      <w:r w:rsidR="0031625E">
        <w:rPr>
          <w:rFonts w:ascii="Times New Roman" w:hAnsi="Times New Roman" w:cs="Times New Roman"/>
          <w:color w:val="000000" w:themeColor="text1"/>
          <w:sz w:val="24"/>
          <w:szCs w:val="24"/>
        </w:rPr>
        <w:t xml:space="preserve">evaluate </w:t>
      </w:r>
      <w:r>
        <w:rPr>
          <w:rFonts w:ascii="Times New Roman" w:hAnsi="Times New Roman" w:cs="Times New Roman"/>
          <w:color w:val="000000" w:themeColor="text1"/>
          <w:sz w:val="24"/>
          <w:szCs w:val="24"/>
        </w:rPr>
        <w:t xml:space="preserve">this </w:t>
      </w:r>
      <w:r w:rsidR="006164D9">
        <w:rPr>
          <w:rFonts w:ascii="Times New Roman" w:hAnsi="Times New Roman" w:cs="Times New Roman"/>
          <w:color w:val="000000" w:themeColor="text1"/>
          <w:sz w:val="24"/>
          <w:szCs w:val="24"/>
        </w:rPr>
        <w:t>assertion</w:t>
      </w:r>
      <w:r w:rsidR="004A5561">
        <w:rPr>
          <w:rFonts w:ascii="Times New Roman" w:hAnsi="Times New Roman" w:cs="Times New Roman"/>
          <w:color w:val="000000" w:themeColor="text1"/>
          <w:sz w:val="24"/>
          <w:szCs w:val="24"/>
        </w:rPr>
        <w:t xml:space="preserve"> </w:t>
      </w:r>
      <w:r w:rsidR="0031625E">
        <w:rPr>
          <w:rFonts w:ascii="Times New Roman" w:hAnsi="Times New Roman" w:cs="Times New Roman"/>
          <w:color w:val="000000" w:themeColor="text1"/>
          <w:sz w:val="24"/>
          <w:szCs w:val="24"/>
        </w:rPr>
        <w:t xml:space="preserve">in our paper </w:t>
      </w:r>
      <w:r w:rsidR="004A5561">
        <w:rPr>
          <w:rFonts w:ascii="Times New Roman" w:hAnsi="Times New Roman" w:cs="Times New Roman"/>
          <w:color w:val="000000" w:themeColor="text1"/>
          <w:sz w:val="24"/>
          <w:szCs w:val="24"/>
        </w:rPr>
        <w:t xml:space="preserve">by performing similar analyses on </w:t>
      </w:r>
      <w:r w:rsidR="001274E9">
        <w:rPr>
          <w:rFonts w:ascii="Times New Roman" w:hAnsi="Times New Roman" w:cs="Times New Roman"/>
          <w:color w:val="000000" w:themeColor="text1"/>
          <w:sz w:val="24"/>
          <w:szCs w:val="24"/>
        </w:rPr>
        <w:t xml:space="preserve">R&amp;D </w:t>
      </w:r>
      <w:r w:rsidR="004A5561">
        <w:rPr>
          <w:rFonts w:ascii="Times New Roman" w:hAnsi="Times New Roman" w:cs="Times New Roman"/>
          <w:color w:val="000000" w:themeColor="text1"/>
          <w:sz w:val="24"/>
          <w:szCs w:val="24"/>
        </w:rPr>
        <w:t>spending in 2004 to 2021</w:t>
      </w:r>
      <w:r>
        <w:rPr>
          <w:rFonts w:ascii="Times New Roman" w:hAnsi="Times New Roman" w:cs="Times New Roman"/>
          <w:color w:val="000000" w:themeColor="text1"/>
          <w:sz w:val="24"/>
          <w:szCs w:val="24"/>
        </w:rPr>
        <w:t xml:space="preserve">. </w:t>
      </w:r>
    </w:p>
    <w:p w14:paraId="240E4844" w14:textId="482E98CF" w:rsidR="00506CEF" w:rsidRPr="00852F8D" w:rsidRDefault="004A5561" w:rsidP="00F60DF6">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also investigate </w:t>
      </w:r>
      <w:r w:rsidR="00CB2CA0">
        <w:rPr>
          <w:rFonts w:ascii="Times New Roman" w:hAnsi="Times New Roman" w:cs="Times New Roman"/>
          <w:color w:val="000000" w:themeColor="text1"/>
          <w:sz w:val="24"/>
          <w:szCs w:val="24"/>
        </w:rPr>
        <w:t xml:space="preserve">differences in </w:t>
      </w:r>
      <w:r>
        <w:rPr>
          <w:rFonts w:ascii="Times New Roman" w:hAnsi="Times New Roman" w:cs="Times New Roman"/>
          <w:color w:val="000000" w:themeColor="text1"/>
          <w:sz w:val="24"/>
          <w:szCs w:val="24"/>
        </w:rPr>
        <w:t>orphan drug production</w:t>
      </w:r>
      <w:r w:rsidR="00CB2CA0">
        <w:rPr>
          <w:rFonts w:ascii="Times New Roman" w:hAnsi="Times New Roman" w:cs="Times New Roman"/>
          <w:color w:val="000000" w:themeColor="text1"/>
          <w:sz w:val="24"/>
          <w:szCs w:val="24"/>
        </w:rPr>
        <w:t xml:space="preserve"> in the US and EU</w:t>
      </w:r>
      <w:r w:rsidR="00F60DF6">
        <w:rPr>
          <w:rFonts w:ascii="Times New Roman" w:hAnsi="Times New Roman" w:cs="Times New Roman"/>
          <w:color w:val="000000" w:themeColor="text1"/>
          <w:sz w:val="24"/>
          <w:szCs w:val="24"/>
        </w:rPr>
        <w:t>.</w:t>
      </w:r>
      <w:r w:rsidR="00737186">
        <w:rPr>
          <w:rFonts w:ascii="Times New Roman" w:hAnsi="Times New Roman" w:cs="Times New Roman"/>
          <w:color w:val="000000" w:themeColor="text1"/>
          <w:sz w:val="24"/>
          <w:szCs w:val="24"/>
        </w:rPr>
        <w:t xml:space="preserve"> </w:t>
      </w:r>
      <w:r w:rsidR="00202002">
        <w:rPr>
          <w:rFonts w:ascii="Times New Roman" w:hAnsi="Times New Roman" w:cs="Times New Roman"/>
          <w:color w:val="000000" w:themeColor="text1"/>
          <w:sz w:val="24"/>
          <w:szCs w:val="24"/>
        </w:rPr>
        <w:t>Studies</w:t>
      </w:r>
      <w:r w:rsidR="003E3641" w:rsidRPr="00852F8D">
        <w:rPr>
          <w:rFonts w:ascii="Times New Roman" w:hAnsi="Times New Roman" w:cs="Times New Roman"/>
          <w:color w:val="000000" w:themeColor="text1"/>
          <w:sz w:val="24"/>
          <w:szCs w:val="24"/>
        </w:rPr>
        <w:t xml:space="preserve"> have focused primarily on prices of orphan drugs and costs of development. Our study aims to investigate the number of orphan drugs authorized for sale</w:t>
      </w:r>
      <w:r w:rsidR="006164D9">
        <w:rPr>
          <w:rFonts w:ascii="Times New Roman" w:hAnsi="Times New Roman" w:cs="Times New Roman"/>
          <w:color w:val="000000" w:themeColor="text1"/>
          <w:sz w:val="24"/>
          <w:szCs w:val="24"/>
        </w:rPr>
        <w:t xml:space="preserve"> in each respective market. </w:t>
      </w:r>
    </w:p>
    <w:p w14:paraId="5312B995"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2.1 Price Controls on Pharmaceutical R&amp;D</w:t>
      </w:r>
    </w:p>
    <w:p w14:paraId="09C3B9FF" w14:textId="5C7A1555" w:rsidR="002275F9"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Vernon (2004) explained that current cash flows and future profit expectations spur pharmaceutical R&amp;D. In the United States, pharmaceutical prices are largely unregulated</w:t>
      </w:r>
      <w:r w:rsidR="00E5318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Pr="00852F8D">
        <w:rPr>
          <w:rFonts w:ascii="Times New Roman" w:hAnsi="Times New Roman" w:cs="Times New Roman"/>
          <w:color w:val="000000" w:themeColor="text1"/>
          <w:sz w:val="24"/>
          <w:szCs w:val="24"/>
        </w:rPr>
        <w:t xml:space="preserve">n </w:t>
      </w:r>
      <w:r>
        <w:rPr>
          <w:rFonts w:ascii="Times New Roman" w:hAnsi="Times New Roman" w:cs="Times New Roman"/>
          <w:color w:val="000000" w:themeColor="text1"/>
          <w:sz w:val="24"/>
          <w:szCs w:val="24"/>
        </w:rPr>
        <w:t>all other major pharmaceutical markets (Abbott &amp; Vernon, 2005)</w:t>
      </w:r>
      <w:r w:rsidRPr="00852F8D">
        <w:rPr>
          <w:rFonts w:ascii="Times New Roman" w:hAnsi="Times New Roman" w:cs="Times New Roman"/>
          <w:color w:val="000000" w:themeColor="text1"/>
          <w:sz w:val="24"/>
          <w:szCs w:val="24"/>
        </w:rPr>
        <w:t xml:space="preserve">, specifically in the European Union, prices are regulated through </w:t>
      </w:r>
      <w:r w:rsidR="00560633">
        <w:rPr>
          <w:rFonts w:ascii="Times New Roman" w:hAnsi="Times New Roman" w:cs="Times New Roman"/>
          <w:color w:val="000000" w:themeColor="text1"/>
          <w:sz w:val="24"/>
          <w:szCs w:val="24"/>
        </w:rPr>
        <w:t xml:space="preserve">price caps on products, profit controls, and limits on insurers’ reimbursement levels </w:t>
      </w:r>
      <w:r w:rsidRPr="00852F8D">
        <w:rPr>
          <w:rFonts w:ascii="Times New Roman" w:hAnsi="Times New Roman" w:cs="Times New Roman"/>
          <w:color w:val="000000" w:themeColor="text1"/>
          <w:sz w:val="24"/>
          <w:szCs w:val="24"/>
        </w:rPr>
        <w:t>(Gross</w:t>
      </w:r>
      <w:r w:rsidR="00C077AF">
        <w:rPr>
          <w:rFonts w:ascii="Times New Roman" w:hAnsi="Times New Roman" w:cs="Times New Roman"/>
          <w:color w:val="000000" w:themeColor="text1"/>
          <w:sz w:val="24"/>
          <w:szCs w:val="24"/>
        </w:rPr>
        <w:t xml:space="preserve"> et al.</w:t>
      </w:r>
      <w:r w:rsidRPr="00852F8D">
        <w:rPr>
          <w:rFonts w:ascii="Times New Roman" w:hAnsi="Times New Roman" w:cs="Times New Roman"/>
          <w:color w:val="000000" w:themeColor="text1"/>
          <w:sz w:val="24"/>
          <w:szCs w:val="24"/>
        </w:rPr>
        <w:t xml:space="preserve">, 1994). </w:t>
      </w:r>
    </w:p>
    <w:p w14:paraId="0AAE13E3" w14:textId="0869F254" w:rsidR="005F76EA"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Thus, companies that sell more pharmaceutical products outside the US market face more price regulations. </w:t>
      </w:r>
      <w:r w:rsidR="005F76EA">
        <w:rPr>
          <w:rFonts w:ascii="Times New Roman" w:hAnsi="Times New Roman" w:cs="Times New Roman"/>
          <w:color w:val="000000" w:themeColor="text1"/>
          <w:sz w:val="24"/>
          <w:szCs w:val="24"/>
        </w:rPr>
        <w:t xml:space="preserve">The </w:t>
      </w:r>
      <w:r w:rsidR="005F76EA" w:rsidRPr="002275F9">
        <w:rPr>
          <w:rFonts w:ascii="Times New Roman" w:hAnsi="Times New Roman" w:cs="Times New Roman"/>
          <w:color w:val="000000" w:themeColor="text1"/>
          <w:sz w:val="24"/>
          <w:szCs w:val="24"/>
        </w:rPr>
        <w:t>U.S. Department of Health and Human Services</w:t>
      </w:r>
      <w:r w:rsidR="005F76EA">
        <w:rPr>
          <w:rFonts w:ascii="Times New Roman" w:hAnsi="Times New Roman" w:cs="Times New Roman"/>
          <w:color w:val="000000" w:themeColor="text1"/>
          <w:sz w:val="24"/>
          <w:szCs w:val="24"/>
        </w:rPr>
        <w:t xml:space="preserve"> </w:t>
      </w:r>
      <w:r w:rsidR="00E53183">
        <w:rPr>
          <w:rFonts w:ascii="Times New Roman" w:hAnsi="Times New Roman" w:cs="Times New Roman"/>
          <w:color w:val="000000" w:themeColor="text1"/>
          <w:sz w:val="24"/>
          <w:szCs w:val="24"/>
        </w:rPr>
        <w:t>(</w:t>
      </w:r>
      <w:r w:rsidR="00E53183">
        <w:rPr>
          <w:rFonts w:ascii="Times New Roman" w:hAnsi="Times New Roman" w:cs="Times New Roman"/>
          <w:color w:val="000000" w:themeColor="text1"/>
          <w:sz w:val="24"/>
          <w:szCs w:val="24"/>
        </w:rPr>
        <w:t>2024</w:t>
      </w:r>
      <w:r w:rsidR="00E53183">
        <w:rPr>
          <w:rFonts w:ascii="Times New Roman" w:hAnsi="Times New Roman" w:cs="Times New Roman"/>
          <w:color w:val="000000" w:themeColor="text1"/>
          <w:sz w:val="24"/>
          <w:szCs w:val="24"/>
        </w:rPr>
        <w:t xml:space="preserve">) </w:t>
      </w:r>
      <w:r w:rsidR="005F76EA">
        <w:rPr>
          <w:rFonts w:ascii="Times New Roman" w:hAnsi="Times New Roman" w:cs="Times New Roman"/>
          <w:color w:val="000000" w:themeColor="text1"/>
          <w:sz w:val="24"/>
          <w:szCs w:val="24"/>
        </w:rPr>
        <w:t xml:space="preserve">finds that, in </w:t>
      </w:r>
      <w:r w:rsidR="005F76EA" w:rsidRPr="002275F9">
        <w:rPr>
          <w:rFonts w:ascii="Times New Roman" w:hAnsi="Times New Roman" w:cs="Times New Roman"/>
          <w:color w:val="000000" w:themeColor="text1"/>
          <w:sz w:val="24"/>
          <w:szCs w:val="24"/>
        </w:rPr>
        <w:t xml:space="preserve">2022, </w:t>
      </w:r>
      <w:r w:rsidR="005F76EA">
        <w:rPr>
          <w:rFonts w:ascii="Times New Roman" w:hAnsi="Times New Roman" w:cs="Times New Roman"/>
          <w:color w:val="000000" w:themeColor="text1"/>
          <w:sz w:val="24"/>
          <w:szCs w:val="24"/>
        </w:rPr>
        <w:t>US</w:t>
      </w:r>
      <w:r w:rsidR="005F76EA" w:rsidRPr="002275F9">
        <w:rPr>
          <w:rFonts w:ascii="Times New Roman" w:hAnsi="Times New Roman" w:cs="Times New Roman"/>
          <w:color w:val="000000" w:themeColor="text1"/>
          <w:sz w:val="24"/>
          <w:szCs w:val="24"/>
        </w:rPr>
        <w:t xml:space="preserve"> </w:t>
      </w:r>
      <w:r w:rsidR="005F76EA">
        <w:rPr>
          <w:rFonts w:ascii="Times New Roman" w:hAnsi="Times New Roman" w:cs="Times New Roman"/>
          <w:color w:val="000000" w:themeColor="text1"/>
          <w:sz w:val="24"/>
          <w:szCs w:val="24"/>
        </w:rPr>
        <w:t>prescription drug prices were approximately</w:t>
      </w:r>
      <w:r w:rsidR="005F76EA" w:rsidRPr="002275F9">
        <w:rPr>
          <w:rFonts w:ascii="Times New Roman" w:hAnsi="Times New Roman" w:cs="Times New Roman"/>
          <w:color w:val="000000" w:themeColor="text1"/>
          <w:sz w:val="24"/>
          <w:szCs w:val="24"/>
        </w:rPr>
        <w:t xml:space="preserve"> </w:t>
      </w:r>
      <w:r w:rsidR="005F76EA">
        <w:rPr>
          <w:rFonts w:ascii="Times New Roman" w:hAnsi="Times New Roman" w:cs="Times New Roman"/>
          <w:color w:val="000000" w:themeColor="text1"/>
          <w:sz w:val="24"/>
          <w:szCs w:val="24"/>
        </w:rPr>
        <w:t>2.78 times</w:t>
      </w:r>
      <w:r w:rsidR="005F76EA" w:rsidRPr="002275F9">
        <w:rPr>
          <w:rFonts w:ascii="Times New Roman" w:hAnsi="Times New Roman" w:cs="Times New Roman"/>
          <w:color w:val="000000" w:themeColor="text1"/>
          <w:sz w:val="24"/>
          <w:szCs w:val="24"/>
        </w:rPr>
        <w:t xml:space="preserve"> </w:t>
      </w:r>
      <w:r w:rsidR="003D2339">
        <w:rPr>
          <w:rFonts w:ascii="Times New Roman" w:hAnsi="Times New Roman" w:cs="Times New Roman"/>
          <w:color w:val="000000" w:themeColor="text1"/>
          <w:sz w:val="24"/>
          <w:szCs w:val="24"/>
        </w:rPr>
        <w:t>higher than</w:t>
      </w:r>
      <w:r w:rsidR="005F76EA" w:rsidRPr="002275F9">
        <w:rPr>
          <w:rFonts w:ascii="Times New Roman" w:hAnsi="Times New Roman" w:cs="Times New Roman"/>
          <w:color w:val="000000" w:themeColor="text1"/>
          <w:sz w:val="24"/>
          <w:szCs w:val="24"/>
        </w:rPr>
        <w:t xml:space="preserve"> prices</w:t>
      </w:r>
      <w:r w:rsidR="005F76EA">
        <w:rPr>
          <w:rFonts w:ascii="Times New Roman" w:hAnsi="Times New Roman" w:cs="Times New Roman"/>
          <w:color w:val="000000" w:themeColor="text1"/>
          <w:sz w:val="24"/>
          <w:szCs w:val="24"/>
        </w:rPr>
        <w:t xml:space="preserve"> </w:t>
      </w:r>
      <w:r w:rsidR="005F76EA" w:rsidRPr="002275F9">
        <w:rPr>
          <w:rFonts w:ascii="Times New Roman" w:hAnsi="Times New Roman" w:cs="Times New Roman"/>
          <w:color w:val="000000" w:themeColor="text1"/>
          <w:sz w:val="24"/>
          <w:szCs w:val="24"/>
        </w:rPr>
        <w:t xml:space="preserve">in 33 OECD comparison countries. </w:t>
      </w:r>
    </w:p>
    <w:p w14:paraId="4303B4DC" w14:textId="3FF9CD85" w:rsidR="003E3641" w:rsidRPr="00852F8D" w:rsidRDefault="003D2339" w:rsidP="000A17A3">
      <w:pPr>
        <w:spacing w:line="480" w:lineRule="auto"/>
        <w:ind w:firstLine="720"/>
        <w:jc w:val="both"/>
        <w:rPr>
          <w:rFonts w:ascii="Times New Roman" w:hAnsi="Times New Roman" w:cs="Times New Roman"/>
          <w:color w:val="000000" w:themeColor="text1"/>
          <w:sz w:val="24"/>
          <w:szCs w:val="24"/>
        </w:rPr>
      </w:pPr>
      <w:r w:rsidRPr="003D2339">
        <w:rPr>
          <w:rFonts w:ascii="Times New Roman" w:hAnsi="Times New Roman" w:cs="Times New Roman"/>
          <w:color w:val="000000" w:themeColor="text1"/>
          <w:sz w:val="24"/>
          <w:szCs w:val="24"/>
        </w:rPr>
        <w:t>Lower prices make existing lifesaving and quality-of-life-improving medicines more accessible to patients, but they also reduce pharmaceutical company profits</w:t>
      </w:r>
      <w:r w:rsidR="00F20CE5">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rPr>
        <w:t xml:space="preserve">Vernon </w:t>
      </w:r>
      <w:r w:rsidR="003E3641" w:rsidRPr="00852F8D">
        <w:rPr>
          <w:rFonts w:ascii="Times New Roman" w:hAnsi="Times New Roman" w:cs="Times New Roman"/>
          <w:color w:val="000000" w:themeColor="text1"/>
          <w:sz w:val="24"/>
          <w:szCs w:val="24"/>
        </w:rPr>
        <w:lastRenderedPageBreak/>
        <w:t>(2003) found that pre-tax profits in the United States are, on average, approximately four times as large as those in non-US markets.</w:t>
      </w:r>
      <w:r w:rsidR="00B059DA">
        <w:rPr>
          <w:rFonts w:ascii="Times New Roman" w:hAnsi="Times New Roman" w:cs="Times New Roman"/>
          <w:color w:val="000000" w:themeColor="text1"/>
          <w:sz w:val="24"/>
          <w:szCs w:val="24"/>
        </w:rPr>
        <w:t xml:space="preserve"> </w:t>
      </w:r>
      <w:r w:rsidR="00227D20">
        <w:rPr>
          <w:rFonts w:ascii="Times New Roman" w:hAnsi="Times New Roman" w:cs="Times New Roman"/>
          <w:color w:val="000000" w:themeColor="text1"/>
          <w:sz w:val="24"/>
          <w:szCs w:val="24"/>
        </w:rPr>
        <w:t>A reduction in profits</w:t>
      </w:r>
      <w:r w:rsidR="00B059DA">
        <w:rPr>
          <w:rFonts w:ascii="Times New Roman" w:hAnsi="Times New Roman" w:cs="Times New Roman"/>
          <w:color w:val="000000" w:themeColor="text1"/>
          <w:sz w:val="24"/>
          <w:szCs w:val="24"/>
        </w:rPr>
        <w:t xml:space="preserve"> may lead to </w:t>
      </w:r>
      <w:r w:rsidR="00227D20">
        <w:rPr>
          <w:rFonts w:ascii="Times New Roman" w:hAnsi="Times New Roman" w:cs="Times New Roman"/>
          <w:color w:val="000000" w:themeColor="text1"/>
          <w:sz w:val="24"/>
          <w:szCs w:val="24"/>
        </w:rPr>
        <w:t xml:space="preserve">reduced spending </w:t>
      </w:r>
      <w:r w:rsidR="00F90FFB">
        <w:rPr>
          <w:rFonts w:ascii="Times New Roman" w:hAnsi="Times New Roman" w:cs="Times New Roman"/>
          <w:color w:val="000000" w:themeColor="text1"/>
          <w:sz w:val="24"/>
          <w:szCs w:val="24"/>
        </w:rPr>
        <w:t xml:space="preserve">on the R&amp;D of new pharmaceutical products. </w:t>
      </w:r>
    </w:p>
    <w:p w14:paraId="003E3ED5" w14:textId="6A0406C9"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Through studies of firm-level R&amp;D, </w:t>
      </w: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found that in 198</w:t>
      </w:r>
      <w:r w:rsidRPr="00227D20">
        <w:rPr>
          <w:rFonts w:ascii="Times New Roman" w:hAnsi="Times New Roman" w:cs="Times New Roman"/>
          <w:color w:val="000000" w:themeColor="text1"/>
          <w:sz w:val="24"/>
          <w:szCs w:val="24"/>
          <w:highlight w:val="yellow"/>
        </w:rPr>
        <w:t>6</w:t>
      </w:r>
      <w:r w:rsidR="00227D20" w:rsidRPr="00227D20">
        <w:rPr>
          <w:rFonts w:ascii="Times New Roman" w:hAnsi="Times New Roman" w:cs="Times New Roman"/>
          <w:color w:val="000000" w:themeColor="text1"/>
          <w:sz w:val="24"/>
          <w:szCs w:val="24"/>
          <w:highlight w:val="yellow"/>
        </w:rPr>
        <w:t>,</w:t>
      </w:r>
      <w:r w:rsidR="00227D2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EU pharmaceutical R&amp;D spending was 24 percent higher than US spending</w:t>
      </w:r>
      <w:r w:rsidR="00F20CE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but by 2004</w:t>
      </w:r>
      <w:r w:rsidR="00227D20" w:rsidRPr="00227D20">
        <w:rPr>
          <w:rFonts w:ascii="Times New Roman" w:hAnsi="Times New Roman" w:cs="Times New Roman"/>
          <w:color w:val="000000" w:themeColor="text1"/>
          <w:sz w:val="24"/>
          <w:szCs w:val="24"/>
          <w:highlight w:val="yellow"/>
        </w:rPr>
        <w:t>,</w:t>
      </w:r>
      <w:r w:rsidR="00F20CE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US spending exceeded EU spending by about 15 percent. </w:t>
      </w:r>
      <w:r w:rsidRPr="00852F8D">
        <w:rPr>
          <w:rFonts w:ascii="Times New Roman" w:hAnsi="Times New Roman" w:cs="Times New Roman"/>
          <w:color w:val="000000" w:themeColor="text1"/>
          <w:sz w:val="24"/>
          <w:szCs w:val="24"/>
        </w:rPr>
        <w:t xml:space="preserve">Between 1993 </w:t>
      </w:r>
      <w:r w:rsidR="00F20CE5">
        <w:rPr>
          <w:rFonts w:ascii="Times New Roman" w:hAnsi="Times New Roman" w:cs="Times New Roman"/>
          <w:color w:val="000000" w:themeColor="text1"/>
          <w:sz w:val="24"/>
          <w:szCs w:val="24"/>
        </w:rPr>
        <w:t>and</w:t>
      </w:r>
      <w:r w:rsidRPr="00852F8D">
        <w:rPr>
          <w:rFonts w:ascii="Times New Roman" w:hAnsi="Times New Roman" w:cs="Times New Roman"/>
          <w:color w:val="000000" w:themeColor="text1"/>
          <w:sz w:val="24"/>
          <w:szCs w:val="24"/>
        </w:rPr>
        <w:t xml:space="preserve"> 2004, US R&amp;D spending </w:t>
      </w:r>
      <w:r w:rsidR="00F20CE5">
        <w:rPr>
          <w:rFonts w:ascii="Times New Roman" w:hAnsi="Times New Roman" w:cs="Times New Roman"/>
          <w:color w:val="000000" w:themeColor="text1"/>
          <w:sz w:val="24"/>
          <w:szCs w:val="24"/>
        </w:rPr>
        <w:t>exceeded</w:t>
      </w:r>
      <w:r w:rsidRPr="00852F8D">
        <w:rPr>
          <w:rFonts w:ascii="Times New Roman" w:hAnsi="Times New Roman" w:cs="Times New Roman"/>
          <w:color w:val="000000" w:themeColor="text1"/>
          <w:sz w:val="24"/>
          <w:szCs w:val="24"/>
        </w:rPr>
        <w:t xml:space="preserve"> EU R&amp;D spending every year. (</w:t>
      </w: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w:t>
      </w:r>
    </w:p>
    <w:p w14:paraId="675E527F" w14:textId="77777777" w:rsidR="00E53183"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Shaikh, Del Giudice, &amp; </w:t>
      </w:r>
      <w:proofErr w:type="spellStart"/>
      <w:r w:rsidRPr="00852F8D">
        <w:rPr>
          <w:rFonts w:ascii="Times New Roman" w:hAnsi="Times New Roman" w:cs="Times New Roman"/>
          <w:color w:val="000000" w:themeColor="text1"/>
          <w:sz w:val="24"/>
          <w:szCs w:val="24"/>
        </w:rPr>
        <w:t>Kourouklis</w:t>
      </w:r>
      <w:proofErr w:type="spellEnd"/>
      <w:r w:rsidRPr="00852F8D">
        <w:rPr>
          <w:rFonts w:ascii="Times New Roman" w:hAnsi="Times New Roman" w:cs="Times New Roman"/>
          <w:color w:val="000000" w:themeColor="text1"/>
          <w:sz w:val="24"/>
          <w:szCs w:val="24"/>
        </w:rPr>
        <w:t xml:space="preserve"> (2020) used </w:t>
      </w:r>
      <w:r w:rsidR="00311650">
        <w:rPr>
          <w:rFonts w:ascii="Times New Roman" w:hAnsi="Times New Roman" w:cs="Times New Roman"/>
          <w:color w:val="000000" w:themeColor="text1"/>
          <w:sz w:val="24"/>
          <w:szCs w:val="24"/>
        </w:rPr>
        <w:t xml:space="preserve">the </w:t>
      </w:r>
      <w:r w:rsidR="00F20CE5" w:rsidRPr="00852F8D">
        <w:rPr>
          <w:rFonts w:ascii="Times New Roman" w:hAnsi="Times New Roman" w:cs="Times New Roman"/>
          <w:color w:val="000000" w:themeColor="text1"/>
          <w:sz w:val="24"/>
          <w:szCs w:val="24"/>
        </w:rPr>
        <w:t xml:space="preserve">proportion of </w:t>
      </w:r>
      <w:r w:rsidR="00F20CE5">
        <w:rPr>
          <w:rFonts w:ascii="Times New Roman" w:hAnsi="Times New Roman" w:cs="Times New Roman"/>
          <w:color w:val="000000" w:themeColor="text1"/>
          <w:sz w:val="24"/>
          <w:szCs w:val="24"/>
        </w:rPr>
        <w:t xml:space="preserve">a </w:t>
      </w:r>
      <w:r w:rsidRPr="00852F8D">
        <w:rPr>
          <w:rFonts w:ascii="Times New Roman" w:hAnsi="Times New Roman" w:cs="Times New Roman"/>
          <w:color w:val="000000" w:themeColor="text1"/>
          <w:sz w:val="24"/>
          <w:szCs w:val="24"/>
        </w:rPr>
        <w:t>pharmaceutical company’s market share in the European Union to their market share in the United States to represent their exposure to price controls. Shaikh et al. (2020) and Vernon (2004) represented R&amp;D intensity as the ratio of R&amp;D expenditure to total sales. Shaikh et al</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(2020) </w:t>
      </w:r>
      <w:r w:rsidRPr="00852F8D">
        <w:rPr>
          <w:rFonts w:ascii="Times New Roman" w:hAnsi="Times New Roman" w:cs="Times New Roman"/>
          <w:color w:val="000000" w:themeColor="text1"/>
          <w:sz w:val="24"/>
          <w:szCs w:val="24"/>
        </w:rPr>
        <w:t>found a negative association between EU market share and R&amp;D intensity</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However, this result was not statistically significant when accounting for firm fixed effects including mergers, acquisitions, and number of employees. </w:t>
      </w:r>
    </w:p>
    <w:p w14:paraId="5BDF3A3F" w14:textId="76979635" w:rsidR="00311650" w:rsidRDefault="003E3641" w:rsidP="000A17A3">
      <w:pPr>
        <w:spacing w:line="480" w:lineRule="auto"/>
        <w:ind w:firstLine="720"/>
        <w:jc w:val="both"/>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w:t>
      </w:r>
      <w:r w:rsidR="00F20CE5">
        <w:rPr>
          <w:rFonts w:ascii="Times New Roman" w:hAnsi="Times New Roman" w:cs="Times New Roman"/>
          <w:color w:val="000000" w:themeColor="text1"/>
          <w:sz w:val="24"/>
          <w:szCs w:val="24"/>
        </w:rPr>
        <w:t xml:space="preserve">note </w:t>
      </w:r>
      <w:r w:rsidRPr="00852F8D">
        <w:rPr>
          <w:rFonts w:ascii="Times New Roman" w:hAnsi="Times New Roman" w:cs="Times New Roman"/>
          <w:color w:val="000000" w:themeColor="text1"/>
          <w:sz w:val="24"/>
          <w:szCs w:val="24"/>
        </w:rPr>
        <w:t xml:space="preserve">that firms </w:t>
      </w:r>
      <w:r w:rsidR="00311650">
        <w:rPr>
          <w:rFonts w:ascii="Times New Roman" w:hAnsi="Times New Roman" w:cs="Times New Roman"/>
          <w:color w:val="000000" w:themeColor="text1"/>
          <w:sz w:val="24"/>
          <w:szCs w:val="24"/>
        </w:rPr>
        <w:t xml:space="preserve">typically </w:t>
      </w:r>
      <w:r w:rsidRPr="00852F8D">
        <w:rPr>
          <w:rFonts w:ascii="Times New Roman" w:hAnsi="Times New Roman" w:cs="Times New Roman"/>
          <w:color w:val="000000" w:themeColor="text1"/>
          <w:sz w:val="24"/>
          <w:szCs w:val="24"/>
        </w:rPr>
        <w:t>report only total R&amp;D spending rather than domestic and international spending separately</w:t>
      </w:r>
      <w:r w:rsidR="00F20CE5">
        <w:rPr>
          <w:rFonts w:ascii="Times New Roman" w:hAnsi="Times New Roman" w:cs="Times New Roman"/>
          <w:color w:val="000000" w:themeColor="text1"/>
          <w:sz w:val="24"/>
          <w:szCs w:val="24"/>
        </w:rPr>
        <w:t>, complicating</w:t>
      </w:r>
      <w:r w:rsidR="00F20CE5" w:rsidRPr="00852F8D">
        <w:rPr>
          <w:rFonts w:ascii="Times New Roman" w:hAnsi="Times New Roman" w:cs="Times New Roman"/>
          <w:color w:val="000000" w:themeColor="text1"/>
          <w:sz w:val="24"/>
          <w:szCs w:val="24"/>
        </w:rPr>
        <w:t xml:space="preserve"> pharmaceutical spending analysis</w:t>
      </w:r>
      <w:r w:rsidRPr="00852F8D">
        <w:rPr>
          <w:rFonts w:ascii="Times New Roman" w:hAnsi="Times New Roman" w:cs="Times New Roman"/>
          <w:color w:val="000000" w:themeColor="text1"/>
          <w:sz w:val="24"/>
          <w:szCs w:val="24"/>
        </w:rPr>
        <w:t xml:space="preserve">. They explain that many </w:t>
      </w:r>
      <w:r>
        <w:rPr>
          <w:rFonts w:ascii="Times New Roman" w:hAnsi="Times New Roman" w:cs="Times New Roman"/>
          <w:color w:val="000000" w:themeColor="text1"/>
          <w:sz w:val="24"/>
          <w:szCs w:val="24"/>
        </w:rPr>
        <w:t>firms have moved their operations from the EU to the US due to greater sales in the US. There are also requirements that firms perform parts of the clinical trial process in the US and US-based trials help firms establish relationships with US physicians who set prescription standards</w:t>
      </w:r>
      <w:r w:rsidRPr="00852F8D">
        <w:rPr>
          <w:rFonts w:ascii="Times New Roman" w:hAnsi="Times New Roman" w:cs="Times New Roman"/>
          <w:color w:val="000000" w:themeColor="text1"/>
          <w:sz w:val="24"/>
          <w:szCs w:val="24"/>
        </w:rPr>
        <w:t xml:space="preserve"> (</w:t>
      </w: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To account for this, they used data from The Pharmaceutical Research and Manufacturers of America (PhRMA) and The European Federation of Pharmaceutical Industries and </w:t>
      </w:r>
      <w:r w:rsidRPr="00852F8D">
        <w:rPr>
          <w:rFonts w:ascii="Times New Roman" w:hAnsi="Times New Roman" w:cs="Times New Roman"/>
          <w:color w:val="000000" w:themeColor="text1"/>
          <w:sz w:val="24"/>
          <w:szCs w:val="24"/>
        </w:rPr>
        <w:lastRenderedPageBreak/>
        <w:t xml:space="preserve">Associations (EFPIA), </w:t>
      </w:r>
      <w:r w:rsidR="008F75E4">
        <w:rPr>
          <w:rFonts w:ascii="Times New Roman" w:hAnsi="Times New Roman" w:cs="Times New Roman"/>
          <w:color w:val="000000" w:themeColor="text1"/>
          <w:sz w:val="24"/>
          <w:szCs w:val="24"/>
        </w:rPr>
        <w:t>who</w:t>
      </w:r>
      <w:r w:rsidRPr="00852F8D">
        <w:rPr>
          <w:rFonts w:ascii="Times New Roman" w:hAnsi="Times New Roman" w:cs="Times New Roman"/>
          <w:color w:val="000000" w:themeColor="text1"/>
          <w:sz w:val="24"/>
          <w:szCs w:val="24"/>
        </w:rPr>
        <w:t xml:space="preserve"> report total </w:t>
      </w:r>
      <w:r w:rsidR="008F75E4">
        <w:rPr>
          <w:rFonts w:ascii="Times New Roman" w:hAnsi="Times New Roman" w:cs="Times New Roman"/>
          <w:color w:val="000000" w:themeColor="text1"/>
          <w:sz w:val="24"/>
          <w:szCs w:val="24"/>
        </w:rPr>
        <w:t xml:space="preserve">and </w:t>
      </w:r>
      <w:r w:rsidRPr="00852F8D">
        <w:rPr>
          <w:rFonts w:ascii="Times New Roman" w:hAnsi="Times New Roman" w:cs="Times New Roman"/>
          <w:color w:val="000000" w:themeColor="text1"/>
          <w:sz w:val="24"/>
          <w:szCs w:val="24"/>
        </w:rPr>
        <w:t xml:space="preserve">domestic R&amp;D for their members by year. We used this data to perform our analysis of domestic R&amp;D spending in the EU and US. </w:t>
      </w:r>
    </w:p>
    <w:p w14:paraId="7F22C6BF" w14:textId="1AAAD71F"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311650">
        <w:rPr>
          <w:rFonts w:ascii="Times New Roman" w:hAnsi="Times New Roman" w:cs="Times New Roman"/>
          <w:color w:val="000000" w:themeColor="text1"/>
          <w:sz w:val="24"/>
          <w:szCs w:val="24"/>
          <w:highlight w:val="yellow"/>
        </w:rPr>
        <w:t xml:space="preserve">Most </w:t>
      </w:r>
      <w:r w:rsidR="008F75E4">
        <w:rPr>
          <w:rFonts w:ascii="Times New Roman" w:hAnsi="Times New Roman" w:cs="Times New Roman"/>
          <w:color w:val="000000" w:themeColor="text1"/>
          <w:sz w:val="24"/>
          <w:szCs w:val="24"/>
        </w:rPr>
        <w:t>leading</w:t>
      </w:r>
      <w:r w:rsidRPr="00852F8D">
        <w:rPr>
          <w:rFonts w:ascii="Times New Roman" w:hAnsi="Times New Roman" w:cs="Times New Roman"/>
          <w:color w:val="000000" w:themeColor="text1"/>
          <w:sz w:val="24"/>
          <w:szCs w:val="24"/>
        </w:rPr>
        <w:t xml:space="preserve"> pharmaceutical companies are members of the PhRMA and EFPIA (Pharmaceutical Research and Manufacturers of America</w:t>
      </w:r>
      <w:r w:rsidR="00D9305A">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n.d.)</w:t>
      </w:r>
      <w:r w:rsidRPr="00852F8D">
        <w:rPr>
          <w:color w:val="000000" w:themeColor="text1"/>
        </w:rPr>
        <w:t xml:space="preserve"> </w:t>
      </w:r>
      <w:r w:rsidRPr="00852F8D">
        <w:rPr>
          <w:rFonts w:ascii="Times New Roman" w:hAnsi="Times New Roman" w:cs="Times New Roman"/>
          <w:color w:val="000000" w:themeColor="text1"/>
          <w:sz w:val="24"/>
          <w:szCs w:val="24"/>
        </w:rPr>
        <w:t>(European Federation of Pharmaceutical Industries and Association</w:t>
      </w:r>
      <w:r w:rsidR="00D9305A">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n.d</w:t>
      </w:r>
      <w:r w:rsidR="003D2339">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311650">
        <w:rPr>
          <w:rFonts w:ascii="Times New Roman" w:hAnsi="Times New Roman" w:cs="Times New Roman"/>
          <w:color w:val="000000" w:themeColor="text1"/>
          <w:sz w:val="24"/>
          <w:szCs w:val="24"/>
        </w:rPr>
        <w:t>However, b</w:t>
      </w:r>
      <w:r>
        <w:rPr>
          <w:rFonts w:ascii="Times New Roman" w:hAnsi="Times New Roman" w:cs="Times New Roman"/>
          <w:color w:val="000000" w:themeColor="text1"/>
          <w:sz w:val="24"/>
          <w:szCs w:val="24"/>
        </w:rPr>
        <w:t>ecause these trade groups do not include all pharmaceutical companies in the US and EU, d</w:t>
      </w:r>
      <w:r w:rsidRPr="00852F8D">
        <w:rPr>
          <w:rFonts w:ascii="Times New Roman" w:hAnsi="Times New Roman" w:cs="Times New Roman"/>
          <w:color w:val="000000" w:themeColor="text1"/>
          <w:sz w:val="24"/>
          <w:szCs w:val="24"/>
        </w:rPr>
        <w:t>ifferences in these organizations’ representations of the EU and US pharmaceutical markets may impact our conclusions when comparing their members</w:t>
      </w:r>
      <w:r w:rsidR="007754C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R&amp;D spending. </w:t>
      </w:r>
    </w:p>
    <w:p w14:paraId="742F9754" w14:textId="7223EEDC" w:rsidR="003E3641" w:rsidRDefault="003E3641" w:rsidP="000A17A3">
      <w:pPr>
        <w:spacing w:line="480" w:lineRule="auto"/>
        <w:ind w:firstLine="720"/>
        <w:jc w:val="both"/>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bdr w:val="none" w:sz="0" w:space="0" w:color="auto" w:frame="1"/>
        </w:rPr>
        <w:t>Increasing R&amp;D spending is impactful as the price to develop new pharmaceuticals is high.</w:t>
      </w:r>
      <w:r w:rsidR="00DF1BA5">
        <w:rPr>
          <w:rFonts w:ascii="Times New Roman" w:hAnsi="Times New Roman" w:cs="Times New Roman"/>
          <w:color w:val="000000" w:themeColor="text1"/>
          <w:sz w:val="24"/>
          <w:szCs w:val="24"/>
          <w:bdr w:val="none" w:sz="0" w:space="0" w:color="auto" w:frame="1"/>
        </w:rPr>
        <w:t xml:space="preserve"> </w:t>
      </w:r>
      <w:r w:rsidR="007104AC">
        <w:rPr>
          <w:rFonts w:ascii="Times New Roman" w:hAnsi="Times New Roman" w:cs="Times New Roman"/>
          <w:color w:val="000000" w:themeColor="text1"/>
          <w:sz w:val="24"/>
          <w:szCs w:val="24"/>
          <w:bdr w:val="none" w:sz="0" w:space="0" w:color="auto" w:frame="1"/>
        </w:rPr>
        <w:t>The</w:t>
      </w:r>
      <w:r>
        <w:rPr>
          <w:rFonts w:ascii="Times New Roman" w:hAnsi="Times New Roman" w:cs="Times New Roman"/>
          <w:color w:val="000000" w:themeColor="text1"/>
          <w:sz w:val="24"/>
          <w:szCs w:val="24"/>
          <w:bdr w:val="none" w:sz="0" w:space="0" w:color="auto" w:frame="1"/>
        </w:rPr>
        <w:t xml:space="preserve"> R&amp;D cost of developing a new drug is estimated to be between </w:t>
      </w:r>
      <w:r w:rsidR="007104AC" w:rsidRPr="007104AC">
        <w:rPr>
          <w:rFonts w:ascii="Times New Roman" w:hAnsi="Times New Roman" w:cs="Times New Roman"/>
          <w:color w:val="000000" w:themeColor="text1"/>
          <w:sz w:val="24"/>
          <w:szCs w:val="24"/>
          <w:bdr w:val="none" w:sz="0" w:space="0" w:color="auto" w:frame="1"/>
        </w:rPr>
        <w:t>$327.0</w:t>
      </w:r>
      <w:r w:rsidR="007104AC">
        <w:rPr>
          <w:rFonts w:ascii="Times New Roman" w:hAnsi="Times New Roman" w:cs="Times New Roman"/>
          <w:color w:val="000000" w:themeColor="text1"/>
          <w:sz w:val="24"/>
          <w:szCs w:val="24"/>
          <w:bdr w:val="none" w:sz="0" w:space="0" w:color="auto" w:frame="1"/>
        </w:rPr>
        <w:t xml:space="preserve"> to </w:t>
      </w:r>
      <w:r w:rsidR="007104AC" w:rsidRPr="007104AC">
        <w:rPr>
          <w:rFonts w:ascii="Times New Roman" w:hAnsi="Times New Roman" w:cs="Times New Roman"/>
          <w:color w:val="000000" w:themeColor="text1"/>
          <w:sz w:val="24"/>
          <w:szCs w:val="24"/>
          <w:bdr w:val="none" w:sz="0" w:space="0" w:color="auto" w:frame="1"/>
        </w:rPr>
        <w:t>$773.2 million</w:t>
      </w:r>
      <w:r w:rsidR="007104AC">
        <w:rPr>
          <w:rFonts w:ascii="Times New Roman" w:hAnsi="Times New Roman" w:cs="Times New Roman"/>
          <w:color w:val="000000" w:themeColor="text1"/>
          <w:sz w:val="24"/>
          <w:szCs w:val="24"/>
          <w:bdr w:val="none" w:sz="0" w:space="0" w:color="auto" w:frame="1"/>
        </w:rPr>
        <w:t xml:space="preserve">, including the costs of </w:t>
      </w:r>
      <w:r w:rsidR="007104AC">
        <w:rPr>
          <w:rFonts w:ascii="Times New Roman" w:hAnsi="Times New Roman" w:cs="Times New Roman"/>
          <w:color w:val="000000" w:themeColor="text1"/>
          <w:sz w:val="24"/>
          <w:szCs w:val="24"/>
          <w:bdr w:val="none" w:sz="0" w:space="0" w:color="auto" w:frame="1"/>
        </w:rPr>
        <w:t xml:space="preserve">products that fail during the development process </w:t>
      </w:r>
      <w:r w:rsidRPr="00852F8D">
        <w:rPr>
          <w:rFonts w:ascii="Times New Roman" w:hAnsi="Times New Roman" w:cs="Times New Roman"/>
          <w:color w:val="000000" w:themeColor="text1"/>
          <w:sz w:val="24"/>
          <w:szCs w:val="24"/>
          <w:bdr w:val="none" w:sz="0" w:space="0" w:color="auto" w:frame="1"/>
        </w:rPr>
        <w:t>(</w:t>
      </w:r>
      <w:proofErr w:type="spellStart"/>
      <w:r w:rsidRPr="00852F8D">
        <w:rPr>
          <w:rFonts w:ascii="Times New Roman" w:hAnsi="Times New Roman" w:cs="Times New Roman"/>
          <w:color w:val="000000" w:themeColor="text1"/>
          <w:sz w:val="24"/>
          <w:szCs w:val="24"/>
          <w:bdr w:val="none" w:sz="0" w:space="0" w:color="auto" w:frame="1"/>
        </w:rPr>
        <w:t>Sertkaya</w:t>
      </w:r>
      <w:proofErr w:type="spellEnd"/>
      <w:r w:rsidRPr="00852F8D">
        <w:rPr>
          <w:rFonts w:ascii="Times New Roman" w:hAnsi="Times New Roman" w:cs="Times New Roman"/>
          <w:color w:val="000000" w:themeColor="text1"/>
          <w:sz w:val="24"/>
          <w:szCs w:val="24"/>
          <w:bdr w:val="none" w:sz="0" w:space="0" w:color="auto" w:frame="1"/>
        </w:rPr>
        <w:t xml:space="preserve"> et al 2024). </w:t>
      </w:r>
    </w:p>
    <w:p w14:paraId="47F9F0FB" w14:textId="32FCD8E4" w:rsidR="00C76DD7" w:rsidRPr="00F43E9A" w:rsidRDefault="00C76DD7" w:rsidP="000A17A3">
      <w:pPr>
        <w:spacing w:line="480" w:lineRule="auto"/>
        <w:ind w:firstLine="720"/>
        <w:jc w:val="both"/>
        <w:rPr>
          <w:rFonts w:ascii="Times New Roman" w:hAnsi="Times New Roman" w:cs="Times New Roman"/>
          <w:color w:val="000000" w:themeColor="text1"/>
          <w:sz w:val="24"/>
          <w:szCs w:val="24"/>
        </w:rPr>
      </w:pPr>
      <w:r w:rsidRPr="00F43E9A">
        <w:rPr>
          <w:rFonts w:ascii="Times New Roman" w:hAnsi="Times New Roman" w:cs="Times New Roman"/>
          <w:color w:val="000000" w:themeColor="text1"/>
          <w:sz w:val="24"/>
          <w:szCs w:val="24"/>
          <w:bdr w:val="none" w:sz="0" w:space="0" w:color="auto" w:frame="1"/>
        </w:rPr>
        <w:t xml:space="preserve">Our study aims to investigate how </w:t>
      </w:r>
      <w:r w:rsidR="00F43E9A">
        <w:rPr>
          <w:rFonts w:ascii="Times New Roman" w:hAnsi="Times New Roman" w:cs="Times New Roman"/>
          <w:color w:val="000000" w:themeColor="text1"/>
          <w:sz w:val="24"/>
          <w:szCs w:val="24"/>
          <w:bdr w:val="none" w:sz="0" w:space="0" w:color="auto" w:frame="1"/>
        </w:rPr>
        <w:t xml:space="preserve">pharmaceutical </w:t>
      </w:r>
      <w:r w:rsidRPr="00F43E9A">
        <w:rPr>
          <w:rFonts w:ascii="Times New Roman" w:hAnsi="Times New Roman" w:cs="Times New Roman"/>
          <w:color w:val="000000" w:themeColor="text1"/>
          <w:sz w:val="24"/>
          <w:szCs w:val="24"/>
          <w:bdr w:val="none" w:sz="0" w:space="0" w:color="auto" w:frame="1"/>
        </w:rPr>
        <w:t xml:space="preserve">R&amp;D spending differs between the US and EU as an indicator of how price controls are associated with innovation. </w:t>
      </w:r>
      <w:r w:rsidR="00E063F0" w:rsidRPr="00F43E9A">
        <w:rPr>
          <w:rFonts w:ascii="Times New Roman" w:hAnsi="Times New Roman" w:cs="Times New Roman"/>
          <w:color w:val="000000" w:themeColor="text1"/>
          <w:sz w:val="24"/>
          <w:szCs w:val="24"/>
          <w:bdr w:val="none" w:sz="0" w:space="0" w:color="auto" w:frame="1"/>
        </w:rPr>
        <w:t xml:space="preserve">We also perform </w:t>
      </w:r>
      <w:r w:rsidR="00E87020">
        <w:rPr>
          <w:rFonts w:ascii="Times New Roman" w:hAnsi="Times New Roman" w:cs="Times New Roman"/>
          <w:color w:val="000000" w:themeColor="text1"/>
          <w:sz w:val="24"/>
          <w:szCs w:val="24"/>
          <w:bdr w:val="none" w:sz="0" w:space="0" w:color="auto" w:frame="1"/>
        </w:rPr>
        <w:t xml:space="preserve">the same </w:t>
      </w:r>
      <w:r w:rsidR="00E063F0" w:rsidRPr="00F43E9A">
        <w:rPr>
          <w:rFonts w:ascii="Times New Roman" w:hAnsi="Times New Roman" w:cs="Times New Roman"/>
          <w:color w:val="000000" w:themeColor="text1"/>
          <w:sz w:val="24"/>
          <w:szCs w:val="24"/>
          <w:bdr w:val="none" w:sz="0" w:space="0" w:color="auto" w:frame="1"/>
        </w:rPr>
        <w:t>analysis on the number of orphan drugs produced</w:t>
      </w:r>
      <w:r w:rsidR="00E87020">
        <w:rPr>
          <w:rFonts w:ascii="Times New Roman" w:hAnsi="Times New Roman" w:cs="Times New Roman"/>
          <w:color w:val="000000" w:themeColor="text1"/>
          <w:sz w:val="24"/>
          <w:szCs w:val="24"/>
          <w:bdr w:val="none" w:sz="0" w:space="0" w:color="auto" w:frame="1"/>
        </w:rPr>
        <w:t xml:space="preserve"> in the US and EU</w:t>
      </w:r>
      <w:r w:rsidR="00E063F0" w:rsidRPr="00F43E9A">
        <w:rPr>
          <w:rFonts w:ascii="Times New Roman" w:hAnsi="Times New Roman" w:cs="Times New Roman"/>
          <w:color w:val="000000" w:themeColor="text1"/>
          <w:sz w:val="24"/>
          <w:szCs w:val="24"/>
          <w:bdr w:val="none" w:sz="0" w:space="0" w:color="auto" w:frame="1"/>
        </w:rPr>
        <w:t xml:space="preserve">. Orphan drug production may have a differing relationship with price controls than overall R&amp;D spending due to existing policies and market realities. </w:t>
      </w:r>
    </w:p>
    <w:p w14:paraId="6C3D60DA" w14:textId="77777777" w:rsidR="00227D20" w:rsidRDefault="003E3641" w:rsidP="00227D20">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 Orphan Drugs</w:t>
      </w:r>
    </w:p>
    <w:p w14:paraId="787565D6" w14:textId="493862D9" w:rsidR="00227D20" w:rsidRPr="00227D20" w:rsidRDefault="003E3641" w:rsidP="00227D20">
      <w:pPr>
        <w:spacing w:line="480" w:lineRule="auto"/>
        <w:ind w:firstLine="720"/>
        <w:jc w:val="both"/>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 xml:space="preserve">Orphan drugs are medicines that target rare diseases. </w:t>
      </w:r>
      <w:r w:rsidR="00F60DF6">
        <w:rPr>
          <w:rFonts w:ascii="Times New Roman" w:hAnsi="Times New Roman" w:cs="Times New Roman"/>
          <w:color w:val="000000" w:themeColor="text1"/>
          <w:sz w:val="24"/>
          <w:szCs w:val="24"/>
        </w:rPr>
        <w:t xml:space="preserve">Rare diseases affect about one in ten people in the </w:t>
      </w:r>
      <w:r w:rsidR="00BC694B">
        <w:rPr>
          <w:rFonts w:ascii="Times New Roman" w:hAnsi="Times New Roman" w:cs="Times New Roman"/>
          <w:color w:val="000000" w:themeColor="text1"/>
          <w:sz w:val="24"/>
          <w:szCs w:val="24"/>
        </w:rPr>
        <w:t>US</w:t>
      </w:r>
      <w:r w:rsidR="00F60DF6">
        <w:rPr>
          <w:rFonts w:ascii="Times New Roman" w:hAnsi="Times New Roman" w:cs="Times New Roman"/>
          <w:color w:val="000000" w:themeColor="text1"/>
          <w:sz w:val="24"/>
          <w:szCs w:val="24"/>
        </w:rPr>
        <w:t xml:space="preserve"> </w:t>
      </w:r>
      <w:r w:rsidR="00F60DF6" w:rsidRPr="009F0DB8">
        <w:rPr>
          <w:rFonts w:ascii="Times New Roman" w:hAnsi="Times New Roman" w:cs="Times New Roman"/>
          <w:color w:val="000000" w:themeColor="text1"/>
          <w:sz w:val="24"/>
          <w:szCs w:val="24"/>
        </w:rPr>
        <w:t>(Johns Hopkins Medicine</w:t>
      </w:r>
      <w:r w:rsidR="00F60DF6">
        <w:rPr>
          <w:rFonts w:ascii="Times New Roman" w:hAnsi="Times New Roman" w:cs="Times New Roman"/>
          <w:color w:val="000000" w:themeColor="text1"/>
          <w:sz w:val="24"/>
          <w:szCs w:val="24"/>
        </w:rPr>
        <w:t>, 2024</w:t>
      </w:r>
      <w:r w:rsidR="00F60DF6" w:rsidRPr="009F0DB8">
        <w:rPr>
          <w:rFonts w:ascii="Times New Roman" w:hAnsi="Times New Roman" w:cs="Times New Roman"/>
          <w:color w:val="000000" w:themeColor="text1"/>
          <w:sz w:val="24"/>
          <w:szCs w:val="24"/>
        </w:rPr>
        <w:t>)</w:t>
      </w:r>
      <w:r w:rsidR="00BC694B">
        <w:rPr>
          <w:rFonts w:ascii="Times New Roman" w:hAnsi="Times New Roman" w:cs="Times New Roman"/>
          <w:color w:val="000000" w:themeColor="text1"/>
          <w:sz w:val="24"/>
          <w:szCs w:val="24"/>
        </w:rPr>
        <w:t xml:space="preserve"> however, p</w:t>
      </w:r>
      <w:r w:rsidR="00F60DF6">
        <w:rPr>
          <w:rFonts w:ascii="Times New Roman" w:hAnsi="Times New Roman" w:cs="Times New Roman"/>
          <w:color w:val="000000" w:themeColor="text1"/>
          <w:sz w:val="24"/>
          <w:szCs w:val="24"/>
        </w:rPr>
        <w:t xml:space="preserve">harmaceutical treatments for rare </w:t>
      </w:r>
      <w:r w:rsidR="00C01BFA">
        <w:rPr>
          <w:rFonts w:ascii="Times New Roman" w:hAnsi="Times New Roman" w:cs="Times New Roman"/>
          <w:color w:val="000000" w:themeColor="text1"/>
          <w:sz w:val="24"/>
          <w:szCs w:val="24"/>
        </w:rPr>
        <w:t xml:space="preserve">diseases </w:t>
      </w:r>
      <w:r w:rsidR="00F60DF6">
        <w:rPr>
          <w:rFonts w:ascii="Times New Roman" w:hAnsi="Times New Roman" w:cs="Times New Roman"/>
          <w:color w:val="000000" w:themeColor="text1"/>
          <w:sz w:val="24"/>
          <w:szCs w:val="24"/>
        </w:rPr>
        <w:t xml:space="preserve">have been historically underdeveloped </w:t>
      </w:r>
      <w:r w:rsidR="00F60DF6">
        <w:rPr>
          <w:rFonts w:ascii="Times New Roman" w:hAnsi="Times New Roman" w:cs="Times New Roman"/>
          <w:color w:val="000000" w:themeColor="text1"/>
          <w:sz w:val="24"/>
          <w:szCs w:val="24"/>
        </w:rPr>
        <w:t xml:space="preserve">because </w:t>
      </w:r>
      <w:r w:rsidR="00F60DF6" w:rsidRPr="00F60DF6">
        <w:rPr>
          <w:rFonts w:ascii="Times New Roman" w:hAnsi="Times New Roman" w:cs="Times New Roman"/>
          <w:color w:val="000000" w:themeColor="text1"/>
          <w:sz w:val="24"/>
          <w:szCs w:val="24"/>
        </w:rPr>
        <w:t xml:space="preserve">few individuals are affected by </w:t>
      </w:r>
      <w:r w:rsidR="00F60DF6">
        <w:rPr>
          <w:rFonts w:ascii="Times New Roman" w:hAnsi="Times New Roman" w:cs="Times New Roman"/>
          <w:color w:val="000000" w:themeColor="text1"/>
          <w:sz w:val="24"/>
          <w:szCs w:val="24"/>
        </w:rPr>
        <w:t xml:space="preserve">each </w:t>
      </w:r>
      <w:r w:rsidR="00F60DF6" w:rsidRPr="00F60DF6">
        <w:rPr>
          <w:rFonts w:ascii="Times New Roman" w:hAnsi="Times New Roman" w:cs="Times New Roman"/>
          <w:color w:val="000000" w:themeColor="text1"/>
          <w:sz w:val="24"/>
          <w:szCs w:val="24"/>
        </w:rPr>
        <w:t>rare disease or condition</w:t>
      </w:r>
      <w:r w:rsidR="00F60DF6">
        <w:rPr>
          <w:rFonts w:ascii="Times New Roman" w:hAnsi="Times New Roman" w:cs="Times New Roman"/>
          <w:color w:val="000000" w:themeColor="text1"/>
          <w:sz w:val="24"/>
          <w:szCs w:val="24"/>
        </w:rPr>
        <w:t xml:space="preserve"> </w:t>
      </w:r>
      <w:r w:rsidR="00F60DF6" w:rsidRPr="00F60DF6">
        <w:rPr>
          <w:rFonts w:ascii="Times New Roman" w:hAnsi="Times New Roman" w:cs="Times New Roman"/>
          <w:color w:val="000000" w:themeColor="text1"/>
          <w:sz w:val="24"/>
          <w:szCs w:val="24"/>
        </w:rPr>
        <w:t>(U.S. Food and Drug Administration</w:t>
      </w:r>
      <w:r w:rsidR="00F60DF6">
        <w:rPr>
          <w:rFonts w:ascii="Times New Roman" w:hAnsi="Times New Roman" w:cs="Times New Roman"/>
          <w:color w:val="000000" w:themeColor="text1"/>
          <w:sz w:val="24"/>
          <w:szCs w:val="24"/>
        </w:rPr>
        <w:t>,</w:t>
      </w:r>
      <w:r w:rsidR="00B11AC3">
        <w:t xml:space="preserve"> </w:t>
      </w:r>
      <w:r w:rsidR="00F60DF6">
        <w:rPr>
          <w:rFonts w:ascii="Times New Roman" w:hAnsi="Times New Roman" w:cs="Times New Roman"/>
          <w:color w:val="000000" w:themeColor="text1"/>
          <w:sz w:val="24"/>
          <w:szCs w:val="24"/>
        </w:rPr>
        <w:t>2018</w:t>
      </w:r>
      <w:r w:rsidR="00F60DF6" w:rsidRPr="00F60DF6">
        <w:rPr>
          <w:rFonts w:ascii="Times New Roman" w:hAnsi="Times New Roman" w:cs="Times New Roman"/>
          <w:color w:val="000000" w:themeColor="text1"/>
          <w:sz w:val="24"/>
          <w:szCs w:val="24"/>
        </w:rPr>
        <w:t>)</w:t>
      </w:r>
      <w:r w:rsidR="00F60DF6">
        <w:rPr>
          <w:rFonts w:ascii="Times New Roman" w:hAnsi="Times New Roman" w:cs="Times New Roman"/>
          <w:color w:val="000000" w:themeColor="text1"/>
          <w:sz w:val="24"/>
          <w:szCs w:val="24"/>
        </w:rPr>
        <w:t>.</w:t>
      </w:r>
      <w:r w:rsidR="001F6E40">
        <w:rPr>
          <w:rFonts w:ascii="Times New Roman" w:hAnsi="Times New Roman" w:cs="Times New Roman"/>
          <w:color w:val="000000" w:themeColor="text1"/>
          <w:sz w:val="24"/>
          <w:szCs w:val="24"/>
        </w:rPr>
        <w:t xml:space="preserve"> </w:t>
      </w:r>
    </w:p>
    <w:p w14:paraId="5A863A58" w14:textId="55394B05"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Orphan drugs can be more difficult to develop than other pharmaceuticals because of </w:t>
      </w:r>
      <w:r>
        <w:rPr>
          <w:rFonts w:ascii="Times New Roman" w:hAnsi="Times New Roman" w:cs="Times New Roman"/>
          <w:color w:val="000000" w:themeColor="text1"/>
          <w:sz w:val="24"/>
          <w:szCs w:val="24"/>
        </w:rPr>
        <w:t xml:space="preserve">limited knowledge of rare diseases, reduced numbers of patients to enroll in clinical trials, and the need to deviate from traditional study designs </w:t>
      </w:r>
      <w:r w:rsidRPr="00852F8D">
        <w:rPr>
          <w:rFonts w:ascii="Times New Roman" w:hAnsi="Times New Roman" w:cs="Times New Roman"/>
          <w:color w:val="000000" w:themeColor="text1"/>
          <w:sz w:val="24"/>
          <w:szCs w:val="24"/>
        </w:rPr>
        <w:t>(ScienceDirect Topics, n.d.).</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When these drugs are sold, there is a thinner market to recoup development costs because of the smaller number of patients with these diseases. Thus, firms charge higher prices for these products. </w:t>
      </w:r>
      <w:proofErr w:type="spellStart"/>
      <w:r w:rsidRPr="00852F8D">
        <w:rPr>
          <w:rFonts w:ascii="Times New Roman" w:hAnsi="Times New Roman" w:cs="Times New Roman"/>
          <w:color w:val="000000" w:themeColor="text1"/>
          <w:sz w:val="24"/>
          <w:szCs w:val="24"/>
        </w:rPr>
        <w:t>Simoens</w:t>
      </w:r>
      <w:proofErr w:type="spellEnd"/>
      <w:r w:rsidRPr="00852F8D">
        <w:rPr>
          <w:rFonts w:ascii="Times New Roman" w:hAnsi="Times New Roman" w:cs="Times New Roman"/>
          <w:color w:val="000000" w:themeColor="text1"/>
          <w:sz w:val="24"/>
          <w:szCs w:val="24"/>
        </w:rPr>
        <w:t xml:space="preserve"> found a negative association</w:t>
      </w:r>
      <w:r w:rsidR="00D53D0E">
        <w:rPr>
          <w:rFonts w:ascii="Times New Roman" w:hAnsi="Times New Roman" w:cs="Times New Roman"/>
          <w:color w:val="000000" w:themeColor="text1"/>
          <w:sz w:val="24"/>
          <w:szCs w:val="24"/>
        </w:rPr>
        <w:t xml:space="preserve"> </w:t>
      </w:r>
      <w:r w:rsidR="00BC694B">
        <w:rPr>
          <w:rFonts w:ascii="Times New Roman" w:hAnsi="Times New Roman" w:cs="Times New Roman"/>
          <w:color w:val="000000" w:themeColor="text1"/>
          <w:sz w:val="24"/>
          <w:szCs w:val="24"/>
        </w:rPr>
        <w:t xml:space="preserve">between </w:t>
      </w:r>
      <w:r w:rsidRPr="00852F8D">
        <w:rPr>
          <w:rFonts w:ascii="Times New Roman" w:hAnsi="Times New Roman" w:cs="Times New Roman"/>
          <w:color w:val="000000" w:themeColor="text1"/>
          <w:sz w:val="24"/>
          <w:szCs w:val="24"/>
        </w:rPr>
        <w:t xml:space="preserve">the prevalence of a disease </w:t>
      </w:r>
      <w:r w:rsidR="00D53D0E">
        <w:rPr>
          <w:rFonts w:ascii="Times New Roman" w:hAnsi="Times New Roman" w:cs="Times New Roman"/>
          <w:color w:val="000000" w:themeColor="text1"/>
          <w:sz w:val="24"/>
          <w:szCs w:val="24"/>
        </w:rPr>
        <w:t>and</w:t>
      </w:r>
      <w:r w:rsidR="00D53D0E" w:rsidRPr="00852F8D">
        <w:rPr>
          <w:rFonts w:ascii="Times New Roman" w:hAnsi="Times New Roman" w:cs="Times New Roman"/>
          <w:color w:val="000000" w:themeColor="text1"/>
          <w:sz w:val="24"/>
          <w:szCs w:val="24"/>
        </w:rPr>
        <w:t xml:space="preserve"> the cost of </w:t>
      </w:r>
      <w:r w:rsidR="002F3B7B">
        <w:rPr>
          <w:rFonts w:ascii="Times New Roman" w:hAnsi="Times New Roman" w:cs="Times New Roman"/>
          <w:color w:val="000000" w:themeColor="text1"/>
          <w:sz w:val="24"/>
          <w:szCs w:val="24"/>
        </w:rPr>
        <w:t>its</w:t>
      </w:r>
      <w:r w:rsidR="001635AE">
        <w:rPr>
          <w:rFonts w:ascii="Times New Roman" w:hAnsi="Times New Roman" w:cs="Times New Roman"/>
          <w:color w:val="000000" w:themeColor="text1"/>
          <w:sz w:val="24"/>
          <w:szCs w:val="24"/>
        </w:rPr>
        <w:t xml:space="preserve"> </w:t>
      </w:r>
      <w:r w:rsidR="002F3B7B">
        <w:rPr>
          <w:rFonts w:ascii="Times New Roman" w:hAnsi="Times New Roman" w:cs="Times New Roman"/>
          <w:color w:val="000000" w:themeColor="text1"/>
          <w:sz w:val="24"/>
          <w:szCs w:val="24"/>
        </w:rPr>
        <w:t>treatment</w:t>
      </w:r>
      <w:r w:rsidR="00D53D0E"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Simoens</w:t>
      </w:r>
      <w:proofErr w:type="spellEnd"/>
      <w:r w:rsidRPr="00852F8D">
        <w:rPr>
          <w:rFonts w:ascii="Times New Roman" w:hAnsi="Times New Roman" w:cs="Times New Roman"/>
          <w:color w:val="000000" w:themeColor="text1"/>
          <w:sz w:val="24"/>
          <w:szCs w:val="24"/>
        </w:rPr>
        <w:t>, 2011).</w:t>
      </w:r>
      <w:r w:rsidR="00D53D0E">
        <w:rPr>
          <w:rFonts w:ascii="Times New Roman" w:hAnsi="Times New Roman" w:cs="Times New Roman"/>
          <w:color w:val="000000" w:themeColor="text1"/>
          <w:sz w:val="24"/>
          <w:szCs w:val="24"/>
        </w:rPr>
        <w:t xml:space="preserve"> </w:t>
      </w:r>
    </w:p>
    <w:p w14:paraId="52C70D69" w14:textId="22C50D10" w:rsidR="001D5721"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these prices are even higher. </w:t>
      </w:r>
      <w:proofErr w:type="gramStart"/>
      <w:r w:rsidRPr="00852F8D">
        <w:rPr>
          <w:rFonts w:ascii="Times New Roman" w:hAnsi="Times New Roman" w:cs="Times New Roman"/>
          <w:color w:val="000000" w:themeColor="text1"/>
          <w:sz w:val="24"/>
          <w:szCs w:val="24"/>
        </w:rPr>
        <w:t>Similar</w:t>
      </w:r>
      <w:r w:rsidR="00BC694B">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to</w:t>
      </w:r>
      <w:proofErr w:type="gramEnd"/>
      <w:r w:rsidRPr="00852F8D">
        <w:rPr>
          <w:rFonts w:ascii="Times New Roman" w:hAnsi="Times New Roman" w:cs="Times New Roman"/>
          <w:color w:val="000000" w:themeColor="text1"/>
          <w:sz w:val="24"/>
          <w:szCs w:val="24"/>
        </w:rPr>
        <w:t xml:space="preserve"> the overall pharmaceutical market,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(2022) found that prices of orphan drugs are higher in the United States than in six selected EU countries. The average price ratio was 1.64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 2022). </w:t>
      </w:r>
      <w:commentRangeStart w:id="0"/>
    </w:p>
    <w:p w14:paraId="54DB8743" w14:textId="5C9AF333" w:rsidR="00A83EC0" w:rsidRPr="00A83EC0" w:rsidRDefault="00A83EC0" w:rsidP="00A83EC0">
      <w:pPr>
        <w:spacing w:line="480" w:lineRule="auto"/>
        <w:ind w:firstLine="720"/>
        <w:jc w:val="both"/>
      </w:pPr>
      <w:r>
        <w:rPr>
          <w:rFonts w:ascii="Times New Roman" w:hAnsi="Times New Roman" w:cs="Times New Roman"/>
          <w:color w:val="000000" w:themeColor="text1"/>
          <w:sz w:val="24"/>
          <w:szCs w:val="24"/>
        </w:rPr>
        <w:t>B</w:t>
      </w:r>
      <w:commentRangeEnd w:id="0"/>
      <w:r w:rsidR="001E0190">
        <w:rPr>
          <w:rStyle w:val="CommentReference"/>
        </w:rPr>
        <w:commentReference w:id="0"/>
      </w:r>
      <w:r>
        <w:rPr>
          <w:rFonts w:ascii="Times New Roman" w:hAnsi="Times New Roman" w:cs="Times New Roman"/>
          <w:color w:val="000000" w:themeColor="text1"/>
          <w:sz w:val="24"/>
          <w:szCs w:val="24"/>
        </w:rPr>
        <w:t xml:space="preserve">ecause of the need for rare disease treatments, </w:t>
      </w:r>
      <w:r w:rsidR="001E0190">
        <w:rPr>
          <w:rFonts w:ascii="Times New Roman" w:hAnsi="Times New Roman" w:cs="Times New Roman"/>
          <w:color w:val="000000" w:themeColor="text1"/>
          <w:sz w:val="24"/>
          <w:szCs w:val="24"/>
        </w:rPr>
        <w:t>the US</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implement</w:t>
      </w:r>
      <w:r w:rsidR="00BC694B">
        <w:rPr>
          <w:rFonts w:ascii="Times New Roman" w:hAnsi="Times New Roman" w:cs="Times New Roman"/>
          <w:color w:val="000000" w:themeColor="text1"/>
          <w:sz w:val="24"/>
          <w:szCs w:val="24"/>
        </w:rPr>
        <w:t xml:space="preserve">ed </w:t>
      </w:r>
      <w:r>
        <w:rPr>
          <w:rFonts w:ascii="Times New Roman" w:hAnsi="Times New Roman" w:cs="Times New Roman"/>
          <w:color w:val="000000" w:themeColor="text1"/>
          <w:sz w:val="24"/>
          <w:szCs w:val="24"/>
        </w:rPr>
        <w:t xml:space="preserve">legislation to </w:t>
      </w:r>
      <w:r w:rsidR="00C27030">
        <w:rPr>
          <w:rFonts w:ascii="Times New Roman" w:hAnsi="Times New Roman" w:cs="Times New Roman"/>
          <w:color w:val="000000" w:themeColor="text1"/>
          <w:sz w:val="24"/>
          <w:szCs w:val="24"/>
        </w:rPr>
        <w:t>regulate and incentivize orphan drug production</w:t>
      </w:r>
      <w:r w:rsidRPr="00852F8D">
        <w:rPr>
          <w:rFonts w:ascii="Times New Roman" w:hAnsi="Times New Roman" w:cs="Times New Roman"/>
          <w:color w:val="000000" w:themeColor="text1"/>
          <w:sz w:val="24"/>
          <w:szCs w:val="24"/>
        </w:rPr>
        <w:t xml:space="preserve"> through the 1983 US Orphan Drug Act </w:t>
      </w:r>
      <w:r w:rsidRPr="00425CA8">
        <w:rPr>
          <w:rFonts w:ascii="Times New Roman" w:hAnsi="Times New Roman" w:cs="Times New Roman"/>
          <w:color w:val="000000" w:themeColor="text1"/>
          <w:sz w:val="24"/>
          <w:szCs w:val="24"/>
        </w:rPr>
        <w:t>(U.S. Food and Drug Administration</w:t>
      </w:r>
      <w:r>
        <w:rPr>
          <w:rFonts w:ascii="Times New Roman" w:hAnsi="Times New Roman" w:cs="Times New Roman"/>
          <w:color w:val="000000" w:themeColor="text1"/>
          <w:sz w:val="24"/>
          <w:szCs w:val="24"/>
        </w:rPr>
        <w:t>, 2018</w:t>
      </w:r>
      <w:r w:rsidRPr="00425CA8">
        <w:rPr>
          <w:rFonts w:ascii="Times New Roman" w:hAnsi="Times New Roman" w:cs="Times New Roman"/>
          <w:color w:val="000000" w:themeColor="text1"/>
          <w:sz w:val="24"/>
          <w:szCs w:val="24"/>
        </w:rPr>
        <w:t>)</w:t>
      </w:r>
      <w:r w:rsidR="00C27030">
        <w:rPr>
          <w:rFonts w:ascii="Times New Roman" w:hAnsi="Times New Roman" w:cs="Times New Roman"/>
          <w:color w:val="000000" w:themeColor="text1"/>
          <w:sz w:val="24"/>
          <w:szCs w:val="24"/>
        </w:rPr>
        <w:t xml:space="preserve">. The EU </w:t>
      </w:r>
      <w:r w:rsidR="00D957D3">
        <w:rPr>
          <w:rFonts w:ascii="Times New Roman" w:hAnsi="Times New Roman" w:cs="Times New Roman"/>
          <w:color w:val="000000" w:themeColor="text1"/>
          <w:sz w:val="24"/>
          <w:szCs w:val="24"/>
        </w:rPr>
        <w:t>mirrored</w:t>
      </w:r>
      <w:r w:rsidR="00C27030">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the </w:t>
      </w:r>
      <w:r w:rsidR="00D957D3">
        <w:rPr>
          <w:rFonts w:ascii="Times New Roman" w:hAnsi="Times New Roman" w:cs="Times New Roman"/>
          <w:color w:val="000000" w:themeColor="text1"/>
          <w:sz w:val="24"/>
          <w:szCs w:val="24"/>
        </w:rPr>
        <w:t xml:space="preserve">US’ approach with the </w:t>
      </w:r>
      <w:r w:rsidRPr="00852F8D">
        <w:rPr>
          <w:rFonts w:ascii="Times New Roman" w:hAnsi="Times New Roman" w:cs="Times New Roman"/>
          <w:color w:val="000000" w:themeColor="text1"/>
          <w:sz w:val="24"/>
          <w:szCs w:val="24"/>
        </w:rPr>
        <w:t>1999 Regulation (EC) No 141/2000 of the European Parliament and of the Council (Publications Office of the European Union, 2000).</w:t>
      </w:r>
      <w:r>
        <w:rPr>
          <w:rFonts w:ascii="Times New Roman" w:hAnsi="Times New Roman" w:cs="Times New Roman"/>
          <w:color w:val="000000" w:themeColor="text1"/>
          <w:sz w:val="24"/>
          <w:szCs w:val="24"/>
        </w:rPr>
        <w:t xml:space="preserve"> </w:t>
      </w:r>
      <w:r w:rsidRPr="001415FC">
        <w:rPr>
          <w:rFonts w:ascii="Times New Roman" w:hAnsi="Times New Roman" w:cs="Times New Roman"/>
          <w:color w:val="000000" w:themeColor="text1"/>
          <w:sz w:val="24"/>
          <w:szCs w:val="24"/>
        </w:rPr>
        <w:t xml:space="preserve">Other countries including Japan, </w:t>
      </w:r>
      <w:r w:rsidR="00D957D3">
        <w:rPr>
          <w:rFonts w:ascii="Times New Roman" w:hAnsi="Times New Roman" w:cs="Times New Roman"/>
          <w:color w:val="000000" w:themeColor="text1"/>
          <w:sz w:val="24"/>
          <w:szCs w:val="24"/>
        </w:rPr>
        <w:t xml:space="preserve">Canada, Singapore, </w:t>
      </w:r>
      <w:r w:rsidRPr="001415FC">
        <w:rPr>
          <w:rFonts w:ascii="Times New Roman" w:hAnsi="Times New Roman" w:cs="Times New Roman"/>
          <w:color w:val="000000" w:themeColor="text1"/>
          <w:sz w:val="24"/>
          <w:szCs w:val="24"/>
        </w:rPr>
        <w:t xml:space="preserve">China, South Korea, Taiwan, </w:t>
      </w:r>
      <w:r>
        <w:rPr>
          <w:rFonts w:ascii="Times New Roman" w:hAnsi="Times New Roman" w:cs="Times New Roman"/>
          <w:color w:val="000000" w:themeColor="text1"/>
          <w:sz w:val="24"/>
          <w:szCs w:val="24"/>
        </w:rPr>
        <w:t xml:space="preserve">and </w:t>
      </w:r>
      <w:r w:rsidRPr="001415FC">
        <w:rPr>
          <w:rFonts w:ascii="Times New Roman" w:hAnsi="Times New Roman" w:cs="Times New Roman"/>
          <w:color w:val="000000" w:themeColor="text1"/>
          <w:sz w:val="24"/>
          <w:szCs w:val="24"/>
        </w:rPr>
        <w:t xml:space="preserve">Australia </w:t>
      </w:r>
      <w:r>
        <w:rPr>
          <w:rFonts w:ascii="Times New Roman" w:hAnsi="Times New Roman" w:cs="Times New Roman"/>
          <w:color w:val="000000" w:themeColor="text1"/>
          <w:sz w:val="24"/>
          <w:szCs w:val="24"/>
        </w:rPr>
        <w:t xml:space="preserve">also </w:t>
      </w:r>
      <w:r w:rsidR="006B66B1">
        <w:rPr>
          <w:rFonts w:ascii="Times New Roman" w:hAnsi="Times New Roman" w:cs="Times New Roman"/>
          <w:color w:val="000000" w:themeColor="text1"/>
          <w:sz w:val="24"/>
          <w:szCs w:val="24"/>
        </w:rPr>
        <w:t>adopted</w:t>
      </w:r>
      <w:r w:rsidRPr="001415FC">
        <w:rPr>
          <w:rFonts w:ascii="Times New Roman" w:hAnsi="Times New Roman" w:cs="Times New Roman"/>
          <w:color w:val="000000" w:themeColor="text1"/>
          <w:sz w:val="24"/>
          <w:szCs w:val="24"/>
        </w:rPr>
        <w:t xml:space="preserve"> policies aiming to spur the development of rare disease drugs</w:t>
      </w:r>
      <w:r>
        <w:rPr>
          <w:rFonts w:ascii="Times New Roman" w:hAnsi="Times New Roman" w:cs="Times New Roman"/>
          <w:color w:val="000000" w:themeColor="text1"/>
          <w:sz w:val="24"/>
          <w:szCs w:val="24"/>
        </w:rPr>
        <w:t xml:space="preserve"> </w:t>
      </w:r>
      <w:r w:rsidR="00D957D3" w:rsidRPr="00D957D3">
        <w:rPr>
          <w:rFonts w:ascii="Times New Roman" w:hAnsi="Times New Roman" w:cs="Times New Roman"/>
          <w:color w:val="000000" w:themeColor="text1"/>
          <w:sz w:val="24"/>
          <w:szCs w:val="24"/>
        </w:rPr>
        <w:t>(Chan et al.</w:t>
      </w:r>
      <w:r w:rsidR="00D957D3">
        <w:rPr>
          <w:rFonts w:ascii="Times New Roman" w:hAnsi="Times New Roman" w:cs="Times New Roman"/>
          <w:color w:val="000000" w:themeColor="text1"/>
          <w:sz w:val="24"/>
          <w:szCs w:val="24"/>
        </w:rPr>
        <w:t>, 2020</w:t>
      </w:r>
      <w:r w:rsidR="00D957D3" w:rsidRPr="00D957D3">
        <w:rPr>
          <w:rFonts w:ascii="Times New Roman" w:hAnsi="Times New Roman" w:cs="Times New Roman"/>
          <w:color w:val="000000" w:themeColor="text1"/>
          <w:sz w:val="24"/>
          <w:szCs w:val="24"/>
        </w:rPr>
        <w:t>)</w:t>
      </w:r>
      <w:r w:rsidR="00D957D3">
        <w:rPr>
          <w:rFonts w:ascii="Times New Roman" w:hAnsi="Times New Roman" w:cs="Times New Roman"/>
          <w:color w:val="000000" w:themeColor="text1"/>
          <w:sz w:val="24"/>
          <w:szCs w:val="24"/>
        </w:rPr>
        <w:t>.</w:t>
      </w:r>
    </w:p>
    <w:p w14:paraId="11BD07FB" w14:textId="6D57CE87" w:rsidR="00725DD9" w:rsidRPr="00A83EC0" w:rsidRDefault="00A83EC0" w:rsidP="00A83EC0">
      <w:pPr>
        <w:spacing w:line="480" w:lineRule="auto"/>
        <w:ind w:firstLine="720"/>
        <w:jc w:val="both"/>
      </w:pPr>
      <w:r w:rsidRPr="00852F8D">
        <w:rPr>
          <w:rFonts w:ascii="Times New Roman" w:hAnsi="Times New Roman" w:cs="Times New Roman"/>
          <w:color w:val="000000" w:themeColor="text1"/>
          <w:sz w:val="24"/>
          <w:szCs w:val="24"/>
        </w:rPr>
        <w:t xml:space="preserve">In the United States, orphan drugs are classified as pharmaceutical products that treat a disease or condition that affects less than 200,000 people </w:t>
      </w:r>
      <w:r>
        <w:rPr>
          <w:rFonts w:ascii="Times New Roman" w:hAnsi="Times New Roman" w:cs="Times New Roman"/>
          <w:color w:val="000000" w:themeColor="text1"/>
          <w:sz w:val="24"/>
          <w:szCs w:val="24"/>
        </w:rPr>
        <w:t>in the US</w:t>
      </w:r>
      <w:r w:rsidRPr="00852F8D">
        <w:rPr>
          <w:rFonts w:ascii="Times New Roman" w:hAnsi="Times New Roman" w:cs="Times New Roman"/>
          <w:color w:val="000000" w:themeColor="text1"/>
        </w:rPr>
        <w:t xml:space="preserve"> </w:t>
      </w:r>
      <w:r w:rsidRPr="00852F8D">
        <w:rPr>
          <w:rFonts w:ascii="Times New Roman" w:hAnsi="Times New Roman" w:cs="Times New Roman"/>
          <w:color w:val="000000" w:themeColor="text1"/>
          <w:sz w:val="24"/>
          <w:szCs w:val="24"/>
        </w:rPr>
        <w:t>(</w:t>
      </w:r>
      <w:r w:rsidR="006B66B1" w:rsidRPr="006B66B1">
        <w:rPr>
          <w:rFonts w:ascii="Times New Roman" w:hAnsi="Times New Roman" w:cs="Times New Roman"/>
          <w:color w:val="000000" w:themeColor="text1"/>
          <w:sz w:val="24"/>
          <w:szCs w:val="24"/>
        </w:rPr>
        <w:t>U.S. Food and Drug Administration</w:t>
      </w:r>
      <w:r w:rsidR="00EB776E">
        <w:rPr>
          <w:rFonts w:ascii="Times New Roman" w:hAnsi="Times New Roman" w:cs="Times New Roman"/>
          <w:color w:val="000000" w:themeColor="text1"/>
          <w:sz w:val="24"/>
          <w:szCs w:val="24"/>
        </w:rPr>
        <w:t>, 2018</w:t>
      </w:r>
      <w:r w:rsidRPr="00852F8D">
        <w:rPr>
          <w:rFonts w:ascii="Times New Roman" w:hAnsi="Times New Roman" w:cs="Times New Roman"/>
          <w:color w:val="000000" w:themeColor="text1"/>
          <w:sz w:val="24"/>
          <w:szCs w:val="24"/>
        </w:rPr>
        <w:t xml:space="preserve">). In the European Union, orphan drugs treat diseases or conditions that affect less than 5 in 10,000 people in the EU (European Medicines Agency, </w:t>
      </w:r>
      <w:r w:rsidR="00617372">
        <w:rPr>
          <w:rFonts w:ascii="Times New Roman" w:hAnsi="Times New Roman" w:cs="Times New Roman"/>
          <w:color w:val="000000" w:themeColor="text1"/>
          <w:sz w:val="24"/>
          <w:szCs w:val="24"/>
        </w:rPr>
        <w:t>n.d.</w:t>
      </w:r>
      <w:r w:rsidRPr="00852F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242F87EF" w14:textId="525D9A67" w:rsidR="003E3641" w:rsidRDefault="003E3641" w:rsidP="00A5088C">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In the European Union, drugs with an orphan designation are allowed a 10-year market exclusivity period plus 2 years if pediatric development is included</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This period</w:t>
      </w:r>
      <w:r w:rsidRPr="00852F8D">
        <w:rPr>
          <w:rFonts w:ascii="Times New Roman" w:hAnsi="Times New Roman" w:cs="Times New Roman"/>
          <w:color w:val="000000" w:themeColor="text1"/>
          <w:sz w:val="24"/>
          <w:szCs w:val="24"/>
        </w:rPr>
        <w:t xml:space="preserve"> may be reduced to 6 years if the product is sufficiently profitable</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EU also provides free scientific advice during the development process</w:t>
      </w:r>
      <w:r w:rsidRPr="00852F8D">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monetary incentives including</w:t>
      </w:r>
      <w:r w:rsidRPr="00852F8D">
        <w:rPr>
          <w:rFonts w:ascii="Times New Roman" w:hAnsi="Times New Roman" w:cs="Times New Roman"/>
          <w:color w:val="000000" w:themeColor="text1"/>
          <w:sz w:val="24"/>
          <w:szCs w:val="24"/>
        </w:rPr>
        <w:t xml:space="preserve"> national grants and reduced or waived regulatory fees</w:t>
      </w:r>
      <w:r>
        <w:rPr>
          <w:rFonts w:ascii="Times New Roman" w:hAnsi="Times New Roman" w:cs="Times New Roman"/>
          <w:color w:val="000000" w:themeColor="text1"/>
          <w:sz w:val="24"/>
          <w:szCs w:val="24"/>
        </w:rPr>
        <w:t xml:space="preserve"> for firms producing orphan drugs</w:t>
      </w:r>
      <w:r w:rsidRPr="00852F8D">
        <w:rPr>
          <w:rFonts w:ascii="Times New Roman" w:hAnsi="Times New Roman" w:cs="Times New Roman"/>
          <w:color w:val="000000" w:themeColor="text1"/>
          <w:sz w:val="24"/>
          <w:szCs w:val="24"/>
        </w:rPr>
        <w:t>. In the United States, drugs with an orphan designation are allowed a 7-year market exclusivity period plus 6 months of pediatric exclusivity for qualified studies</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Firms that produce orphan drugs also receive free scientific advice,</w:t>
      </w:r>
      <w:r w:rsidRPr="00852F8D">
        <w:rPr>
          <w:rFonts w:ascii="Times New Roman" w:hAnsi="Times New Roman" w:cs="Times New Roman"/>
          <w:color w:val="000000" w:themeColor="text1"/>
          <w:sz w:val="24"/>
          <w:szCs w:val="24"/>
        </w:rPr>
        <w:t xml:space="preserve"> reduced or waived regulatory fees, tax credit</w:t>
      </w:r>
      <w:r>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on clinical trials, and specific subsidies for clinical trials (Hall &amp; Carlson, 2014). </w:t>
      </w:r>
      <w:r w:rsidR="00A5088C">
        <w:rPr>
          <w:rFonts w:ascii="Times New Roman" w:hAnsi="Times New Roman" w:cs="Times New Roman"/>
          <w:color w:val="000000" w:themeColor="text1"/>
          <w:sz w:val="24"/>
          <w:szCs w:val="24"/>
        </w:rPr>
        <w:t>Additionally, both the EU and US have pathways for accelerated approval of orphan drugs which meet a sufficient level of public health importance and innovation (Hall and Carlson, 2014).</w:t>
      </w:r>
    </w:p>
    <w:p w14:paraId="20590F44" w14:textId="49D5D0BB" w:rsidR="00725DD9" w:rsidRPr="00852F8D" w:rsidRDefault="00725DD9"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orphan drug policy includes the Orphan Drug Tax Credit (ODTC), that allows firms to </w:t>
      </w:r>
      <w:r>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eceive a tax credit for 50 percent of qualified clinical trial costs for new orphan drugs</w:t>
      </w:r>
      <w:r>
        <w:rPr>
          <w:rFonts w:ascii="Times New Roman" w:hAnsi="Times New Roman" w:cs="Times New Roman"/>
          <w:color w:val="000000" w:themeColor="text1"/>
          <w:sz w:val="24"/>
          <w:szCs w:val="24"/>
        </w:rPr>
        <w:t>. “</w:t>
      </w:r>
      <w:r w:rsidRPr="00852F8D">
        <w:rPr>
          <w:rFonts w:ascii="Times New Roman" w:hAnsi="Times New Roman" w:cs="Times New Roman"/>
          <w:color w:val="000000" w:themeColor="text1"/>
          <w:sz w:val="24"/>
          <w:szCs w:val="24"/>
        </w:rPr>
        <w:t xml:space="preserve">From 1983 through 2014, it is estimated that 67 fewer approved orphan drugs would have been on the market without the ODTC” (Biotechnology Industry Organization and the National Organization for Rare Disorders, 2015, pp. </w:t>
      </w:r>
      <w:proofErr w:type="spellStart"/>
      <w:r w:rsidRPr="00852F8D">
        <w:rPr>
          <w:rFonts w:ascii="Times New Roman" w:hAnsi="Times New Roman" w:cs="Times New Roman"/>
          <w:color w:val="000000" w:themeColor="text1"/>
          <w:sz w:val="24"/>
          <w:szCs w:val="24"/>
        </w:rPr>
        <w:t>i</w:t>
      </w:r>
      <w:proofErr w:type="spellEnd"/>
      <w:r w:rsidRPr="00852F8D">
        <w:rPr>
          <w:rFonts w:ascii="Times New Roman" w:hAnsi="Times New Roman" w:cs="Times New Roman"/>
          <w:color w:val="000000" w:themeColor="text1"/>
          <w:sz w:val="24"/>
          <w:szCs w:val="24"/>
        </w:rPr>
        <w:t xml:space="preserve">-ii). In 2017, this tax credit was reduced from 50 percent to 25 percent </w:t>
      </w:r>
      <w:r>
        <w:rPr>
          <w:rFonts w:ascii="Times New Roman" w:hAnsi="Times New Roman" w:cs="Times New Roman"/>
          <w:color w:val="000000" w:themeColor="text1"/>
          <w:sz w:val="24"/>
          <w:szCs w:val="24"/>
        </w:rPr>
        <w:t>of</w:t>
      </w:r>
      <w:r w:rsidR="002F3B7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clinical trial cost</w:t>
      </w:r>
      <w:r w:rsidR="002F3B7B">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(Austin and Hayford, 2021</w:t>
      </w:r>
      <w:r w:rsidR="002F3B7B">
        <w:rPr>
          <w:rFonts w:ascii="Times New Roman" w:hAnsi="Times New Roman" w:cs="Times New Roman"/>
          <w:color w:val="000000" w:themeColor="text1"/>
          <w:sz w:val="24"/>
          <w:szCs w:val="24"/>
        </w:rPr>
        <w:t>).</w:t>
      </w:r>
    </w:p>
    <w:p w14:paraId="0160D834" w14:textId="4005D15F" w:rsidR="00A34973" w:rsidRDefault="00725DD9"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European Union, </w:t>
      </w:r>
      <w:r w:rsidR="00C14276">
        <w:rPr>
          <w:rFonts w:ascii="Times New Roman" w:hAnsi="Times New Roman" w:cs="Times New Roman"/>
          <w:color w:val="000000" w:themeColor="text1"/>
          <w:sz w:val="24"/>
          <w:szCs w:val="24"/>
        </w:rPr>
        <w:t>monetary b</w:t>
      </w:r>
      <w:r w:rsidRPr="00852F8D">
        <w:rPr>
          <w:rFonts w:ascii="Times New Roman" w:hAnsi="Times New Roman" w:cs="Times New Roman"/>
          <w:color w:val="000000" w:themeColor="text1"/>
          <w:sz w:val="24"/>
          <w:szCs w:val="24"/>
        </w:rPr>
        <w:t xml:space="preserve">enefits vary between countries. For example, </w:t>
      </w:r>
      <w:r>
        <w:rPr>
          <w:rFonts w:ascii="Times New Roman" w:hAnsi="Times New Roman" w:cs="Times New Roman"/>
          <w:color w:val="000000" w:themeColor="text1"/>
          <w:sz w:val="24"/>
          <w:szCs w:val="24"/>
        </w:rPr>
        <w:t>in Belgium, orphan drugs are exempt from a national pharmaceutical tax, pricing and reimbursement is faster, and some public funding is provided. In Croatia, orphan drugs and other expensive medicines are financed through a dedicated fund</w:t>
      </w:r>
      <w:r w:rsidR="00A34973">
        <w:rPr>
          <w:rFonts w:ascii="Times New Roman" w:hAnsi="Times New Roman" w:cs="Times New Roman"/>
          <w:color w:val="000000" w:themeColor="text1"/>
          <w:sz w:val="24"/>
          <w:szCs w:val="24"/>
        </w:rPr>
        <w:t xml:space="preserve"> </w:t>
      </w:r>
      <w:r w:rsidR="006A6BBD" w:rsidRPr="00852F8D">
        <w:rPr>
          <w:rFonts w:ascii="Times New Roman" w:hAnsi="Times New Roman" w:cs="Times New Roman"/>
          <w:color w:val="000000" w:themeColor="text1"/>
          <w:sz w:val="24"/>
          <w:szCs w:val="24"/>
        </w:rPr>
        <w:t>(Horgan et al., 2022</w:t>
      </w:r>
      <w:r w:rsidR="006A6BBD">
        <w:rPr>
          <w:rFonts w:ascii="Times New Roman" w:hAnsi="Times New Roman" w:cs="Times New Roman"/>
          <w:color w:val="000000" w:themeColor="text1"/>
          <w:sz w:val="24"/>
          <w:szCs w:val="24"/>
        </w:rPr>
        <w:t>).</w:t>
      </w:r>
      <w:r w:rsidR="00A34973">
        <w:rPr>
          <w:rFonts w:ascii="Times New Roman" w:hAnsi="Times New Roman" w:cs="Times New Roman"/>
          <w:color w:val="000000" w:themeColor="text1"/>
          <w:sz w:val="24"/>
          <w:szCs w:val="24"/>
        </w:rPr>
        <w:t xml:space="preserve"> </w:t>
      </w:r>
    </w:p>
    <w:p w14:paraId="156CB825" w14:textId="568B9C2E" w:rsidR="000F70FD" w:rsidRDefault="00725DD9"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ab/>
        <w:t xml:space="preserve">The following is a timeline of selected notable </w:t>
      </w:r>
      <w:r>
        <w:rPr>
          <w:rFonts w:ascii="Times New Roman" w:hAnsi="Times New Roman" w:cs="Times New Roman"/>
          <w:color w:val="000000" w:themeColor="text1"/>
          <w:sz w:val="24"/>
          <w:szCs w:val="24"/>
        </w:rPr>
        <w:t>legislation</w:t>
      </w:r>
      <w:r w:rsidRPr="00852F8D">
        <w:rPr>
          <w:rFonts w:ascii="Times New Roman" w:hAnsi="Times New Roman" w:cs="Times New Roman"/>
          <w:color w:val="000000" w:themeColor="text1"/>
          <w:sz w:val="24"/>
          <w:szCs w:val="24"/>
        </w:rPr>
        <w:t xml:space="preserve"> </w:t>
      </w:r>
      <w:r w:rsidR="00A34973">
        <w:rPr>
          <w:rFonts w:ascii="Times New Roman" w:hAnsi="Times New Roman" w:cs="Times New Roman"/>
          <w:color w:val="000000" w:themeColor="text1"/>
          <w:sz w:val="24"/>
          <w:szCs w:val="24"/>
        </w:rPr>
        <w:t xml:space="preserve">which have enacted these orphan drug policies </w:t>
      </w:r>
      <w:r w:rsidRPr="00852F8D">
        <w:rPr>
          <w:rFonts w:ascii="Times New Roman" w:hAnsi="Times New Roman" w:cs="Times New Roman"/>
          <w:color w:val="000000" w:themeColor="text1"/>
          <w:sz w:val="24"/>
          <w:szCs w:val="24"/>
        </w:rPr>
        <w:t xml:space="preserve">in the US and EU. This table is not an exhaustive list of all orphan drug </w:t>
      </w:r>
      <w:r w:rsidR="00081A0B">
        <w:rPr>
          <w:rFonts w:ascii="Times New Roman" w:hAnsi="Times New Roman" w:cs="Times New Roman"/>
          <w:color w:val="000000" w:themeColor="text1"/>
          <w:sz w:val="24"/>
          <w:szCs w:val="24"/>
        </w:rPr>
        <w:t>legislation</w:t>
      </w:r>
      <w:r w:rsidRPr="00852F8D">
        <w:rPr>
          <w:rFonts w:ascii="Times New Roman" w:hAnsi="Times New Roman" w:cs="Times New Roman"/>
          <w:color w:val="000000" w:themeColor="text1"/>
          <w:sz w:val="24"/>
          <w:szCs w:val="24"/>
        </w:rPr>
        <w:t xml:space="preserve"> and does not contain </w:t>
      </w:r>
      <w:r w:rsidR="00672404">
        <w:rPr>
          <w:rFonts w:ascii="Times New Roman" w:hAnsi="Times New Roman" w:cs="Times New Roman"/>
          <w:color w:val="000000" w:themeColor="text1"/>
          <w:sz w:val="24"/>
          <w:szCs w:val="24"/>
        </w:rPr>
        <w:t>many</w:t>
      </w:r>
      <w:r w:rsidRPr="00852F8D">
        <w:rPr>
          <w:rFonts w:ascii="Times New Roman" w:hAnsi="Times New Roman" w:cs="Times New Roman"/>
          <w:color w:val="000000" w:themeColor="text1"/>
          <w:sz w:val="24"/>
          <w:szCs w:val="24"/>
        </w:rPr>
        <w:t xml:space="preserve"> general pharmaceutical policies that may impact orphan drug production.</w:t>
      </w:r>
    </w:p>
    <w:p w14:paraId="09969E6D" w14:textId="70C765FD" w:rsidR="00725DD9" w:rsidRPr="00852F8D" w:rsidRDefault="00725DD9"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Table 2.1 Timeline of Orphan Drug </w:t>
      </w:r>
      <w:r w:rsidR="006415C9">
        <w:rPr>
          <w:rFonts w:ascii="Times New Roman" w:hAnsi="Times New Roman" w:cs="Times New Roman"/>
          <w:b/>
          <w:bCs/>
          <w:color w:val="000000" w:themeColor="text1"/>
          <w:sz w:val="24"/>
          <w:szCs w:val="24"/>
        </w:rPr>
        <w:t>Legislation</w:t>
      </w:r>
      <w:r w:rsidRPr="00852F8D">
        <w:rPr>
          <w:rFonts w:ascii="Times New Roman" w:hAnsi="Times New Roman" w:cs="Times New Roman"/>
          <w:b/>
          <w:bCs/>
          <w:color w:val="000000" w:themeColor="text1"/>
          <w:sz w:val="24"/>
          <w:szCs w:val="24"/>
        </w:rPr>
        <w:t xml:space="preserve"> in the US and EU</w:t>
      </w:r>
    </w:p>
    <w:tbl>
      <w:tblPr>
        <w:tblStyle w:val="TableGrid"/>
        <w:tblW w:w="0" w:type="auto"/>
        <w:tblLayout w:type="fixed"/>
        <w:tblLook w:val="04A0" w:firstRow="1" w:lastRow="0" w:firstColumn="1" w:lastColumn="0" w:noHBand="0" w:noVBand="1"/>
      </w:tblPr>
      <w:tblGrid>
        <w:gridCol w:w="985"/>
        <w:gridCol w:w="3690"/>
        <w:gridCol w:w="3955"/>
      </w:tblGrid>
      <w:tr w:rsidR="00725DD9" w:rsidRPr="00852F8D" w14:paraId="66EE5405" w14:textId="77777777" w:rsidTr="005E773E">
        <w:tc>
          <w:tcPr>
            <w:tcW w:w="985" w:type="dxa"/>
          </w:tcPr>
          <w:p w14:paraId="72486B06" w14:textId="77777777" w:rsidR="00725DD9" w:rsidRPr="00852F8D" w:rsidRDefault="00725DD9" w:rsidP="000A17A3">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Year</w:t>
            </w:r>
          </w:p>
        </w:tc>
        <w:tc>
          <w:tcPr>
            <w:tcW w:w="3690" w:type="dxa"/>
          </w:tcPr>
          <w:p w14:paraId="5F3EC48E" w14:textId="1F7C0FB5" w:rsidR="00725DD9" w:rsidRPr="00852F8D" w:rsidRDefault="00725DD9" w:rsidP="000A17A3">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EU </w:t>
            </w:r>
            <w:r w:rsidR="00FA15AC">
              <w:rPr>
                <w:rFonts w:ascii="Times New Roman" w:hAnsi="Times New Roman" w:cs="Times New Roman"/>
                <w:b/>
                <w:bCs/>
                <w:color w:val="000000" w:themeColor="text1"/>
                <w:sz w:val="24"/>
                <w:szCs w:val="24"/>
              </w:rPr>
              <w:t>Legislation</w:t>
            </w:r>
          </w:p>
        </w:tc>
        <w:tc>
          <w:tcPr>
            <w:tcW w:w="3955" w:type="dxa"/>
          </w:tcPr>
          <w:p w14:paraId="060773B3" w14:textId="737DED77" w:rsidR="00725DD9" w:rsidRPr="00852F8D" w:rsidRDefault="00725DD9" w:rsidP="000A17A3">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US </w:t>
            </w:r>
            <w:r w:rsidR="00FA15AC">
              <w:rPr>
                <w:rFonts w:ascii="Times New Roman" w:hAnsi="Times New Roman" w:cs="Times New Roman"/>
                <w:b/>
                <w:bCs/>
                <w:color w:val="000000" w:themeColor="text1"/>
                <w:sz w:val="24"/>
                <w:szCs w:val="24"/>
              </w:rPr>
              <w:t>Legislation</w:t>
            </w:r>
          </w:p>
        </w:tc>
      </w:tr>
      <w:tr w:rsidR="00725DD9" w:rsidRPr="00852F8D" w14:paraId="32532E4B" w14:textId="77777777" w:rsidTr="005E773E">
        <w:tc>
          <w:tcPr>
            <w:tcW w:w="985" w:type="dxa"/>
          </w:tcPr>
          <w:p w14:paraId="601A3448"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1983</w:t>
            </w:r>
          </w:p>
        </w:tc>
        <w:tc>
          <w:tcPr>
            <w:tcW w:w="3690" w:type="dxa"/>
          </w:tcPr>
          <w:p w14:paraId="6854A0A5"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p>
        </w:tc>
        <w:tc>
          <w:tcPr>
            <w:tcW w:w="3955" w:type="dxa"/>
          </w:tcPr>
          <w:p w14:paraId="11A3C8C3" w14:textId="77777777" w:rsidR="00725DD9" w:rsidRPr="00852F8D" w:rsidRDefault="00725DD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Orphan Drug Act</w:t>
            </w:r>
          </w:p>
          <w:p w14:paraId="5359AD1E" w14:textId="77777777" w:rsidR="00725DD9" w:rsidRPr="00852F8D" w:rsidRDefault="00725DD9" w:rsidP="000A17A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Tax credits, a waiver of the </w:t>
            </w:r>
            <w:r w:rsidRPr="00852F8D">
              <w:rPr>
                <w:rFonts w:ascii="Times New Roman" w:hAnsi="Times New Roman" w:cs="Times New Roman"/>
                <w:color w:val="000000" w:themeColor="text1"/>
                <w:sz w:val="24"/>
                <w:szCs w:val="24"/>
              </w:rPr>
              <w:t>Prescription Drug User Fee</w:t>
            </w:r>
            <w:r>
              <w:rPr>
                <w:rFonts w:ascii="Times New Roman" w:hAnsi="Times New Roman" w:cs="Times New Roman"/>
                <w:color w:val="000000" w:themeColor="text1"/>
                <w:sz w:val="24"/>
                <w:szCs w:val="24"/>
              </w:rPr>
              <w:t xml:space="preserve">, and extended market exclusivity are offered to firms </w:t>
            </w:r>
            <w:proofErr w:type="gramStart"/>
            <w:r>
              <w:rPr>
                <w:rFonts w:ascii="Times New Roman" w:hAnsi="Times New Roman" w:cs="Times New Roman"/>
                <w:color w:val="000000" w:themeColor="text1"/>
                <w:sz w:val="24"/>
                <w:szCs w:val="24"/>
              </w:rPr>
              <w:t>for the production of</w:t>
            </w:r>
            <w:proofErr w:type="gramEnd"/>
            <w:r>
              <w:rPr>
                <w:rFonts w:ascii="Times New Roman" w:hAnsi="Times New Roman" w:cs="Times New Roman"/>
                <w:color w:val="000000" w:themeColor="text1"/>
                <w:sz w:val="24"/>
                <w:szCs w:val="24"/>
              </w:rPr>
              <w:t xml:space="preserve"> orphan drugs in the United States </w:t>
            </w:r>
            <w:r w:rsidRPr="00852F8D">
              <w:rPr>
                <w:rFonts w:ascii="Times New Roman" w:hAnsi="Times New Roman" w:cs="Times New Roman"/>
                <w:color w:val="000000" w:themeColor="text1"/>
                <w:sz w:val="24"/>
                <w:szCs w:val="24"/>
              </w:rPr>
              <w:t>(Roberts and Wadhwa, 2021, p. 1)</w:t>
            </w:r>
            <w:r>
              <w:rPr>
                <w:rFonts w:ascii="Times New Roman" w:hAnsi="Times New Roman" w:cs="Times New Roman"/>
                <w:color w:val="000000" w:themeColor="text1"/>
                <w:sz w:val="24"/>
                <w:szCs w:val="24"/>
              </w:rPr>
              <w:t>.</w:t>
            </w:r>
          </w:p>
        </w:tc>
      </w:tr>
      <w:tr w:rsidR="00725DD9" w:rsidRPr="00852F8D" w14:paraId="55FDC748" w14:textId="77777777" w:rsidTr="005E773E">
        <w:tc>
          <w:tcPr>
            <w:tcW w:w="985" w:type="dxa"/>
          </w:tcPr>
          <w:p w14:paraId="3C23B748"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1985-1990</w:t>
            </w:r>
          </w:p>
        </w:tc>
        <w:tc>
          <w:tcPr>
            <w:tcW w:w="3690" w:type="dxa"/>
          </w:tcPr>
          <w:p w14:paraId="413B1C4C"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p>
        </w:tc>
        <w:tc>
          <w:tcPr>
            <w:tcW w:w="3955" w:type="dxa"/>
          </w:tcPr>
          <w:p w14:paraId="13B972F8" w14:textId="77777777" w:rsidR="00725DD9" w:rsidRPr="00852F8D" w:rsidRDefault="00725DD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1985 and 1990 amendments of the Orphan Drug Act</w:t>
            </w:r>
          </w:p>
          <w:p w14:paraId="4C7C4206" w14:textId="78C28668" w:rsidR="00725DD9" w:rsidRPr="00852F8D" w:rsidRDefault="00725DD9"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Biologics, </w:t>
            </w:r>
            <w:r w:rsidRPr="00852F8D">
              <w:rPr>
                <w:rFonts w:ascii="Times New Roman" w:hAnsi="Times New Roman" w:cs="Times New Roman"/>
                <w:color w:val="000000" w:themeColor="text1"/>
                <w:sz w:val="24"/>
                <w:szCs w:val="24"/>
              </w:rPr>
              <w:t>medical devices and medical foods</w:t>
            </w:r>
            <w:r>
              <w:rPr>
                <w:rFonts w:ascii="Times New Roman" w:hAnsi="Times New Roman" w:cs="Times New Roman"/>
                <w:color w:val="000000" w:themeColor="text1"/>
                <w:sz w:val="24"/>
                <w:szCs w:val="24"/>
              </w:rPr>
              <w:t xml:space="preserve"> are included in the definition of an orphan product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Orphanet</w:t>
            </w:r>
            <w:proofErr w:type="spellEnd"/>
            <w:r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i/>
                <w:iCs/>
                <w:color w:val="000000" w:themeColor="text1"/>
                <w:sz w:val="24"/>
                <w:szCs w:val="24"/>
              </w:rPr>
              <w:t>Orphan Drugs in the United States of America</w:t>
            </w:r>
            <w:r w:rsidRPr="00852F8D">
              <w:rPr>
                <w:rFonts w:ascii="Times New Roman" w:hAnsi="Times New Roman" w:cs="Times New Roman"/>
                <w:color w:val="000000" w:themeColor="text1"/>
                <w:sz w:val="24"/>
                <w:szCs w:val="24"/>
              </w:rPr>
              <w:t>, n.d.)</w:t>
            </w:r>
            <w:r>
              <w:rPr>
                <w:rFonts w:ascii="Times New Roman" w:hAnsi="Times New Roman" w:cs="Times New Roman"/>
                <w:color w:val="000000" w:themeColor="text1"/>
              </w:rPr>
              <w:t>.</w:t>
            </w:r>
          </w:p>
        </w:tc>
      </w:tr>
      <w:tr w:rsidR="00725DD9" w:rsidRPr="00852F8D" w14:paraId="10F71A14" w14:textId="77777777" w:rsidTr="005E773E">
        <w:tc>
          <w:tcPr>
            <w:tcW w:w="985" w:type="dxa"/>
          </w:tcPr>
          <w:p w14:paraId="03D2EC9A"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1992</w:t>
            </w:r>
          </w:p>
        </w:tc>
        <w:tc>
          <w:tcPr>
            <w:tcW w:w="3690" w:type="dxa"/>
          </w:tcPr>
          <w:p w14:paraId="4DCB8272"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p>
        </w:tc>
        <w:tc>
          <w:tcPr>
            <w:tcW w:w="3955" w:type="dxa"/>
          </w:tcPr>
          <w:p w14:paraId="13583997" w14:textId="77777777" w:rsidR="00725DD9" w:rsidRPr="00852F8D" w:rsidRDefault="00725DD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1992 amendment of the Orphan Drug Act </w:t>
            </w:r>
          </w:p>
          <w:p w14:paraId="3AA61818" w14:textId="06267C8E" w:rsidR="00725DD9" w:rsidRPr="00852F8D" w:rsidRDefault="00F85877"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w:t>
            </w:r>
            <w:r w:rsidR="00725DD9">
              <w:rPr>
                <w:rFonts w:ascii="Times New Roman" w:hAnsi="Times New Roman" w:cs="Times New Roman"/>
                <w:color w:val="000000" w:themeColor="text1"/>
                <w:sz w:val="24"/>
                <w:szCs w:val="24"/>
              </w:rPr>
              <w:t xml:space="preserve"> orphan drug</w:t>
            </w:r>
            <w:r>
              <w:rPr>
                <w:rFonts w:ascii="Times New Roman" w:hAnsi="Times New Roman" w:cs="Times New Roman"/>
                <w:color w:val="000000" w:themeColor="text1"/>
                <w:sz w:val="24"/>
                <w:szCs w:val="24"/>
              </w:rPr>
              <w:t>s that are</w:t>
            </w:r>
            <w:r w:rsidR="00725DD9">
              <w:rPr>
                <w:rFonts w:ascii="Times New Roman" w:hAnsi="Times New Roman" w:cs="Times New Roman"/>
                <w:color w:val="000000" w:themeColor="text1"/>
                <w:sz w:val="24"/>
                <w:szCs w:val="24"/>
              </w:rPr>
              <w:t xml:space="preserve"> </w:t>
            </w:r>
            <w:proofErr w:type="gramStart"/>
            <w:r w:rsidR="00725DD9">
              <w:rPr>
                <w:rFonts w:ascii="Times New Roman" w:hAnsi="Times New Roman" w:cs="Times New Roman"/>
                <w:color w:val="000000" w:themeColor="text1"/>
                <w:sz w:val="24"/>
                <w:szCs w:val="24"/>
              </w:rPr>
              <w:t>similar to</w:t>
            </w:r>
            <w:proofErr w:type="gramEnd"/>
            <w:r w:rsidR="00725DD9">
              <w:rPr>
                <w:rFonts w:ascii="Times New Roman" w:hAnsi="Times New Roman" w:cs="Times New Roman"/>
                <w:color w:val="000000" w:themeColor="text1"/>
                <w:sz w:val="24"/>
                <w:szCs w:val="24"/>
              </w:rPr>
              <w:t xml:space="preserve"> currently authorized </w:t>
            </w:r>
            <w:r>
              <w:rPr>
                <w:rFonts w:ascii="Times New Roman" w:hAnsi="Times New Roman" w:cs="Times New Roman"/>
                <w:color w:val="000000" w:themeColor="text1"/>
                <w:sz w:val="24"/>
                <w:szCs w:val="24"/>
              </w:rPr>
              <w:t>drugs,</w:t>
            </w:r>
            <w:r w:rsidR="00725DD9">
              <w:rPr>
                <w:rFonts w:ascii="Times New Roman" w:hAnsi="Times New Roman" w:cs="Times New Roman"/>
                <w:color w:val="000000" w:themeColor="text1"/>
                <w:sz w:val="24"/>
                <w:szCs w:val="24"/>
              </w:rPr>
              <w:t xml:space="preserve"> a firm must demonstrate the clinical superiority of the new </w:t>
            </w:r>
            <w:r>
              <w:rPr>
                <w:rFonts w:ascii="Times New Roman" w:hAnsi="Times New Roman" w:cs="Times New Roman"/>
                <w:color w:val="000000" w:themeColor="text1"/>
                <w:sz w:val="24"/>
                <w:szCs w:val="24"/>
              </w:rPr>
              <w:t>product</w:t>
            </w:r>
            <w:r w:rsidR="00725DD9">
              <w:rPr>
                <w:rFonts w:ascii="Times New Roman" w:hAnsi="Times New Roman" w:cs="Times New Roman"/>
                <w:color w:val="000000" w:themeColor="text1"/>
                <w:sz w:val="24"/>
                <w:szCs w:val="24"/>
              </w:rPr>
              <w:t xml:space="preserve"> to receive an orphan designation. </w:t>
            </w:r>
            <w:r>
              <w:rPr>
                <w:rFonts w:ascii="Times New Roman" w:hAnsi="Times New Roman" w:cs="Times New Roman"/>
                <w:color w:val="000000" w:themeColor="text1"/>
                <w:sz w:val="24"/>
                <w:szCs w:val="24"/>
              </w:rPr>
              <w:t>More</w:t>
            </w:r>
            <w:r w:rsidR="00725DD9">
              <w:rPr>
                <w:rFonts w:ascii="Times New Roman" w:hAnsi="Times New Roman" w:cs="Times New Roman"/>
                <w:color w:val="000000" w:themeColor="text1"/>
                <w:sz w:val="24"/>
                <w:szCs w:val="24"/>
              </w:rPr>
              <w:t xml:space="preserve"> than one sponsor can receive an orphan designation for the same drug. Market exclusivity is given to the first firm to file a</w:t>
            </w:r>
            <w:r w:rsidR="00F05E9A">
              <w:rPr>
                <w:rFonts w:ascii="Times New Roman" w:hAnsi="Times New Roman" w:cs="Times New Roman"/>
                <w:color w:val="000000" w:themeColor="text1"/>
                <w:sz w:val="24"/>
                <w:szCs w:val="24"/>
              </w:rPr>
              <w:t xml:space="preserve"> </w:t>
            </w:r>
            <w:r w:rsidR="00F05E9A" w:rsidRPr="00F05E9A">
              <w:rPr>
                <w:rFonts w:ascii="Times New Roman" w:hAnsi="Times New Roman" w:cs="Times New Roman"/>
                <w:color w:val="000000" w:themeColor="text1"/>
                <w:sz w:val="24"/>
                <w:szCs w:val="24"/>
              </w:rPr>
              <w:t>new drug application</w:t>
            </w:r>
            <w:r w:rsidR="00725DD9">
              <w:rPr>
                <w:rFonts w:ascii="Times New Roman" w:hAnsi="Times New Roman" w:cs="Times New Roman"/>
                <w:color w:val="000000" w:themeColor="text1"/>
                <w:sz w:val="24"/>
                <w:szCs w:val="24"/>
              </w:rPr>
              <w:t>. Designated orphan drugs may be sold by competitors during the period of market exclusivity for diseases outside of those the original firm has a designation for</w:t>
            </w:r>
            <w:r w:rsidR="00725DD9" w:rsidRPr="00852F8D">
              <w:rPr>
                <w:rFonts w:ascii="Times New Roman" w:hAnsi="Times New Roman" w:cs="Times New Roman"/>
                <w:color w:val="000000" w:themeColor="text1"/>
                <w:sz w:val="24"/>
                <w:szCs w:val="24"/>
              </w:rPr>
              <w:t xml:space="preserve"> (</w:t>
            </w:r>
            <w:proofErr w:type="spellStart"/>
            <w:r w:rsidR="00725DD9" w:rsidRPr="00852F8D">
              <w:rPr>
                <w:rFonts w:ascii="Times New Roman" w:hAnsi="Times New Roman" w:cs="Times New Roman"/>
                <w:color w:val="000000" w:themeColor="text1"/>
                <w:sz w:val="24"/>
                <w:szCs w:val="24"/>
              </w:rPr>
              <w:t>Orphanet</w:t>
            </w:r>
            <w:proofErr w:type="spellEnd"/>
            <w:r w:rsidR="00725DD9" w:rsidRPr="00852F8D">
              <w:rPr>
                <w:rFonts w:ascii="Times New Roman" w:hAnsi="Times New Roman" w:cs="Times New Roman"/>
                <w:color w:val="000000" w:themeColor="text1"/>
                <w:sz w:val="24"/>
                <w:szCs w:val="24"/>
              </w:rPr>
              <w:t xml:space="preserve">, </w:t>
            </w:r>
            <w:r w:rsidR="00725DD9" w:rsidRPr="00852F8D">
              <w:rPr>
                <w:rFonts w:ascii="Times New Roman" w:hAnsi="Times New Roman" w:cs="Times New Roman"/>
                <w:i/>
                <w:iCs/>
                <w:color w:val="000000" w:themeColor="text1"/>
                <w:sz w:val="24"/>
                <w:szCs w:val="24"/>
              </w:rPr>
              <w:lastRenderedPageBreak/>
              <w:t>Orphan Drugs in the United States of America</w:t>
            </w:r>
            <w:r w:rsidR="00725DD9" w:rsidRPr="00852F8D">
              <w:rPr>
                <w:rFonts w:ascii="Times New Roman" w:hAnsi="Times New Roman" w:cs="Times New Roman"/>
                <w:color w:val="000000" w:themeColor="text1"/>
                <w:sz w:val="24"/>
                <w:szCs w:val="24"/>
              </w:rPr>
              <w:t>, n.d</w:t>
            </w:r>
            <w:r w:rsidR="00725DD9">
              <w:rPr>
                <w:rFonts w:ascii="Times New Roman" w:hAnsi="Times New Roman" w:cs="Times New Roman"/>
                <w:color w:val="000000" w:themeColor="text1"/>
                <w:sz w:val="24"/>
                <w:szCs w:val="24"/>
              </w:rPr>
              <w:t>.</w:t>
            </w:r>
            <w:r w:rsidR="00725DD9" w:rsidRPr="00852F8D">
              <w:rPr>
                <w:rFonts w:ascii="Times New Roman" w:hAnsi="Times New Roman" w:cs="Times New Roman"/>
                <w:color w:val="000000" w:themeColor="text1"/>
                <w:sz w:val="24"/>
                <w:szCs w:val="24"/>
              </w:rPr>
              <w:t>)</w:t>
            </w:r>
            <w:r w:rsidR="00725DD9">
              <w:rPr>
                <w:rFonts w:ascii="Times New Roman" w:hAnsi="Times New Roman" w:cs="Times New Roman"/>
                <w:color w:val="000000" w:themeColor="text1"/>
                <w:sz w:val="24"/>
                <w:szCs w:val="24"/>
              </w:rPr>
              <w:t>.</w:t>
            </w:r>
          </w:p>
        </w:tc>
      </w:tr>
      <w:tr w:rsidR="00725DD9" w:rsidRPr="00852F8D" w14:paraId="080649DE" w14:textId="77777777" w:rsidTr="005E773E">
        <w:tc>
          <w:tcPr>
            <w:tcW w:w="985" w:type="dxa"/>
          </w:tcPr>
          <w:p w14:paraId="72B01E12"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2000</w:t>
            </w:r>
          </w:p>
        </w:tc>
        <w:tc>
          <w:tcPr>
            <w:tcW w:w="3690" w:type="dxa"/>
          </w:tcPr>
          <w:p w14:paraId="697E8A34" w14:textId="77777777" w:rsidR="00725DD9" w:rsidRPr="00852F8D" w:rsidRDefault="00725DD9" w:rsidP="000A17A3">
            <w:pPr>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Regulation (EC) No 141/2000 of the European Parliament and of the Council of 16 December 1999 on orphan medicinal products</w:t>
            </w:r>
          </w:p>
          <w:p w14:paraId="3688DBDC" w14:textId="77777777" w:rsidR="00725DD9" w:rsidRPr="00852F8D" w:rsidRDefault="00725DD9" w:rsidP="000A17A3">
            <w:pPr>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This regulation offers protocol assistance, extended market exclusivity and research grants for orphan drugs in the E</w:t>
            </w:r>
            <w:r>
              <w:rPr>
                <w:rFonts w:ascii="Times New Roman" w:hAnsi="Times New Roman" w:cs="Times New Roman"/>
                <w:color w:val="000000" w:themeColor="text1"/>
                <w:sz w:val="24"/>
                <w:szCs w:val="24"/>
              </w:rPr>
              <w:t xml:space="preserve">uropean </w:t>
            </w:r>
            <w:r w:rsidRPr="00852F8D">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rPr>
              <w:t>nion</w:t>
            </w:r>
            <w:r w:rsidRPr="00852F8D">
              <w:rPr>
                <w:rFonts w:ascii="Times New Roman" w:hAnsi="Times New Roman" w:cs="Times New Roman"/>
                <w:color w:val="000000" w:themeColor="text1"/>
                <w:sz w:val="24"/>
                <w:szCs w:val="24"/>
              </w:rPr>
              <w:t xml:space="preserve"> (Publications Office of the European Union, 2000)</w:t>
            </w:r>
            <w:r>
              <w:rPr>
                <w:rFonts w:ascii="Times New Roman" w:hAnsi="Times New Roman" w:cs="Times New Roman"/>
                <w:color w:val="000000" w:themeColor="text1"/>
                <w:sz w:val="24"/>
                <w:szCs w:val="24"/>
              </w:rPr>
              <w:t>.</w:t>
            </w:r>
          </w:p>
        </w:tc>
        <w:tc>
          <w:tcPr>
            <w:tcW w:w="3955" w:type="dxa"/>
          </w:tcPr>
          <w:p w14:paraId="3B676123"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p>
        </w:tc>
      </w:tr>
      <w:tr w:rsidR="00672404" w:rsidRPr="00852F8D" w14:paraId="678B36A5" w14:textId="77777777" w:rsidTr="005E773E">
        <w:tc>
          <w:tcPr>
            <w:tcW w:w="985" w:type="dxa"/>
          </w:tcPr>
          <w:p w14:paraId="5412AB81" w14:textId="77777777" w:rsidR="00672404" w:rsidRPr="00852F8D" w:rsidRDefault="00672404" w:rsidP="000A17A3">
            <w:pPr>
              <w:spacing w:line="240" w:lineRule="auto"/>
              <w:jc w:val="both"/>
              <w:rPr>
                <w:rFonts w:ascii="Times New Roman" w:hAnsi="Times New Roman" w:cs="Times New Roman"/>
                <w:color w:val="000000" w:themeColor="text1"/>
                <w:sz w:val="24"/>
                <w:szCs w:val="24"/>
              </w:rPr>
            </w:pPr>
          </w:p>
        </w:tc>
        <w:tc>
          <w:tcPr>
            <w:tcW w:w="3690" w:type="dxa"/>
          </w:tcPr>
          <w:p w14:paraId="19B921AB" w14:textId="70E6D53D" w:rsidR="00672404" w:rsidRDefault="00672404" w:rsidP="000A17A3">
            <w:pPr>
              <w:jc w:val="both"/>
              <w:rPr>
                <w:rFonts w:ascii="Times New Roman" w:hAnsi="Times New Roman" w:cs="Times New Roman"/>
                <w:b/>
                <w:bCs/>
                <w:color w:val="000000" w:themeColor="text1"/>
                <w:sz w:val="24"/>
                <w:szCs w:val="24"/>
              </w:rPr>
            </w:pPr>
            <w:r w:rsidRPr="00672404">
              <w:rPr>
                <w:rFonts w:ascii="Times New Roman" w:hAnsi="Times New Roman" w:cs="Times New Roman"/>
                <w:b/>
                <w:bCs/>
                <w:color w:val="000000" w:themeColor="text1"/>
                <w:sz w:val="24"/>
                <w:szCs w:val="24"/>
              </w:rPr>
              <w:t>R</w:t>
            </w:r>
            <w:r>
              <w:rPr>
                <w:rFonts w:ascii="Times New Roman" w:hAnsi="Times New Roman" w:cs="Times New Roman"/>
                <w:b/>
                <w:bCs/>
                <w:color w:val="000000" w:themeColor="text1"/>
                <w:sz w:val="24"/>
                <w:szCs w:val="24"/>
              </w:rPr>
              <w:t xml:space="preserve">egulation (EC) </w:t>
            </w:r>
            <w:r w:rsidRPr="00672404">
              <w:rPr>
                <w:rFonts w:ascii="Times New Roman" w:hAnsi="Times New Roman" w:cs="Times New Roman"/>
                <w:b/>
                <w:bCs/>
                <w:color w:val="000000" w:themeColor="text1"/>
                <w:sz w:val="24"/>
                <w:szCs w:val="24"/>
              </w:rPr>
              <w:t xml:space="preserve">No 726/2004 </w:t>
            </w:r>
            <w:r>
              <w:rPr>
                <w:rFonts w:ascii="Times New Roman" w:hAnsi="Times New Roman" w:cs="Times New Roman"/>
                <w:b/>
                <w:bCs/>
                <w:color w:val="000000" w:themeColor="text1"/>
                <w:sz w:val="24"/>
                <w:szCs w:val="24"/>
              </w:rPr>
              <w:t xml:space="preserve">of </w:t>
            </w:r>
            <w:proofErr w:type="gramStart"/>
            <w:r>
              <w:rPr>
                <w:rFonts w:ascii="Times New Roman" w:hAnsi="Times New Roman" w:cs="Times New Roman"/>
                <w:b/>
                <w:bCs/>
                <w:color w:val="000000" w:themeColor="text1"/>
                <w:sz w:val="24"/>
                <w:szCs w:val="24"/>
              </w:rPr>
              <w:t xml:space="preserve">the </w:t>
            </w:r>
            <w:r w:rsidRPr="00672404">
              <w:rPr>
                <w:rFonts w:ascii="Times New Roman" w:hAnsi="Times New Roman" w:cs="Times New Roman"/>
                <w:b/>
                <w:bCs/>
                <w:color w:val="000000" w:themeColor="text1"/>
                <w:sz w:val="24"/>
                <w:szCs w:val="24"/>
              </w:rPr>
              <w:t xml:space="preserve"> </w:t>
            </w:r>
            <w:r w:rsidRPr="00852F8D">
              <w:rPr>
                <w:rFonts w:ascii="Times New Roman" w:hAnsi="Times New Roman" w:cs="Times New Roman"/>
                <w:b/>
                <w:bCs/>
                <w:color w:val="000000" w:themeColor="text1"/>
                <w:sz w:val="24"/>
                <w:szCs w:val="24"/>
              </w:rPr>
              <w:t>European</w:t>
            </w:r>
            <w:proofErr w:type="gramEnd"/>
            <w:r w:rsidRPr="00852F8D">
              <w:rPr>
                <w:rFonts w:ascii="Times New Roman" w:hAnsi="Times New Roman" w:cs="Times New Roman"/>
                <w:b/>
                <w:bCs/>
                <w:color w:val="000000" w:themeColor="text1"/>
                <w:sz w:val="24"/>
                <w:szCs w:val="24"/>
              </w:rPr>
              <w:t xml:space="preserve"> Parliament and of the Council of</w:t>
            </w:r>
            <w:r w:rsidRPr="00672404">
              <w:rPr>
                <w:rFonts w:ascii="Times New Roman" w:hAnsi="Times New Roman" w:cs="Times New Roman"/>
                <w:b/>
                <w:bCs/>
                <w:color w:val="000000" w:themeColor="text1"/>
                <w:sz w:val="24"/>
                <w:szCs w:val="24"/>
              </w:rPr>
              <w:t xml:space="preserve"> March 2004 laying down Community procedures for the </w:t>
            </w:r>
            <w:r w:rsidR="00C25119" w:rsidRPr="00672404">
              <w:rPr>
                <w:rFonts w:ascii="Times New Roman" w:hAnsi="Times New Roman" w:cs="Times New Roman"/>
                <w:b/>
                <w:bCs/>
                <w:color w:val="000000" w:themeColor="text1"/>
                <w:sz w:val="24"/>
                <w:szCs w:val="24"/>
              </w:rPr>
              <w:t>authorization</w:t>
            </w:r>
            <w:r w:rsidRPr="00672404">
              <w:rPr>
                <w:rFonts w:ascii="Times New Roman" w:hAnsi="Times New Roman" w:cs="Times New Roman"/>
                <w:b/>
                <w:bCs/>
                <w:color w:val="000000" w:themeColor="text1"/>
                <w:sz w:val="24"/>
                <w:szCs w:val="24"/>
              </w:rPr>
              <w:t xml:space="preserve"> and supervision of medicinal products for human and veterinary use and establishing a European Medicines Agency</w:t>
            </w:r>
          </w:p>
          <w:p w14:paraId="6B4A5BC9" w14:textId="13E43347" w:rsidR="00672404" w:rsidRPr="00672404" w:rsidRDefault="00672404" w:rsidP="000A17A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 a marketing authorization application is submitted for a medicinal product with </w:t>
            </w:r>
            <w:r w:rsidR="0031577F">
              <w:rPr>
                <w:rFonts w:ascii="Times New Roman" w:hAnsi="Times New Roman" w:cs="Times New Roman"/>
                <w:color w:val="000000" w:themeColor="text1"/>
                <w:sz w:val="24"/>
                <w:szCs w:val="24"/>
              </w:rPr>
              <w:t xml:space="preserve">major </w:t>
            </w:r>
            <w:r w:rsidRPr="00672404">
              <w:rPr>
                <w:rFonts w:ascii="Times New Roman" w:hAnsi="Times New Roman" w:cs="Times New Roman"/>
                <w:color w:val="000000" w:themeColor="text1"/>
                <w:sz w:val="24"/>
                <w:szCs w:val="24"/>
              </w:rPr>
              <w:t>public health and</w:t>
            </w:r>
            <w:r>
              <w:rPr>
                <w:rFonts w:ascii="Times New Roman" w:hAnsi="Times New Roman" w:cs="Times New Roman"/>
                <w:color w:val="000000" w:themeColor="text1"/>
                <w:sz w:val="24"/>
                <w:szCs w:val="24"/>
              </w:rPr>
              <w:t xml:space="preserve"> </w:t>
            </w:r>
            <w:r w:rsidR="00C25119">
              <w:rPr>
                <w:rFonts w:ascii="Times New Roman" w:hAnsi="Times New Roman" w:cs="Times New Roman"/>
                <w:color w:val="000000" w:themeColor="text1"/>
                <w:sz w:val="24"/>
                <w:szCs w:val="24"/>
              </w:rPr>
              <w:t>innovation</w:t>
            </w:r>
            <w:r w:rsidR="0031577F">
              <w:rPr>
                <w:rFonts w:ascii="Times New Roman" w:hAnsi="Times New Roman" w:cs="Times New Roman"/>
                <w:color w:val="000000" w:themeColor="text1"/>
                <w:sz w:val="24"/>
                <w:szCs w:val="24"/>
              </w:rPr>
              <w:t xml:space="preserve"> </w:t>
            </w:r>
            <w:r w:rsidR="0031577F">
              <w:rPr>
                <w:rFonts w:ascii="Times New Roman" w:hAnsi="Times New Roman" w:cs="Times New Roman"/>
                <w:color w:val="000000" w:themeColor="text1"/>
                <w:sz w:val="24"/>
                <w:szCs w:val="24"/>
              </w:rPr>
              <w:t>interest</w:t>
            </w:r>
            <w:r w:rsidR="0031577F">
              <w:rPr>
                <w:rFonts w:ascii="Times New Roman" w:hAnsi="Times New Roman" w:cs="Times New Roman"/>
                <w:color w:val="000000" w:themeColor="text1"/>
                <w:sz w:val="24"/>
                <w:szCs w:val="24"/>
              </w:rPr>
              <w:t>,</w:t>
            </w:r>
            <w:r w:rsidR="00C25119">
              <w:rPr>
                <w:rFonts w:ascii="Times New Roman" w:hAnsi="Times New Roman" w:cs="Times New Roman"/>
                <w:color w:val="000000" w:themeColor="text1"/>
                <w:sz w:val="24"/>
                <w:szCs w:val="24"/>
              </w:rPr>
              <w:t xml:space="preserve"> </w:t>
            </w:r>
            <w:r w:rsidR="00C25119" w:rsidRPr="00C25119">
              <w:rPr>
                <w:rFonts w:ascii="Times New Roman" w:hAnsi="Times New Roman" w:cs="Times New Roman"/>
                <w:color w:val="000000" w:themeColor="text1"/>
                <w:sz w:val="24"/>
                <w:szCs w:val="24"/>
              </w:rPr>
              <w:t>the applicant may request an accelerated assessment procedure</w:t>
            </w:r>
            <w:r w:rsidR="00A34973" w:rsidRPr="00A34973">
              <w:t xml:space="preserve"> </w:t>
            </w:r>
            <w:r w:rsidR="00CF349D" w:rsidRPr="00CF349D">
              <w:rPr>
                <w:rFonts w:ascii="Times New Roman" w:hAnsi="Times New Roman" w:cs="Times New Roman"/>
                <w:color w:val="000000" w:themeColor="text1"/>
                <w:sz w:val="24"/>
                <w:szCs w:val="24"/>
              </w:rPr>
              <w:t>(European Parliament, Council of the European Union</w:t>
            </w:r>
            <w:r w:rsidR="00CF349D">
              <w:rPr>
                <w:rFonts w:ascii="Times New Roman" w:hAnsi="Times New Roman" w:cs="Times New Roman"/>
                <w:color w:val="000000" w:themeColor="text1"/>
                <w:sz w:val="24"/>
                <w:szCs w:val="24"/>
              </w:rPr>
              <w:t xml:space="preserve">, </w:t>
            </w:r>
            <w:r w:rsidR="00A34973">
              <w:rPr>
                <w:rFonts w:ascii="Times New Roman" w:hAnsi="Times New Roman" w:cs="Times New Roman"/>
                <w:color w:val="000000" w:themeColor="text1"/>
                <w:sz w:val="24"/>
                <w:szCs w:val="24"/>
              </w:rPr>
              <w:t>2004</w:t>
            </w:r>
            <w:r w:rsidR="00A34973" w:rsidRPr="00A34973">
              <w:rPr>
                <w:rFonts w:ascii="Times New Roman" w:hAnsi="Times New Roman" w:cs="Times New Roman"/>
                <w:color w:val="000000" w:themeColor="text1"/>
                <w:sz w:val="24"/>
                <w:szCs w:val="24"/>
              </w:rPr>
              <w:t>)</w:t>
            </w:r>
            <w:r w:rsidR="00A34973">
              <w:rPr>
                <w:rFonts w:ascii="Times New Roman" w:hAnsi="Times New Roman" w:cs="Times New Roman"/>
                <w:color w:val="000000" w:themeColor="text1"/>
                <w:sz w:val="24"/>
                <w:szCs w:val="24"/>
              </w:rPr>
              <w:t>.</w:t>
            </w:r>
          </w:p>
        </w:tc>
        <w:tc>
          <w:tcPr>
            <w:tcW w:w="3955" w:type="dxa"/>
          </w:tcPr>
          <w:p w14:paraId="1EB02BC0" w14:textId="77777777" w:rsidR="00672404" w:rsidRPr="00852F8D" w:rsidRDefault="00672404" w:rsidP="000A17A3">
            <w:pPr>
              <w:spacing w:line="240" w:lineRule="auto"/>
              <w:jc w:val="both"/>
              <w:rPr>
                <w:rFonts w:ascii="Times New Roman" w:hAnsi="Times New Roman" w:cs="Times New Roman"/>
                <w:color w:val="000000" w:themeColor="text1"/>
                <w:sz w:val="24"/>
                <w:szCs w:val="24"/>
              </w:rPr>
            </w:pPr>
          </w:p>
        </w:tc>
      </w:tr>
      <w:tr w:rsidR="00725DD9" w:rsidRPr="00852F8D" w14:paraId="768715F3" w14:textId="77777777" w:rsidTr="005E773E">
        <w:tc>
          <w:tcPr>
            <w:tcW w:w="985" w:type="dxa"/>
          </w:tcPr>
          <w:p w14:paraId="744C8E6E"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2006</w:t>
            </w:r>
          </w:p>
        </w:tc>
        <w:tc>
          <w:tcPr>
            <w:tcW w:w="3690" w:type="dxa"/>
          </w:tcPr>
          <w:p w14:paraId="3801086C" w14:textId="1C0A6C4E" w:rsidR="00725DD9" w:rsidRPr="00852F8D" w:rsidRDefault="00725DD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Regulation (EC) No 1901/2006 of the European Parliament and of the Council of 12 December 2006 on medicinal products for </w:t>
            </w:r>
            <w:r w:rsidR="00A34973" w:rsidRPr="00852F8D">
              <w:rPr>
                <w:rFonts w:ascii="Times New Roman" w:hAnsi="Times New Roman" w:cs="Times New Roman"/>
                <w:b/>
                <w:bCs/>
                <w:color w:val="000000" w:themeColor="text1"/>
                <w:sz w:val="24"/>
                <w:szCs w:val="24"/>
              </w:rPr>
              <w:t>pediatric</w:t>
            </w:r>
            <w:r w:rsidRPr="00852F8D">
              <w:rPr>
                <w:rFonts w:ascii="Times New Roman" w:hAnsi="Times New Roman" w:cs="Times New Roman"/>
                <w:b/>
                <w:bCs/>
                <w:color w:val="000000" w:themeColor="text1"/>
                <w:sz w:val="24"/>
                <w:szCs w:val="24"/>
              </w:rPr>
              <w:t xml:space="preserve"> use</w:t>
            </w:r>
          </w:p>
          <w:p w14:paraId="1AACF7D2" w14:textId="17B30B72" w:rsidR="00725DD9" w:rsidRPr="00852F8D" w:rsidRDefault="00725DD9"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market exclusivity period may be extended from ten to twelve years if pediatric use is studied sufficiently </w:t>
            </w:r>
            <w:r w:rsidRPr="00852F8D">
              <w:rPr>
                <w:rFonts w:ascii="Times New Roman" w:hAnsi="Times New Roman" w:cs="Times New Roman"/>
                <w:color w:val="000000" w:themeColor="text1"/>
                <w:sz w:val="24"/>
                <w:szCs w:val="24"/>
              </w:rPr>
              <w:t>(Publications Office of the European Union, 2006)</w:t>
            </w:r>
            <w:r>
              <w:rPr>
                <w:rFonts w:ascii="Times New Roman" w:hAnsi="Times New Roman" w:cs="Times New Roman"/>
                <w:color w:val="000000" w:themeColor="text1"/>
                <w:sz w:val="24"/>
                <w:szCs w:val="24"/>
              </w:rPr>
              <w:t>.</w:t>
            </w:r>
          </w:p>
        </w:tc>
        <w:tc>
          <w:tcPr>
            <w:tcW w:w="3955" w:type="dxa"/>
          </w:tcPr>
          <w:p w14:paraId="78ABEBEF" w14:textId="4C19D7D2" w:rsidR="00F85877" w:rsidRPr="00F85877" w:rsidRDefault="00F85877" w:rsidP="000A17A3">
            <w:pPr>
              <w:spacing w:line="240" w:lineRule="auto"/>
              <w:jc w:val="both"/>
              <w:rPr>
                <w:rFonts w:ascii="Times New Roman" w:hAnsi="Times New Roman" w:cs="Times New Roman"/>
                <w:color w:val="000000" w:themeColor="text1"/>
                <w:sz w:val="24"/>
                <w:szCs w:val="24"/>
              </w:rPr>
            </w:pPr>
          </w:p>
        </w:tc>
      </w:tr>
      <w:tr w:rsidR="00F85877" w:rsidRPr="00852F8D" w14:paraId="52E6C369" w14:textId="77777777" w:rsidTr="005E773E">
        <w:tc>
          <w:tcPr>
            <w:tcW w:w="985" w:type="dxa"/>
          </w:tcPr>
          <w:p w14:paraId="017AE36B" w14:textId="241A2DF6" w:rsidR="00F85877" w:rsidRPr="00852F8D" w:rsidRDefault="00F85877"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2012</w:t>
            </w:r>
          </w:p>
        </w:tc>
        <w:tc>
          <w:tcPr>
            <w:tcW w:w="3690" w:type="dxa"/>
          </w:tcPr>
          <w:p w14:paraId="6273403C" w14:textId="77777777" w:rsidR="00F85877" w:rsidRPr="00852F8D" w:rsidRDefault="00F85877" w:rsidP="000A17A3">
            <w:pPr>
              <w:spacing w:line="240" w:lineRule="auto"/>
              <w:jc w:val="both"/>
              <w:rPr>
                <w:rFonts w:ascii="Times New Roman" w:hAnsi="Times New Roman" w:cs="Times New Roman"/>
                <w:b/>
                <w:bCs/>
                <w:color w:val="000000" w:themeColor="text1"/>
                <w:sz w:val="24"/>
                <w:szCs w:val="24"/>
              </w:rPr>
            </w:pPr>
          </w:p>
        </w:tc>
        <w:tc>
          <w:tcPr>
            <w:tcW w:w="3955" w:type="dxa"/>
          </w:tcPr>
          <w:p w14:paraId="1C2A3DC0" w14:textId="77777777" w:rsidR="00F85877" w:rsidRDefault="00F85877" w:rsidP="000A17A3">
            <w:pPr>
              <w:spacing w:line="240" w:lineRule="auto"/>
              <w:jc w:val="both"/>
              <w:rPr>
                <w:rFonts w:ascii="Times New Roman" w:hAnsi="Times New Roman" w:cs="Times New Roman"/>
                <w:b/>
                <w:bCs/>
                <w:color w:val="000000" w:themeColor="text1"/>
                <w:sz w:val="24"/>
                <w:szCs w:val="24"/>
              </w:rPr>
            </w:pPr>
            <w:r w:rsidRPr="00F85877">
              <w:rPr>
                <w:rFonts w:ascii="Times New Roman" w:hAnsi="Times New Roman" w:cs="Times New Roman"/>
                <w:b/>
                <w:bCs/>
                <w:color w:val="000000" w:themeColor="text1"/>
                <w:sz w:val="24"/>
                <w:szCs w:val="24"/>
              </w:rPr>
              <w:t>Food and Drug Administration</w:t>
            </w:r>
            <w:r>
              <w:rPr>
                <w:rFonts w:ascii="Times New Roman" w:hAnsi="Times New Roman" w:cs="Times New Roman"/>
                <w:b/>
                <w:bCs/>
                <w:color w:val="000000" w:themeColor="text1"/>
                <w:sz w:val="24"/>
                <w:szCs w:val="24"/>
              </w:rPr>
              <w:t xml:space="preserve"> </w:t>
            </w:r>
            <w:r w:rsidRPr="00F85877">
              <w:rPr>
                <w:rFonts w:ascii="Times New Roman" w:hAnsi="Times New Roman" w:cs="Times New Roman"/>
                <w:b/>
                <w:bCs/>
                <w:color w:val="000000" w:themeColor="text1"/>
                <w:sz w:val="24"/>
                <w:szCs w:val="24"/>
              </w:rPr>
              <w:t>Safety and Innovation Act</w:t>
            </w:r>
          </w:p>
          <w:p w14:paraId="7A7418C2" w14:textId="15AA4713" w:rsidR="00F85877" w:rsidRPr="00852F8D" w:rsidRDefault="00F85877" w:rsidP="000A17A3">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Expedites</w:t>
            </w:r>
            <w:r w:rsidRPr="00F85877">
              <w:rPr>
                <w:rFonts w:ascii="Times New Roman" w:hAnsi="Times New Roman" w:cs="Times New Roman"/>
                <w:color w:val="000000" w:themeColor="text1"/>
                <w:sz w:val="24"/>
                <w:szCs w:val="24"/>
              </w:rPr>
              <w:t xml:space="preserve"> the development and review of new drugs that have preliminary clinical evidence that </w:t>
            </w:r>
            <w:r>
              <w:rPr>
                <w:rFonts w:ascii="Times New Roman" w:hAnsi="Times New Roman" w:cs="Times New Roman"/>
                <w:color w:val="000000" w:themeColor="text1"/>
                <w:sz w:val="24"/>
                <w:szCs w:val="24"/>
              </w:rPr>
              <w:t xml:space="preserve">indicate </w:t>
            </w:r>
            <w:r w:rsidRPr="00F85877">
              <w:rPr>
                <w:rFonts w:ascii="Times New Roman" w:hAnsi="Times New Roman" w:cs="Times New Roman"/>
                <w:color w:val="000000" w:themeColor="text1"/>
                <w:sz w:val="24"/>
                <w:szCs w:val="24"/>
              </w:rPr>
              <w:t xml:space="preserve">substantial improvement over </w:t>
            </w:r>
            <w:r>
              <w:rPr>
                <w:rFonts w:ascii="Times New Roman" w:hAnsi="Times New Roman" w:cs="Times New Roman"/>
                <w:color w:val="000000" w:themeColor="text1"/>
                <w:sz w:val="24"/>
                <w:szCs w:val="24"/>
              </w:rPr>
              <w:t>current treatments</w:t>
            </w:r>
            <w:r w:rsidRPr="00F85877">
              <w:rPr>
                <w:rFonts w:ascii="Times New Roman" w:hAnsi="Times New Roman" w:cs="Times New Roman"/>
                <w:color w:val="000000" w:themeColor="text1"/>
                <w:sz w:val="24"/>
                <w:szCs w:val="24"/>
              </w:rPr>
              <w:t xml:space="preserve"> for patients with serious or life-threatening diseases</w:t>
            </w:r>
            <w:r w:rsidR="00D53D0E">
              <w:rPr>
                <w:rFonts w:ascii="Times New Roman" w:hAnsi="Times New Roman" w:cs="Times New Roman"/>
                <w:color w:val="000000" w:themeColor="text1"/>
                <w:sz w:val="24"/>
                <w:szCs w:val="24"/>
              </w:rPr>
              <w:t xml:space="preserve">. Such a drug is </w:t>
            </w:r>
            <w:r w:rsidR="00A32FA7" w:rsidRPr="00A32FA7">
              <w:rPr>
                <w:rFonts w:ascii="Times New Roman" w:hAnsi="Times New Roman" w:cs="Times New Roman"/>
                <w:color w:val="000000" w:themeColor="text1"/>
                <w:sz w:val="24"/>
                <w:szCs w:val="24"/>
              </w:rPr>
              <w:t>referred to as</w:t>
            </w:r>
            <w:r w:rsidR="00A32FA7">
              <w:rPr>
                <w:rFonts w:ascii="Times New Roman" w:hAnsi="Times New Roman" w:cs="Times New Roman"/>
                <w:color w:val="000000" w:themeColor="text1"/>
                <w:sz w:val="24"/>
                <w:szCs w:val="24"/>
              </w:rPr>
              <w:t xml:space="preserve"> </w:t>
            </w:r>
            <w:r w:rsidR="00A32FA7" w:rsidRPr="00A32FA7">
              <w:rPr>
                <w:rFonts w:ascii="Times New Roman" w:hAnsi="Times New Roman" w:cs="Times New Roman"/>
                <w:color w:val="000000" w:themeColor="text1"/>
                <w:sz w:val="24"/>
                <w:szCs w:val="24"/>
              </w:rPr>
              <w:t xml:space="preserve">a </w:t>
            </w:r>
            <w:r w:rsidR="00A32FA7">
              <w:rPr>
                <w:rFonts w:ascii="Times New Roman" w:hAnsi="Times New Roman" w:cs="Times New Roman"/>
                <w:color w:val="000000" w:themeColor="text1"/>
                <w:sz w:val="24"/>
                <w:szCs w:val="24"/>
              </w:rPr>
              <w:t>“</w:t>
            </w:r>
            <w:r w:rsidR="00A32FA7" w:rsidRPr="00A32FA7">
              <w:rPr>
                <w:rFonts w:ascii="Times New Roman" w:hAnsi="Times New Roman" w:cs="Times New Roman"/>
                <w:color w:val="000000" w:themeColor="text1"/>
                <w:sz w:val="24"/>
                <w:szCs w:val="24"/>
              </w:rPr>
              <w:t>breakthrough therapy</w:t>
            </w:r>
            <w:r w:rsidR="00A32FA7">
              <w:rPr>
                <w:rFonts w:ascii="Times New Roman" w:hAnsi="Times New Roman" w:cs="Times New Roman"/>
                <w:color w:val="000000" w:themeColor="text1"/>
                <w:sz w:val="24"/>
                <w:szCs w:val="24"/>
              </w:rPr>
              <w:t>” (Hall and Carlson, 2014).</w:t>
            </w:r>
          </w:p>
        </w:tc>
      </w:tr>
      <w:tr w:rsidR="00725DD9" w:rsidRPr="00852F8D" w14:paraId="6A74C39D" w14:textId="77777777" w:rsidTr="005E773E">
        <w:tc>
          <w:tcPr>
            <w:tcW w:w="985" w:type="dxa"/>
          </w:tcPr>
          <w:p w14:paraId="3761FB4C"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2017</w:t>
            </w:r>
          </w:p>
        </w:tc>
        <w:tc>
          <w:tcPr>
            <w:tcW w:w="3690" w:type="dxa"/>
          </w:tcPr>
          <w:p w14:paraId="44F25B5D"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w:t>
            </w:r>
          </w:p>
        </w:tc>
        <w:tc>
          <w:tcPr>
            <w:tcW w:w="3955" w:type="dxa"/>
          </w:tcPr>
          <w:p w14:paraId="20A7E6F0" w14:textId="77777777" w:rsidR="00725DD9" w:rsidRPr="00852F8D" w:rsidRDefault="00725DD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2017 Tax Act</w:t>
            </w:r>
          </w:p>
          <w:p w14:paraId="64534B18" w14:textId="77777777" w:rsidR="00725DD9" w:rsidRPr="00852F8D" w:rsidRDefault="00725DD9"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This act </w:t>
            </w:r>
            <w:r>
              <w:rPr>
                <w:rFonts w:ascii="Times New Roman" w:hAnsi="Times New Roman" w:cs="Times New Roman"/>
                <w:color w:val="000000" w:themeColor="text1"/>
                <w:sz w:val="24"/>
                <w:szCs w:val="24"/>
              </w:rPr>
              <w:t>reduced tax credits awarded to orphan drugs from 50 percent of clinical trial costs to 25 percent</w:t>
            </w:r>
            <w:r w:rsidRPr="00852F8D">
              <w:rPr>
                <w:rFonts w:ascii="Times New Roman" w:hAnsi="Times New Roman" w:cs="Times New Roman"/>
                <w:color w:val="000000" w:themeColor="text1"/>
              </w:rPr>
              <w:t xml:space="preserve"> </w:t>
            </w:r>
            <w:r w:rsidRPr="00852F8D">
              <w:rPr>
                <w:rFonts w:ascii="Times New Roman" w:hAnsi="Times New Roman" w:cs="Times New Roman"/>
                <w:color w:val="000000" w:themeColor="text1"/>
                <w:sz w:val="24"/>
                <w:szCs w:val="24"/>
              </w:rPr>
              <w:t>(Austin and Hayford, 2021, p. 37) (U.S. Government Publishing Office, p. 131)</w:t>
            </w:r>
            <w:r>
              <w:rPr>
                <w:rFonts w:ascii="Times New Roman" w:hAnsi="Times New Roman" w:cs="Times New Roman"/>
                <w:color w:val="000000" w:themeColor="text1"/>
                <w:sz w:val="24"/>
                <w:szCs w:val="24"/>
              </w:rPr>
              <w:t>.</w:t>
            </w:r>
          </w:p>
        </w:tc>
      </w:tr>
    </w:tbl>
    <w:p w14:paraId="5C8586F0" w14:textId="77777777" w:rsidR="00725DD9" w:rsidRDefault="00725DD9" w:rsidP="000A17A3">
      <w:pPr>
        <w:spacing w:line="480" w:lineRule="auto"/>
        <w:jc w:val="both"/>
        <w:rPr>
          <w:rFonts w:ascii="Times New Roman" w:hAnsi="Times New Roman" w:cs="Times New Roman"/>
          <w:color w:val="000000" w:themeColor="text1"/>
          <w:sz w:val="24"/>
          <w:szCs w:val="24"/>
        </w:rPr>
      </w:pPr>
    </w:p>
    <w:p w14:paraId="4E7E97D7" w14:textId="6C43D1EF"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While </w:t>
      </w:r>
      <w:r w:rsidR="00E55C15">
        <w:rPr>
          <w:rFonts w:ascii="Times New Roman" w:hAnsi="Times New Roman" w:cs="Times New Roman"/>
          <w:color w:val="000000" w:themeColor="text1"/>
          <w:sz w:val="24"/>
          <w:szCs w:val="24"/>
        </w:rPr>
        <w:t>orphan drugs</w:t>
      </w:r>
      <w:r w:rsidRPr="00852F8D">
        <w:rPr>
          <w:rFonts w:ascii="Times New Roman" w:hAnsi="Times New Roman" w:cs="Times New Roman"/>
          <w:color w:val="000000" w:themeColor="text1"/>
          <w:sz w:val="24"/>
          <w:szCs w:val="24"/>
        </w:rPr>
        <w:t xml:space="preserve"> may be more difficult to develop</w:t>
      </w:r>
      <w:r w:rsidR="00E55C15">
        <w:rPr>
          <w:rFonts w:ascii="Times New Roman" w:hAnsi="Times New Roman" w:cs="Times New Roman"/>
          <w:color w:val="000000" w:themeColor="text1"/>
          <w:sz w:val="24"/>
          <w:szCs w:val="24"/>
        </w:rPr>
        <w:t xml:space="preserve"> due to clinical trial restraints and lack of knowledge</w:t>
      </w:r>
      <w:r w:rsidRPr="00852F8D">
        <w:rPr>
          <w:rFonts w:ascii="Times New Roman" w:hAnsi="Times New Roman" w:cs="Times New Roman"/>
          <w:color w:val="000000" w:themeColor="text1"/>
          <w:sz w:val="24"/>
          <w:szCs w:val="24"/>
        </w:rPr>
        <w:t xml:space="preserve">, orphan drug policies and development practices can make </w:t>
      </w:r>
      <w:r w:rsidR="00E55C15">
        <w:rPr>
          <w:rFonts w:ascii="Times New Roman" w:hAnsi="Times New Roman" w:cs="Times New Roman"/>
          <w:color w:val="000000" w:themeColor="text1"/>
          <w:sz w:val="24"/>
          <w:szCs w:val="24"/>
        </w:rPr>
        <w:t>them</w:t>
      </w:r>
      <w:r w:rsidRPr="00852F8D">
        <w:rPr>
          <w:rFonts w:ascii="Times New Roman" w:hAnsi="Times New Roman" w:cs="Times New Roman"/>
          <w:color w:val="000000" w:themeColor="text1"/>
          <w:sz w:val="24"/>
          <w:szCs w:val="24"/>
        </w:rPr>
        <w:t xml:space="preserve"> cheaper to develop than other pharmaceutical products. In a study of 100 randomly selected orphan drugs and 100 randomly selected non-orphan drugs approved by the United States Food and Drug Administration (FDA) between January 2000 to December 2015, </w:t>
      </w:r>
      <w:r>
        <w:rPr>
          <w:rFonts w:ascii="Times New Roman" w:hAnsi="Times New Roman" w:cs="Times New Roman"/>
          <w:color w:val="000000" w:themeColor="text1"/>
          <w:sz w:val="24"/>
          <w:szCs w:val="24"/>
        </w:rPr>
        <w:t xml:space="preserve">the </w:t>
      </w:r>
      <w:r w:rsidR="001F371D">
        <w:rPr>
          <w:rFonts w:ascii="Times New Roman" w:hAnsi="Times New Roman" w:cs="Times New Roman"/>
          <w:color w:val="000000" w:themeColor="text1"/>
          <w:sz w:val="24"/>
          <w:szCs w:val="24"/>
        </w:rPr>
        <w:t xml:space="preserve">observed </w:t>
      </w:r>
      <w:r w:rsidR="007104AC">
        <w:rPr>
          <w:rFonts w:ascii="Times New Roman" w:hAnsi="Times New Roman" w:cs="Times New Roman"/>
          <w:color w:val="000000" w:themeColor="text1"/>
          <w:sz w:val="24"/>
          <w:szCs w:val="24"/>
        </w:rPr>
        <w:t xml:space="preserve">average </w:t>
      </w:r>
      <w:r w:rsidRPr="00127665">
        <w:rPr>
          <w:rFonts w:ascii="Times New Roman" w:hAnsi="Times New Roman" w:cs="Times New Roman"/>
          <w:color w:val="000000" w:themeColor="text1"/>
          <w:sz w:val="24"/>
          <w:szCs w:val="24"/>
        </w:rPr>
        <w:t xml:space="preserve">total </w:t>
      </w:r>
      <w:r>
        <w:rPr>
          <w:rFonts w:ascii="Times New Roman" w:hAnsi="Times New Roman" w:cs="Times New Roman"/>
          <w:color w:val="000000" w:themeColor="text1"/>
          <w:sz w:val="24"/>
          <w:szCs w:val="24"/>
        </w:rPr>
        <w:t xml:space="preserve">R&amp;D </w:t>
      </w:r>
      <w:r w:rsidRPr="00127665">
        <w:rPr>
          <w:rFonts w:ascii="Times New Roman" w:hAnsi="Times New Roman" w:cs="Times New Roman"/>
          <w:color w:val="000000" w:themeColor="text1"/>
          <w:sz w:val="24"/>
          <w:szCs w:val="24"/>
        </w:rPr>
        <w:t xml:space="preserve">cost required per market success </w:t>
      </w:r>
      <w:r>
        <w:rPr>
          <w:rFonts w:ascii="Times New Roman" w:hAnsi="Times New Roman" w:cs="Times New Roman"/>
          <w:color w:val="000000" w:themeColor="text1"/>
          <w:sz w:val="24"/>
          <w:szCs w:val="24"/>
        </w:rPr>
        <w:t>for</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 </w:t>
      </w:r>
      <w:r w:rsidRPr="00852F8D">
        <w:rPr>
          <w:rFonts w:ascii="Times New Roman" w:hAnsi="Times New Roman" w:cs="Times New Roman"/>
          <w:color w:val="000000" w:themeColor="text1"/>
          <w:sz w:val="24"/>
          <w:szCs w:val="24"/>
        </w:rPr>
        <w:t>approved orphan drug</w:t>
      </w:r>
      <w:r>
        <w:rPr>
          <w:rFonts w:ascii="Times New Roman" w:hAnsi="Times New Roman" w:cs="Times New Roman"/>
          <w:color w:val="000000" w:themeColor="text1"/>
          <w:sz w:val="24"/>
          <w:szCs w:val="24"/>
        </w:rPr>
        <w:t xml:space="preserve"> was </w:t>
      </w:r>
      <w:r w:rsidRPr="00852F8D">
        <w:rPr>
          <w:rFonts w:ascii="Times New Roman" w:hAnsi="Times New Roman" w:cs="Times New Roman"/>
          <w:color w:val="000000" w:themeColor="text1"/>
          <w:sz w:val="24"/>
          <w:szCs w:val="24"/>
        </w:rPr>
        <w:t xml:space="preserve">$166 million (2013 USD) </w:t>
      </w:r>
      <w:r>
        <w:rPr>
          <w:rFonts w:ascii="Times New Roman" w:hAnsi="Times New Roman" w:cs="Times New Roman"/>
          <w:color w:val="000000" w:themeColor="text1"/>
          <w:sz w:val="24"/>
          <w:szCs w:val="24"/>
        </w:rPr>
        <w:t>compared to</w:t>
      </w:r>
      <w:r w:rsidRPr="00852F8D">
        <w:rPr>
          <w:rFonts w:ascii="Times New Roman" w:hAnsi="Times New Roman" w:cs="Times New Roman"/>
          <w:color w:val="000000" w:themeColor="text1"/>
          <w:sz w:val="24"/>
          <w:szCs w:val="24"/>
        </w:rPr>
        <w:t xml:space="preserve"> $291 million per non-orphan drug</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Tax credits can account for some of this difference, as well as the use of small sample sizes in clinical trials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w:t>
      </w:r>
      <w:r w:rsidR="00202002">
        <w:rPr>
          <w:rFonts w:ascii="Times New Roman" w:hAnsi="Times New Roman" w:cs="Times New Roman"/>
          <w:color w:val="000000" w:themeColor="text1"/>
          <w:sz w:val="24"/>
          <w:szCs w:val="24"/>
        </w:rPr>
        <w:t>.</w:t>
      </w:r>
    </w:p>
    <w:p w14:paraId="6F0CE738" w14:textId="525615FA" w:rsidR="003E3641"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Grabowski and Vernon </w:t>
      </w:r>
      <w:r>
        <w:rPr>
          <w:rFonts w:ascii="Times New Roman" w:hAnsi="Times New Roman" w:cs="Times New Roman"/>
          <w:color w:val="000000" w:themeColor="text1"/>
          <w:sz w:val="24"/>
          <w:szCs w:val="24"/>
        </w:rPr>
        <w:t xml:space="preserve">(1990) </w:t>
      </w:r>
      <w:r w:rsidRPr="00852F8D">
        <w:rPr>
          <w:rFonts w:ascii="Times New Roman" w:hAnsi="Times New Roman" w:cs="Times New Roman"/>
          <w:color w:val="000000" w:themeColor="text1"/>
          <w:sz w:val="24"/>
          <w:szCs w:val="24"/>
        </w:rPr>
        <w:t>found that pharmaceutical product returns decline sharply after patent expiration due to competition with generics</w:t>
      </w:r>
      <w:r>
        <w:rPr>
          <w:rFonts w:ascii="Times New Roman" w:hAnsi="Times New Roman" w:cs="Times New Roman"/>
          <w:color w:val="000000" w:themeColor="text1"/>
          <w:sz w:val="24"/>
          <w:szCs w:val="24"/>
        </w:rPr>
        <w:t>. T</w:t>
      </w:r>
      <w:r w:rsidRPr="00852F8D">
        <w:rPr>
          <w:rFonts w:ascii="Times New Roman" w:hAnsi="Times New Roman" w:cs="Times New Roman"/>
          <w:color w:val="000000" w:themeColor="text1"/>
          <w:sz w:val="24"/>
          <w:szCs w:val="24"/>
        </w:rPr>
        <w:t xml:space="preserve">his suggests that </w:t>
      </w:r>
      <w:r w:rsidR="00A21E85">
        <w:rPr>
          <w:rFonts w:ascii="Times New Roman" w:hAnsi="Times New Roman" w:cs="Times New Roman"/>
          <w:color w:val="000000" w:themeColor="text1"/>
          <w:sz w:val="24"/>
          <w:szCs w:val="24"/>
        </w:rPr>
        <w:t xml:space="preserve">longer </w:t>
      </w:r>
      <w:r w:rsidRPr="00852F8D">
        <w:rPr>
          <w:rFonts w:ascii="Times New Roman" w:hAnsi="Times New Roman" w:cs="Times New Roman"/>
          <w:color w:val="000000" w:themeColor="text1"/>
          <w:sz w:val="24"/>
          <w:szCs w:val="24"/>
        </w:rPr>
        <w:t xml:space="preserve">market exclusivity </w:t>
      </w:r>
      <w:r w:rsidR="00E55C15">
        <w:rPr>
          <w:rFonts w:ascii="Times New Roman" w:hAnsi="Times New Roman" w:cs="Times New Roman"/>
          <w:color w:val="000000" w:themeColor="text1"/>
          <w:sz w:val="24"/>
          <w:szCs w:val="24"/>
        </w:rPr>
        <w:t xml:space="preserve">periods </w:t>
      </w:r>
      <w:r w:rsidRPr="00852F8D">
        <w:rPr>
          <w:rFonts w:ascii="Times New Roman" w:hAnsi="Times New Roman" w:cs="Times New Roman"/>
          <w:color w:val="000000" w:themeColor="text1"/>
          <w:sz w:val="24"/>
          <w:szCs w:val="24"/>
        </w:rPr>
        <w:t xml:space="preserve">increase returns on </w:t>
      </w:r>
      <w:r>
        <w:rPr>
          <w:rFonts w:ascii="Times New Roman" w:hAnsi="Times New Roman" w:cs="Times New Roman"/>
          <w:color w:val="000000" w:themeColor="text1"/>
          <w:sz w:val="24"/>
          <w:szCs w:val="24"/>
        </w:rPr>
        <w:t>orphan drugs</w:t>
      </w:r>
      <w:r w:rsidRPr="00852F8D">
        <w:rPr>
          <w:rFonts w:ascii="Times New Roman" w:hAnsi="Times New Roman" w:cs="Times New Roman"/>
          <w:color w:val="000000" w:themeColor="text1"/>
          <w:sz w:val="24"/>
          <w:szCs w:val="24"/>
        </w:rPr>
        <w:t>.</w:t>
      </w:r>
      <w:r w:rsidR="00270065">
        <w:rPr>
          <w:rFonts w:ascii="Times New Roman" w:hAnsi="Times New Roman" w:cs="Times New Roman"/>
          <w:color w:val="000000" w:themeColor="text1"/>
          <w:sz w:val="24"/>
          <w:szCs w:val="24"/>
        </w:rPr>
        <w:t xml:space="preserve"> We hypothesized that longer periods of orphan drug market exclusivity in the EU may lead to </w:t>
      </w:r>
      <w:r w:rsidR="00270065">
        <w:rPr>
          <w:rFonts w:ascii="Times New Roman" w:hAnsi="Times New Roman" w:cs="Times New Roman"/>
          <w:color w:val="000000" w:themeColor="text1"/>
          <w:sz w:val="24"/>
          <w:szCs w:val="24"/>
        </w:rPr>
        <w:lastRenderedPageBreak/>
        <w:t xml:space="preserve">more orphan drug production in the EU than the US, although this was not the finding of our statistical analysis. </w:t>
      </w:r>
    </w:p>
    <w:p w14:paraId="5CD7C2C9" w14:textId="75B0D369" w:rsidR="00725DD9" w:rsidRPr="00631382" w:rsidRDefault="00725DD9" w:rsidP="000A17A3">
      <w:pPr>
        <w:spacing w:line="480" w:lineRule="auto"/>
        <w:ind w:firstLine="720"/>
        <w:jc w:val="both"/>
        <w:rPr>
          <w:rFonts w:ascii="Times New Roman" w:hAnsi="Times New Roman" w:cs="Times New Roman"/>
          <w:color w:val="000000" w:themeColor="text1"/>
          <w:sz w:val="24"/>
          <w:szCs w:val="24"/>
        </w:rPr>
      </w:pPr>
      <w:r w:rsidRPr="00631382">
        <w:rPr>
          <w:rFonts w:ascii="Times New Roman" w:hAnsi="Times New Roman" w:cs="Times New Roman"/>
          <w:color w:val="000000" w:themeColor="text1"/>
          <w:sz w:val="24"/>
          <w:szCs w:val="24"/>
        </w:rPr>
        <w:t xml:space="preserve">The provision of orphan drug incentives and benefits including reduced costs, market exclusivity, and monetary incentives may result in a different trend </w:t>
      </w:r>
      <w:r w:rsidR="009B4B89" w:rsidRPr="00631382">
        <w:rPr>
          <w:rFonts w:ascii="Times New Roman" w:hAnsi="Times New Roman" w:cs="Times New Roman"/>
          <w:color w:val="000000" w:themeColor="text1"/>
          <w:sz w:val="24"/>
          <w:szCs w:val="24"/>
        </w:rPr>
        <w:t>of development</w:t>
      </w:r>
      <w:r w:rsidR="00E55C15" w:rsidRPr="00631382">
        <w:rPr>
          <w:rFonts w:ascii="Times New Roman" w:hAnsi="Times New Roman" w:cs="Times New Roman"/>
          <w:color w:val="000000" w:themeColor="text1"/>
          <w:sz w:val="24"/>
          <w:szCs w:val="24"/>
        </w:rPr>
        <w:t xml:space="preserve"> </w:t>
      </w:r>
      <w:r w:rsidRPr="00631382">
        <w:rPr>
          <w:rFonts w:ascii="Times New Roman" w:hAnsi="Times New Roman" w:cs="Times New Roman"/>
          <w:color w:val="000000" w:themeColor="text1"/>
          <w:sz w:val="24"/>
          <w:szCs w:val="24"/>
        </w:rPr>
        <w:t xml:space="preserve">compared to that of all pharmaceutical products. </w:t>
      </w:r>
    </w:p>
    <w:p w14:paraId="64C56501" w14:textId="77777777" w:rsidR="00CE5785" w:rsidRDefault="00CE5785" w:rsidP="000A17A3">
      <w:pPr>
        <w:spacing w:line="480" w:lineRule="auto"/>
        <w:jc w:val="both"/>
        <w:rPr>
          <w:rFonts w:ascii="Times New Roman" w:hAnsi="Times New Roman" w:cs="Times New Roman"/>
          <w:color w:val="000000" w:themeColor="text1"/>
          <w:sz w:val="24"/>
          <w:szCs w:val="24"/>
        </w:rPr>
      </w:pPr>
    </w:p>
    <w:p w14:paraId="13EA7797" w14:textId="77777777" w:rsidR="00CE5785" w:rsidRPr="00852F8D" w:rsidRDefault="00CE5785" w:rsidP="000A17A3">
      <w:pPr>
        <w:spacing w:line="480" w:lineRule="auto"/>
        <w:jc w:val="both"/>
        <w:rPr>
          <w:rFonts w:ascii="Times New Roman" w:hAnsi="Times New Roman" w:cs="Times New Roman"/>
          <w:color w:val="000000" w:themeColor="text1"/>
          <w:sz w:val="24"/>
          <w:szCs w:val="24"/>
        </w:rPr>
      </w:pPr>
    </w:p>
    <w:p w14:paraId="5C32B90B" w14:textId="77777777" w:rsidR="003E3641" w:rsidRPr="00852F8D" w:rsidRDefault="003E3641" w:rsidP="001E5C73">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Chapter 3</w:t>
      </w:r>
    </w:p>
    <w:p w14:paraId="20F1C6BF" w14:textId="77777777" w:rsidR="003E3641" w:rsidRPr="00852F8D" w:rsidRDefault="003E3641" w:rsidP="001E5C73">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METHODS</w:t>
      </w:r>
    </w:p>
    <w:p w14:paraId="76624881"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3.1 Domestic Pharmaceutical R&amp;D Spending in the US and EU</w:t>
      </w:r>
    </w:p>
    <w:p w14:paraId="6E519614" w14:textId="07C77A6C" w:rsidR="00277E2A"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 first investigate the differences in US and EU pharmaceutical R&amp;D spending from 2004 to 2021. We perform our analysis of R&amp;D spending using annual EFPIA and PhRMA member data (European Federation of Pharmaceutical Industries and Associations</w:t>
      </w:r>
      <w:r w:rsidR="00D9305A">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2006, 2007, 2008, 2009, 2010, 2011, 2012, 2014, 2015, 2016 2017, 2018, 2019, 2020, 2021, 2022, 2023) (Pharmaceutical Research and Manufacturers of America</w:t>
      </w:r>
      <w:r w:rsidR="00D9305A">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2022). We model domestic R&amp;D spending</w:t>
      </w:r>
      <w:r>
        <w:rPr>
          <w:rFonts w:ascii="Times New Roman" w:hAnsi="Times New Roman" w:cs="Times New Roman"/>
          <w:color w:val="000000" w:themeColor="text1"/>
          <w:sz w:val="24"/>
          <w:szCs w:val="24"/>
        </w:rPr>
        <w:t xml:space="preserve"> rather than overall R&amp;D spending</w:t>
      </w:r>
      <w:r w:rsidRPr="00852F8D">
        <w:rPr>
          <w:rFonts w:ascii="Times New Roman" w:hAnsi="Times New Roman" w:cs="Times New Roman"/>
          <w:color w:val="000000" w:themeColor="text1"/>
          <w:sz w:val="24"/>
          <w:szCs w:val="24"/>
        </w:rPr>
        <w:t xml:space="preserve"> to account for firms spending in both the EU and US. There is one observation for each year in the US and the EU from 2004 to 2021 (</w:t>
      </w:r>
      <w:r>
        <w:rPr>
          <w:rFonts w:ascii="Times New Roman" w:hAnsi="Times New Roman" w:cs="Times New Roman"/>
          <w:color w:val="000000" w:themeColor="text1"/>
          <w:sz w:val="24"/>
          <w:szCs w:val="24"/>
        </w:rPr>
        <w:t>36</w:t>
      </w:r>
      <w:r w:rsidRPr="00852F8D">
        <w:rPr>
          <w:rFonts w:ascii="Times New Roman" w:hAnsi="Times New Roman" w:cs="Times New Roman"/>
          <w:color w:val="000000" w:themeColor="text1"/>
          <w:sz w:val="24"/>
          <w:szCs w:val="24"/>
        </w:rPr>
        <w:t xml:space="preserve"> total observations). </w:t>
      </w:r>
      <w:r w:rsidR="00277E2A" w:rsidRPr="00852F8D">
        <w:rPr>
          <w:rFonts w:ascii="Times New Roman" w:hAnsi="Times New Roman" w:cs="Times New Roman"/>
          <w:color w:val="000000" w:themeColor="text1"/>
          <w:sz w:val="24"/>
          <w:szCs w:val="24"/>
        </w:rPr>
        <w:t xml:space="preserve">2011 EFPIA spending was not found, so it was imputed </w:t>
      </w:r>
      <w:r w:rsidR="00277E2A">
        <w:rPr>
          <w:rFonts w:ascii="Times New Roman" w:hAnsi="Times New Roman" w:cs="Times New Roman"/>
          <w:color w:val="000000" w:themeColor="text1"/>
          <w:sz w:val="24"/>
          <w:szCs w:val="24"/>
        </w:rPr>
        <w:t>with th</w:t>
      </w:r>
      <w:r w:rsidR="00960317">
        <w:rPr>
          <w:rFonts w:ascii="Times New Roman" w:hAnsi="Times New Roman" w:cs="Times New Roman"/>
          <w:color w:val="000000" w:themeColor="text1"/>
          <w:sz w:val="24"/>
          <w:szCs w:val="24"/>
        </w:rPr>
        <w:t>e</w:t>
      </w:r>
      <w:r w:rsidR="00277E2A" w:rsidRPr="00852F8D">
        <w:rPr>
          <w:rFonts w:ascii="Times New Roman" w:hAnsi="Times New Roman" w:cs="Times New Roman"/>
          <w:color w:val="000000" w:themeColor="text1"/>
          <w:sz w:val="24"/>
          <w:szCs w:val="24"/>
        </w:rPr>
        <w:t xml:space="preserve"> average of EFPIA spending in 2010 and 2012 in euros.</w:t>
      </w:r>
    </w:p>
    <w:p w14:paraId="338462C4" w14:textId="22DA4D79"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European data was converted from euros to US dollars using the annual average closing exchange rate</w:t>
      </w:r>
      <w:r w:rsidRPr="00852F8D">
        <w:rPr>
          <w:color w:val="000000" w:themeColor="text1"/>
        </w:rPr>
        <w:t xml:space="preserve"> </w:t>
      </w:r>
      <w:r w:rsidRPr="00852F8D">
        <w:rPr>
          <w:rFonts w:ascii="Times New Roman" w:hAnsi="Times New Roman" w:cs="Times New Roman"/>
          <w:color w:val="000000" w:themeColor="text1"/>
          <w:sz w:val="24"/>
          <w:szCs w:val="24"/>
        </w:rPr>
        <w:t xml:space="preserve">(Macrotrends, </w:t>
      </w:r>
      <w:r w:rsidRPr="00852F8D">
        <w:rPr>
          <w:rFonts w:ascii="Times New Roman" w:hAnsi="Times New Roman" w:cs="Times New Roman"/>
          <w:i/>
          <w:iCs/>
          <w:color w:val="000000" w:themeColor="text1"/>
          <w:sz w:val="24"/>
          <w:szCs w:val="24"/>
        </w:rPr>
        <w:t>Euro Dollar Exchange Rate (EUR USD) - Historical Chart</w:t>
      </w:r>
      <w:r w:rsidRPr="00852F8D">
        <w:rPr>
          <w:rFonts w:ascii="Times New Roman" w:hAnsi="Times New Roman" w:cs="Times New Roman"/>
          <w:color w:val="000000" w:themeColor="text1"/>
          <w:sz w:val="24"/>
          <w:szCs w:val="24"/>
        </w:rPr>
        <w:t xml:space="preserve">, 2024) and spending amounts are measured in billions of US dollars. </w:t>
      </w:r>
      <w:r w:rsidR="00034A21">
        <w:rPr>
          <w:rFonts w:ascii="Times New Roman" w:hAnsi="Times New Roman" w:cs="Times New Roman"/>
          <w:color w:val="000000" w:themeColor="text1"/>
          <w:sz w:val="24"/>
          <w:szCs w:val="24"/>
        </w:rPr>
        <w:t xml:space="preserve">In our models, </w:t>
      </w:r>
      <w:r w:rsidR="00034A21">
        <w:rPr>
          <w:rFonts w:ascii="Times New Roman" w:hAnsi="Times New Roman" w:cs="Times New Roman"/>
          <w:color w:val="000000" w:themeColor="text1"/>
          <w:sz w:val="24"/>
          <w:szCs w:val="24"/>
        </w:rPr>
        <w:lastRenderedPageBreak/>
        <w:t xml:space="preserve">2004 is coded as year 0. </w:t>
      </w:r>
      <w:proofErr w:type="spellStart"/>
      <w:r w:rsidR="00034A21">
        <w:rPr>
          <w:rFonts w:ascii="Times New Roman" w:hAnsi="Times New Roman" w:cs="Times New Roman"/>
          <w:color w:val="000000" w:themeColor="text1"/>
          <w:sz w:val="24"/>
          <w:szCs w:val="24"/>
        </w:rPr>
        <w:t>Golec</w:t>
      </w:r>
      <w:proofErr w:type="spellEnd"/>
      <w:r w:rsidR="00034A21">
        <w:rPr>
          <w:rFonts w:ascii="Times New Roman" w:hAnsi="Times New Roman" w:cs="Times New Roman"/>
          <w:color w:val="000000" w:themeColor="text1"/>
          <w:sz w:val="24"/>
          <w:szCs w:val="24"/>
        </w:rPr>
        <w:t xml:space="preserve"> and Vernon’s similar 2006 study of </w:t>
      </w:r>
      <w:r w:rsidR="00F31862">
        <w:rPr>
          <w:rFonts w:ascii="Times New Roman" w:hAnsi="Times New Roman" w:cs="Times New Roman"/>
          <w:color w:val="000000" w:themeColor="text1"/>
          <w:sz w:val="24"/>
          <w:szCs w:val="24"/>
        </w:rPr>
        <w:t xml:space="preserve">domestic R&amp;D spending </w:t>
      </w:r>
      <w:r w:rsidR="00277E2A">
        <w:rPr>
          <w:rFonts w:ascii="Times New Roman" w:hAnsi="Times New Roman" w:cs="Times New Roman"/>
          <w:color w:val="000000" w:themeColor="text1"/>
          <w:sz w:val="24"/>
          <w:szCs w:val="24"/>
        </w:rPr>
        <w:t>from</w:t>
      </w:r>
      <w:r w:rsidR="00034A21">
        <w:rPr>
          <w:rFonts w:ascii="Times New Roman" w:hAnsi="Times New Roman" w:cs="Times New Roman"/>
          <w:color w:val="000000" w:themeColor="text1"/>
          <w:sz w:val="24"/>
          <w:szCs w:val="24"/>
        </w:rPr>
        <w:t xml:space="preserve"> 1986 to 2004 </w:t>
      </w:r>
      <w:r w:rsidR="00277E2A">
        <w:rPr>
          <w:rFonts w:ascii="Times New Roman" w:hAnsi="Times New Roman" w:cs="Times New Roman"/>
          <w:color w:val="000000" w:themeColor="text1"/>
          <w:sz w:val="24"/>
          <w:szCs w:val="24"/>
        </w:rPr>
        <w:t xml:space="preserve">had a </w:t>
      </w:r>
      <w:r w:rsidR="00034A21">
        <w:rPr>
          <w:rFonts w:ascii="Times New Roman" w:hAnsi="Times New Roman" w:cs="Times New Roman"/>
          <w:color w:val="000000" w:themeColor="text1"/>
          <w:sz w:val="24"/>
          <w:szCs w:val="24"/>
        </w:rPr>
        <w:t>one year longer study period than our analysis.</w:t>
      </w:r>
    </w:p>
    <w:p w14:paraId="78CDD43D" w14:textId="341251B6"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Pr="00852F8D">
        <w:rPr>
          <w:rFonts w:ascii="Times New Roman" w:hAnsi="Times New Roman" w:cs="Times New Roman"/>
          <w:color w:val="000000" w:themeColor="text1"/>
          <w:sz w:val="24"/>
          <w:szCs w:val="24"/>
        </w:rPr>
        <w:t xml:space="preserve">igure </w:t>
      </w:r>
      <w:r>
        <w:rPr>
          <w:rFonts w:ascii="Times New Roman" w:hAnsi="Times New Roman" w:cs="Times New Roman"/>
          <w:color w:val="000000" w:themeColor="text1"/>
          <w:sz w:val="24"/>
          <w:szCs w:val="24"/>
        </w:rPr>
        <w:t xml:space="preserve">3.1 </w:t>
      </w:r>
      <w:r w:rsidRPr="00852F8D">
        <w:rPr>
          <w:rFonts w:ascii="Times New Roman" w:hAnsi="Times New Roman" w:cs="Times New Roman"/>
          <w:color w:val="000000" w:themeColor="text1"/>
          <w:sz w:val="24"/>
          <w:szCs w:val="24"/>
        </w:rPr>
        <w:t xml:space="preserve">shows EFPIA and PhRMA member pharmaceutical domestic R&amp;D spending. This spending is referred to as EU and US </w:t>
      </w:r>
      <w:r w:rsidR="000015AB">
        <w:rPr>
          <w:rFonts w:ascii="Times New Roman" w:hAnsi="Times New Roman" w:cs="Times New Roman"/>
          <w:color w:val="000000" w:themeColor="text1"/>
          <w:sz w:val="24"/>
          <w:szCs w:val="24"/>
        </w:rPr>
        <w:t xml:space="preserve">domestic </w:t>
      </w:r>
      <w:r w:rsidRPr="00852F8D">
        <w:rPr>
          <w:rFonts w:ascii="Times New Roman" w:hAnsi="Times New Roman" w:cs="Times New Roman"/>
          <w:color w:val="000000" w:themeColor="text1"/>
          <w:sz w:val="24"/>
          <w:szCs w:val="24"/>
        </w:rPr>
        <w:t xml:space="preserve">R&amp;D spending throughout this report. </w:t>
      </w:r>
    </w:p>
    <w:p w14:paraId="0B541C9A" w14:textId="5EB252E5" w:rsidR="003E3641" w:rsidRPr="00852F8D" w:rsidRDefault="00EF7FAA" w:rsidP="00103A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14:anchorId="2A1DF2D2" wp14:editId="53EBFC4E">
            <wp:extent cx="5486400" cy="3397885"/>
            <wp:effectExtent l="12700" t="12700" r="12700" b="18415"/>
            <wp:docPr id="1117330960" name="Picture 34" descr="A graph showing the growth of the us d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0960" name="Picture 34" descr="A graph showing the growth of the us dolla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86400" cy="3397885"/>
                    </a:xfrm>
                    <a:prstGeom prst="rect">
                      <a:avLst/>
                    </a:prstGeom>
                    <a:ln>
                      <a:solidFill>
                        <a:schemeClr val="tx1"/>
                      </a:solidFill>
                    </a:ln>
                  </pic:spPr>
                </pic:pic>
              </a:graphicData>
            </a:graphic>
          </wp:inline>
        </w:drawing>
      </w:r>
    </w:p>
    <w:p w14:paraId="34D9FDC3" w14:textId="77777777" w:rsidR="003E3641" w:rsidRPr="00852F8D" w:rsidRDefault="003E3641" w:rsidP="00103A31">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3.1 Annual Domestic R&amp;D Spending in the EU and US</w:t>
      </w:r>
    </w:p>
    <w:p w14:paraId="29E8F610" w14:textId="4675503C" w:rsidR="003E3641" w:rsidRPr="00852F8D" w:rsidRDefault="003E3641" w:rsidP="00103A31">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 xml:space="preserve">EU Data for Annual Domestic R&amp;D Spending in 2011 was imputed </w:t>
      </w:r>
      <w:r w:rsidR="00277E2A">
        <w:rPr>
          <w:rFonts w:ascii="Times New Roman" w:hAnsi="Times New Roman" w:cs="Times New Roman"/>
          <w:i/>
          <w:iCs/>
          <w:color w:val="000000" w:themeColor="text1"/>
          <w:sz w:val="24"/>
          <w:szCs w:val="24"/>
        </w:rPr>
        <w:t>with the average of</w:t>
      </w:r>
      <w:r w:rsidRPr="00852F8D">
        <w:rPr>
          <w:rFonts w:ascii="Times New Roman" w:hAnsi="Times New Roman" w:cs="Times New Roman"/>
          <w:i/>
          <w:iCs/>
          <w:color w:val="000000" w:themeColor="text1"/>
          <w:sz w:val="24"/>
          <w:szCs w:val="24"/>
        </w:rPr>
        <w:t xml:space="preserve"> EU spending in 2010 and 2012 in euros because this data was not available. EU data was converted from euros to US dollars based on the annual average closing exchange rate.</w:t>
      </w:r>
    </w:p>
    <w:p w14:paraId="69347D94" w14:textId="58F75D29" w:rsidR="003E3641" w:rsidRDefault="003E3641" w:rsidP="000A17A3">
      <w:pPr>
        <w:spacing w:before="240" w:line="480" w:lineRule="auto"/>
        <w:ind w:firstLine="720"/>
        <w:jc w:val="both"/>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w:t>
      </w:r>
      <w:r w:rsidR="00D566E7">
        <w:rPr>
          <w:rFonts w:ascii="Times New Roman" w:hAnsi="Times New Roman" w:cs="Times New Roman"/>
          <w:color w:val="000000" w:themeColor="text1"/>
          <w:sz w:val="24"/>
          <w:szCs w:val="24"/>
        </w:rPr>
        <w:t>&amp;</w:t>
      </w:r>
      <w:r w:rsidRPr="00852F8D">
        <w:rPr>
          <w:rFonts w:ascii="Times New Roman" w:hAnsi="Times New Roman" w:cs="Times New Roman"/>
          <w:color w:val="000000" w:themeColor="text1"/>
          <w:sz w:val="24"/>
          <w:szCs w:val="24"/>
        </w:rPr>
        <w:t xml:space="preserve"> Vernon </w:t>
      </w:r>
      <w:r w:rsidR="00D566E7">
        <w:rPr>
          <w:rFonts w:ascii="Times New Roman" w:hAnsi="Times New Roman" w:cs="Times New Roman"/>
          <w:color w:val="000000" w:themeColor="text1"/>
          <w:sz w:val="24"/>
          <w:szCs w:val="24"/>
        </w:rPr>
        <w:t>(</w:t>
      </w:r>
      <w:r w:rsidR="00D566E7" w:rsidRPr="00852F8D">
        <w:rPr>
          <w:rFonts w:ascii="Times New Roman" w:hAnsi="Times New Roman" w:cs="Times New Roman"/>
          <w:color w:val="000000" w:themeColor="text1"/>
          <w:sz w:val="24"/>
          <w:szCs w:val="24"/>
        </w:rPr>
        <w:t>2006</w:t>
      </w:r>
      <w:r w:rsidR="00D566E7">
        <w:rPr>
          <w:rFonts w:ascii="Times New Roman" w:hAnsi="Times New Roman" w:cs="Times New Roman"/>
          <w:color w:val="000000" w:themeColor="text1"/>
          <w:sz w:val="24"/>
          <w:szCs w:val="24"/>
        </w:rPr>
        <w:t xml:space="preserve">) </w:t>
      </w:r>
      <w:r w:rsidR="00406AAD">
        <w:rPr>
          <w:rFonts w:ascii="Times New Roman" w:hAnsi="Times New Roman" w:cs="Times New Roman"/>
          <w:color w:val="000000" w:themeColor="text1"/>
          <w:sz w:val="24"/>
          <w:szCs w:val="24"/>
        </w:rPr>
        <w:t xml:space="preserve">observe </w:t>
      </w:r>
      <w:r w:rsidRPr="00852F8D">
        <w:rPr>
          <w:rFonts w:ascii="Times New Roman" w:hAnsi="Times New Roman" w:cs="Times New Roman"/>
          <w:color w:val="000000" w:themeColor="text1"/>
          <w:sz w:val="24"/>
          <w:szCs w:val="24"/>
        </w:rPr>
        <w:t xml:space="preserve">that </w:t>
      </w:r>
      <w:r w:rsidR="00406AAD" w:rsidRPr="00852F8D">
        <w:rPr>
          <w:rFonts w:ascii="Times New Roman" w:hAnsi="Times New Roman" w:cs="Times New Roman"/>
          <w:color w:val="000000" w:themeColor="text1"/>
          <w:sz w:val="24"/>
          <w:szCs w:val="24"/>
        </w:rPr>
        <w:t xml:space="preserve">domestic </w:t>
      </w:r>
      <w:r w:rsidRPr="00852F8D">
        <w:rPr>
          <w:rFonts w:ascii="Times New Roman" w:hAnsi="Times New Roman" w:cs="Times New Roman"/>
          <w:color w:val="000000" w:themeColor="text1"/>
          <w:sz w:val="24"/>
          <w:szCs w:val="24"/>
        </w:rPr>
        <w:t>EU R&amp;D spending exceeded that of the US from 1986</w:t>
      </w:r>
      <w:r>
        <w:rPr>
          <w:rFonts w:ascii="Times New Roman" w:hAnsi="Times New Roman" w:cs="Times New Roman"/>
          <w:color w:val="000000" w:themeColor="text1"/>
          <w:sz w:val="24"/>
          <w:szCs w:val="24"/>
        </w:rPr>
        <w:t xml:space="preserve"> to </w:t>
      </w:r>
      <w:r w:rsidRPr="00852F8D">
        <w:rPr>
          <w:rFonts w:ascii="Times New Roman" w:hAnsi="Times New Roman" w:cs="Times New Roman"/>
          <w:color w:val="000000" w:themeColor="text1"/>
          <w:sz w:val="24"/>
          <w:szCs w:val="24"/>
        </w:rPr>
        <w:t>1997, and US spending exceeded EU spending from 1998</w:t>
      </w:r>
      <w:r>
        <w:rPr>
          <w:rFonts w:ascii="Times New Roman" w:hAnsi="Times New Roman" w:cs="Times New Roman"/>
          <w:color w:val="000000" w:themeColor="text1"/>
          <w:sz w:val="24"/>
          <w:szCs w:val="24"/>
        </w:rPr>
        <w:t xml:space="preserve"> to </w:t>
      </w:r>
      <w:r w:rsidRPr="00852F8D">
        <w:rPr>
          <w:rFonts w:ascii="Times New Roman" w:hAnsi="Times New Roman" w:cs="Times New Roman"/>
          <w:color w:val="000000" w:themeColor="text1"/>
          <w:sz w:val="24"/>
          <w:szCs w:val="24"/>
        </w:rPr>
        <w:t>2004</w:t>
      </w:r>
      <w:r w:rsidR="00D566E7">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We can see visually that this trend has continued as the US outspen</w:t>
      </w:r>
      <w:r w:rsidR="0008557C">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 the EU in domestic pharmaceutical R&amp;D every year from 2004</w:t>
      </w:r>
      <w:r>
        <w:rPr>
          <w:rFonts w:ascii="Times New Roman" w:hAnsi="Times New Roman" w:cs="Times New Roman"/>
          <w:color w:val="000000" w:themeColor="text1"/>
          <w:sz w:val="24"/>
          <w:szCs w:val="24"/>
        </w:rPr>
        <w:t xml:space="preserve"> to </w:t>
      </w:r>
      <w:r w:rsidRPr="00852F8D">
        <w:rPr>
          <w:rFonts w:ascii="Times New Roman" w:hAnsi="Times New Roman" w:cs="Times New Roman"/>
          <w:color w:val="000000" w:themeColor="text1"/>
          <w:sz w:val="24"/>
          <w:szCs w:val="24"/>
        </w:rPr>
        <w:t>2021.</w:t>
      </w:r>
    </w:p>
    <w:p w14:paraId="39F4CD54" w14:textId="4866F3C9" w:rsidR="003A30C6" w:rsidRDefault="003A30C6" w:rsidP="000A17A3">
      <w:pPr>
        <w:spacing w:before="24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We view the slopes of US and EU R&amp;D spending as visually parallel until 2014</w:t>
      </w:r>
      <w:r w:rsidR="00E477F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when US R&amp;D spending looks to increase at a faster rate than EU spending. </w:t>
      </w:r>
      <w:r w:rsidR="00635261">
        <w:rPr>
          <w:rFonts w:ascii="Times New Roman" w:hAnsi="Times New Roman" w:cs="Times New Roman"/>
          <w:color w:val="000000" w:themeColor="text1"/>
          <w:sz w:val="24"/>
          <w:szCs w:val="24"/>
        </w:rPr>
        <w:t xml:space="preserve">This </w:t>
      </w:r>
      <w:r w:rsidR="001E6F5F">
        <w:rPr>
          <w:rFonts w:ascii="Times New Roman" w:hAnsi="Times New Roman" w:cs="Times New Roman"/>
          <w:color w:val="000000" w:themeColor="text1"/>
          <w:sz w:val="24"/>
          <w:szCs w:val="24"/>
        </w:rPr>
        <w:t>coincides</w:t>
      </w:r>
      <w:r w:rsidR="00635261">
        <w:rPr>
          <w:rFonts w:ascii="Times New Roman" w:hAnsi="Times New Roman" w:cs="Times New Roman"/>
          <w:color w:val="000000" w:themeColor="text1"/>
          <w:sz w:val="24"/>
          <w:szCs w:val="24"/>
        </w:rPr>
        <w:t xml:space="preserve"> with an increase in prescription spending in </w:t>
      </w:r>
      <w:r w:rsidR="009B71C6">
        <w:rPr>
          <w:rFonts w:ascii="Times New Roman" w:hAnsi="Times New Roman" w:cs="Times New Roman"/>
          <w:color w:val="000000" w:themeColor="text1"/>
          <w:sz w:val="24"/>
          <w:szCs w:val="24"/>
        </w:rPr>
        <w:t xml:space="preserve">2014. </w:t>
      </w:r>
      <w:r w:rsidR="00103A31">
        <w:rPr>
          <w:rFonts w:ascii="Times New Roman" w:hAnsi="Times New Roman" w:cs="Times New Roman"/>
          <w:color w:val="000000" w:themeColor="text1"/>
          <w:sz w:val="24"/>
          <w:szCs w:val="24"/>
        </w:rPr>
        <w:t>An overall pharmaceutical</w:t>
      </w:r>
      <w:r w:rsidR="009B71C6">
        <w:rPr>
          <w:rFonts w:ascii="Times New Roman" w:hAnsi="Times New Roman" w:cs="Times New Roman"/>
          <w:color w:val="000000" w:themeColor="text1"/>
          <w:sz w:val="24"/>
          <w:szCs w:val="24"/>
        </w:rPr>
        <w:t xml:space="preserve"> </w:t>
      </w:r>
      <w:r w:rsidR="000025AF">
        <w:rPr>
          <w:rFonts w:ascii="Times New Roman" w:hAnsi="Times New Roman" w:cs="Times New Roman"/>
          <w:color w:val="000000" w:themeColor="text1"/>
          <w:sz w:val="24"/>
          <w:szCs w:val="24"/>
        </w:rPr>
        <w:t xml:space="preserve">price </w:t>
      </w:r>
      <w:r w:rsidR="00103A31">
        <w:rPr>
          <w:rFonts w:ascii="Times New Roman" w:hAnsi="Times New Roman" w:cs="Times New Roman"/>
          <w:color w:val="000000" w:themeColor="text1"/>
          <w:sz w:val="24"/>
          <w:szCs w:val="24"/>
        </w:rPr>
        <w:t>increase</w:t>
      </w:r>
      <w:r w:rsidR="009B71C6">
        <w:rPr>
          <w:rFonts w:ascii="Times New Roman" w:hAnsi="Times New Roman" w:cs="Times New Roman"/>
          <w:color w:val="000000" w:themeColor="text1"/>
          <w:sz w:val="24"/>
          <w:szCs w:val="24"/>
        </w:rPr>
        <w:t xml:space="preserve"> occurred in the US and several EU countries however, </w:t>
      </w:r>
      <w:r w:rsidR="000025AF">
        <w:rPr>
          <w:rFonts w:ascii="Times New Roman" w:hAnsi="Times New Roman" w:cs="Times New Roman"/>
          <w:color w:val="000000" w:themeColor="text1"/>
          <w:sz w:val="24"/>
          <w:szCs w:val="24"/>
        </w:rPr>
        <w:t>it</w:t>
      </w:r>
      <w:r w:rsidR="009B71C6">
        <w:rPr>
          <w:rFonts w:ascii="Times New Roman" w:hAnsi="Times New Roman" w:cs="Times New Roman"/>
          <w:color w:val="000000" w:themeColor="text1"/>
          <w:sz w:val="24"/>
          <w:szCs w:val="24"/>
        </w:rPr>
        <w:t xml:space="preserve"> was most </w:t>
      </w:r>
      <w:r w:rsidR="000025AF">
        <w:rPr>
          <w:rFonts w:ascii="Times New Roman" w:hAnsi="Times New Roman" w:cs="Times New Roman"/>
          <w:color w:val="000000" w:themeColor="text1"/>
          <w:sz w:val="24"/>
          <w:szCs w:val="24"/>
        </w:rPr>
        <w:t xml:space="preserve">pronounced </w:t>
      </w:r>
      <w:r w:rsidR="009B71C6">
        <w:rPr>
          <w:rFonts w:ascii="Times New Roman" w:hAnsi="Times New Roman" w:cs="Times New Roman"/>
          <w:color w:val="000000" w:themeColor="text1"/>
          <w:sz w:val="24"/>
          <w:szCs w:val="24"/>
        </w:rPr>
        <w:t xml:space="preserve">in the US </w:t>
      </w:r>
      <w:r w:rsidR="007C02DC" w:rsidRPr="007C02DC">
        <w:rPr>
          <w:rFonts w:ascii="Times New Roman" w:hAnsi="Times New Roman" w:cs="Times New Roman"/>
          <w:color w:val="000000" w:themeColor="text1"/>
          <w:sz w:val="24"/>
          <w:szCs w:val="24"/>
        </w:rPr>
        <w:t>(The Commonwealth Fund</w:t>
      </w:r>
      <w:r w:rsidR="007C02DC">
        <w:rPr>
          <w:rFonts w:ascii="Times New Roman" w:hAnsi="Times New Roman" w:cs="Times New Roman"/>
          <w:color w:val="000000" w:themeColor="text1"/>
          <w:sz w:val="24"/>
          <w:szCs w:val="24"/>
        </w:rPr>
        <w:t>, 2017</w:t>
      </w:r>
      <w:r w:rsidR="007C02DC" w:rsidRPr="007C02DC">
        <w:rPr>
          <w:rFonts w:ascii="Times New Roman" w:hAnsi="Times New Roman" w:cs="Times New Roman"/>
          <w:color w:val="000000" w:themeColor="text1"/>
          <w:sz w:val="24"/>
          <w:szCs w:val="24"/>
        </w:rPr>
        <w:t>)</w:t>
      </w:r>
      <w:r w:rsidR="007C02DC">
        <w:rPr>
          <w:rFonts w:ascii="Times New Roman" w:hAnsi="Times New Roman" w:cs="Times New Roman"/>
          <w:color w:val="000000" w:themeColor="text1"/>
          <w:sz w:val="24"/>
          <w:szCs w:val="24"/>
        </w:rPr>
        <w:t xml:space="preserve">. </w:t>
      </w:r>
      <w:r w:rsidR="000025AF">
        <w:rPr>
          <w:rFonts w:ascii="Times New Roman" w:hAnsi="Times New Roman" w:cs="Times New Roman"/>
          <w:color w:val="000000" w:themeColor="text1"/>
          <w:sz w:val="24"/>
          <w:szCs w:val="24"/>
        </w:rPr>
        <w:t>We do not study this</w:t>
      </w:r>
      <w:r w:rsidR="000015AB">
        <w:rPr>
          <w:rFonts w:ascii="Times New Roman" w:hAnsi="Times New Roman" w:cs="Times New Roman"/>
          <w:color w:val="000000" w:themeColor="text1"/>
          <w:sz w:val="24"/>
          <w:szCs w:val="24"/>
        </w:rPr>
        <w:t xml:space="preserve"> </w:t>
      </w:r>
      <w:r w:rsidR="000025AF">
        <w:rPr>
          <w:rFonts w:ascii="Times New Roman" w:hAnsi="Times New Roman" w:cs="Times New Roman"/>
          <w:color w:val="000000" w:themeColor="text1"/>
          <w:sz w:val="24"/>
          <w:szCs w:val="24"/>
        </w:rPr>
        <w:t xml:space="preserve">2014 increase in price or R&amp;D </w:t>
      </w:r>
      <w:r w:rsidR="001E6F5F">
        <w:rPr>
          <w:rFonts w:ascii="Times New Roman" w:hAnsi="Times New Roman" w:cs="Times New Roman"/>
          <w:color w:val="000000" w:themeColor="text1"/>
          <w:sz w:val="24"/>
          <w:szCs w:val="24"/>
        </w:rPr>
        <w:t>spending,</w:t>
      </w:r>
      <w:r w:rsidR="000025AF">
        <w:rPr>
          <w:rFonts w:ascii="Times New Roman" w:hAnsi="Times New Roman" w:cs="Times New Roman"/>
          <w:color w:val="000000" w:themeColor="text1"/>
          <w:sz w:val="24"/>
          <w:szCs w:val="24"/>
        </w:rPr>
        <w:t xml:space="preserve"> but </w:t>
      </w:r>
      <w:r w:rsidR="001E6F5F">
        <w:rPr>
          <w:rFonts w:ascii="Times New Roman" w:hAnsi="Times New Roman" w:cs="Times New Roman"/>
          <w:color w:val="000000" w:themeColor="text1"/>
          <w:sz w:val="24"/>
          <w:szCs w:val="24"/>
        </w:rPr>
        <w:t xml:space="preserve">this </w:t>
      </w:r>
      <w:r w:rsidR="0014568C">
        <w:rPr>
          <w:rFonts w:ascii="Times New Roman" w:hAnsi="Times New Roman" w:cs="Times New Roman"/>
          <w:color w:val="000000" w:themeColor="text1"/>
          <w:sz w:val="24"/>
          <w:szCs w:val="24"/>
        </w:rPr>
        <w:t>observation</w:t>
      </w:r>
      <w:r w:rsidR="000025AF">
        <w:rPr>
          <w:rFonts w:ascii="Times New Roman" w:hAnsi="Times New Roman" w:cs="Times New Roman"/>
          <w:color w:val="000000" w:themeColor="text1"/>
          <w:sz w:val="24"/>
          <w:szCs w:val="24"/>
        </w:rPr>
        <w:t xml:space="preserve"> </w:t>
      </w:r>
      <w:r w:rsidR="000015AB">
        <w:rPr>
          <w:rFonts w:ascii="Times New Roman" w:hAnsi="Times New Roman" w:cs="Times New Roman"/>
          <w:color w:val="000000" w:themeColor="text1"/>
          <w:sz w:val="24"/>
          <w:szCs w:val="24"/>
        </w:rPr>
        <w:t xml:space="preserve">aligns with our </w:t>
      </w:r>
      <w:r w:rsidR="00DC311A" w:rsidRPr="00DC311A">
        <w:rPr>
          <w:rFonts w:ascii="Times New Roman" w:hAnsi="Times New Roman" w:cs="Times New Roman"/>
          <w:color w:val="000000" w:themeColor="text1"/>
          <w:sz w:val="24"/>
          <w:szCs w:val="24"/>
        </w:rPr>
        <w:t>conjecture</w:t>
      </w:r>
      <w:r w:rsidR="00DC311A">
        <w:rPr>
          <w:rFonts w:ascii="Times New Roman" w:hAnsi="Times New Roman" w:cs="Times New Roman"/>
          <w:color w:val="000000" w:themeColor="text1"/>
          <w:sz w:val="24"/>
          <w:szCs w:val="24"/>
        </w:rPr>
        <w:t xml:space="preserve"> </w:t>
      </w:r>
      <w:r w:rsidR="000015AB">
        <w:rPr>
          <w:rFonts w:ascii="Times New Roman" w:hAnsi="Times New Roman" w:cs="Times New Roman"/>
          <w:color w:val="000000" w:themeColor="text1"/>
          <w:sz w:val="24"/>
          <w:szCs w:val="24"/>
        </w:rPr>
        <w:t xml:space="preserve">that increased prices may lead to increased </w:t>
      </w:r>
      <w:r w:rsidR="00103A31">
        <w:rPr>
          <w:rFonts w:ascii="Times New Roman" w:hAnsi="Times New Roman" w:cs="Times New Roman"/>
          <w:color w:val="000000" w:themeColor="text1"/>
          <w:sz w:val="24"/>
          <w:szCs w:val="24"/>
        </w:rPr>
        <w:t>R&amp;D</w:t>
      </w:r>
      <w:r w:rsidR="000015AB">
        <w:rPr>
          <w:rFonts w:ascii="Times New Roman" w:hAnsi="Times New Roman" w:cs="Times New Roman"/>
          <w:color w:val="000000" w:themeColor="text1"/>
          <w:sz w:val="24"/>
          <w:szCs w:val="24"/>
        </w:rPr>
        <w:t xml:space="preserve"> spending. </w:t>
      </w:r>
    </w:p>
    <w:p w14:paraId="1CE2026C" w14:textId="6393045D" w:rsidR="00FC61BB" w:rsidRPr="001E5C73" w:rsidRDefault="003E3641" w:rsidP="00FC61BB">
      <w:pPr>
        <w:spacing w:line="480" w:lineRule="auto"/>
        <w:ind w:firstLine="720"/>
        <w:jc w:val="both"/>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We analyz</w:t>
      </w:r>
      <w:r w:rsidR="00B07288">
        <w:rPr>
          <w:rFonts w:ascii="Times New Roman" w:hAnsi="Times New Roman" w:cs="Times New Roman"/>
          <w:color w:val="000000" w:themeColor="text1"/>
          <w:sz w:val="24"/>
          <w:szCs w:val="24"/>
        </w:rPr>
        <w:t>e</w:t>
      </w:r>
      <w:r w:rsidRPr="00852F8D">
        <w:rPr>
          <w:rFonts w:ascii="Times New Roman" w:hAnsi="Times New Roman" w:cs="Times New Roman"/>
          <w:color w:val="000000" w:themeColor="text1"/>
          <w:sz w:val="24"/>
          <w:szCs w:val="24"/>
        </w:rPr>
        <w:t xml:space="preserve"> </w:t>
      </w:r>
      <w:r w:rsidR="000025AF">
        <w:rPr>
          <w:rFonts w:ascii="Times New Roman" w:hAnsi="Times New Roman" w:cs="Times New Roman"/>
          <w:color w:val="000000" w:themeColor="text1"/>
          <w:sz w:val="24"/>
          <w:szCs w:val="24"/>
        </w:rPr>
        <w:t>the</w:t>
      </w:r>
      <w:r w:rsidRPr="00852F8D">
        <w:rPr>
          <w:rFonts w:ascii="Times New Roman" w:hAnsi="Times New Roman" w:cs="Times New Roman"/>
          <w:color w:val="000000" w:themeColor="text1"/>
          <w:sz w:val="24"/>
          <w:szCs w:val="24"/>
        </w:rPr>
        <w:t xml:space="preserve"> </w:t>
      </w:r>
      <w:r w:rsidR="005B186F">
        <w:rPr>
          <w:rFonts w:ascii="Times New Roman" w:hAnsi="Times New Roman" w:cs="Times New Roman"/>
          <w:color w:val="000000" w:themeColor="text1"/>
          <w:sz w:val="24"/>
          <w:szCs w:val="24"/>
        </w:rPr>
        <w:t xml:space="preserve">average </w:t>
      </w:r>
      <w:r w:rsidRPr="00852F8D">
        <w:rPr>
          <w:rFonts w:ascii="Times New Roman" w:hAnsi="Times New Roman" w:cs="Times New Roman"/>
          <w:color w:val="000000" w:themeColor="text1"/>
          <w:sz w:val="24"/>
          <w:szCs w:val="24"/>
        </w:rPr>
        <w:t>difference in R&amp;D spending in the US and EU by performing five linear regressions of R&amp;D spending with different combinations of explanatory variables: year</w:t>
      </w:r>
      <w:r>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w:t>
      </w:r>
      <w:r w:rsidR="000025AF">
        <w:rPr>
          <w:rFonts w:ascii="Times New Roman" w:hAnsi="Times New Roman" w:cs="Times New Roman"/>
          <w:color w:val="000000" w:themeColor="text1"/>
          <w:sz w:val="24"/>
          <w:szCs w:val="24"/>
        </w:rPr>
        <w:t>region</w:t>
      </w:r>
      <w:r w:rsidRPr="00852F8D">
        <w:rPr>
          <w:rFonts w:ascii="Times New Roman" w:hAnsi="Times New Roman" w:cs="Times New Roman"/>
          <w:color w:val="000000" w:themeColor="text1"/>
          <w:sz w:val="24"/>
          <w:szCs w:val="24"/>
        </w:rPr>
        <w:t xml:space="preserve"> (US and EU), annual GDP growth rate per capita, polynomial transforms of the year</w:t>
      </w:r>
      <w:r>
        <w:rPr>
          <w:rFonts w:ascii="Times New Roman" w:hAnsi="Times New Roman" w:cs="Times New Roman"/>
          <w:color w:val="000000" w:themeColor="text1"/>
          <w:sz w:val="24"/>
          <w:szCs w:val="24"/>
        </w:rPr>
        <w:t xml:space="preserve">s after 2004 </w:t>
      </w:r>
      <w:r w:rsidRPr="00852F8D">
        <w:rPr>
          <w:rFonts w:ascii="Times New Roman" w:hAnsi="Times New Roman" w:cs="Times New Roman"/>
          <w:color w:val="000000" w:themeColor="text1"/>
          <w:sz w:val="24"/>
          <w:szCs w:val="24"/>
        </w:rPr>
        <w:t xml:space="preserve">variable and interactions between </w:t>
      </w:r>
      <w:r w:rsidR="005B186F">
        <w:rPr>
          <w:rFonts w:ascii="Times New Roman" w:hAnsi="Times New Roman" w:cs="Times New Roman"/>
          <w:color w:val="000000" w:themeColor="text1"/>
          <w:sz w:val="24"/>
          <w:szCs w:val="24"/>
        </w:rPr>
        <w:t>year and region</w:t>
      </w:r>
      <w:r w:rsidRPr="00852F8D">
        <w:rPr>
          <w:rFonts w:ascii="Times New Roman" w:hAnsi="Times New Roman" w:cs="Times New Roman"/>
          <w:color w:val="000000" w:themeColor="text1"/>
          <w:sz w:val="24"/>
          <w:szCs w:val="24"/>
        </w:rPr>
        <w:t xml:space="preserve"> variables. Annual GDP growth rate per capita </w:t>
      </w:r>
      <w:r w:rsidR="00B07288">
        <w:rPr>
          <w:rFonts w:ascii="Times New Roman" w:hAnsi="Times New Roman" w:cs="Times New Roman"/>
          <w:color w:val="000000" w:themeColor="text1"/>
          <w:sz w:val="24"/>
          <w:szCs w:val="24"/>
        </w:rPr>
        <w:t>is</w:t>
      </w:r>
      <w:r w:rsidRPr="00852F8D">
        <w:rPr>
          <w:rFonts w:ascii="Times New Roman" w:hAnsi="Times New Roman" w:cs="Times New Roman"/>
          <w:color w:val="000000" w:themeColor="text1"/>
          <w:sz w:val="24"/>
          <w:szCs w:val="24"/>
        </w:rPr>
        <w:t xml:space="preserve"> used to capture and control for the overall economic performance of the US and EU (Macrotrends, </w:t>
      </w:r>
      <w:r w:rsidRPr="00852F8D">
        <w:rPr>
          <w:rFonts w:ascii="Times New Roman" w:hAnsi="Times New Roman" w:cs="Times New Roman"/>
          <w:i/>
          <w:iCs/>
          <w:color w:val="000000" w:themeColor="text1"/>
          <w:sz w:val="24"/>
          <w:szCs w:val="24"/>
        </w:rPr>
        <w:t>European Union GDP per Capita 1970-2024</w:t>
      </w:r>
      <w:r w:rsidRPr="00852F8D">
        <w:rPr>
          <w:rFonts w:ascii="Times New Roman" w:hAnsi="Times New Roman" w:cs="Times New Roman"/>
          <w:color w:val="000000" w:themeColor="text1"/>
          <w:sz w:val="24"/>
          <w:szCs w:val="24"/>
        </w:rPr>
        <w:t>, 2024)</w:t>
      </w:r>
      <w:r w:rsidRPr="00852F8D">
        <w:rPr>
          <w:color w:val="000000" w:themeColor="text1"/>
        </w:rPr>
        <w:t xml:space="preserve"> </w:t>
      </w:r>
      <w:r w:rsidRPr="00852F8D">
        <w:rPr>
          <w:rFonts w:ascii="Times New Roman" w:hAnsi="Times New Roman" w:cs="Times New Roman"/>
          <w:color w:val="000000" w:themeColor="text1"/>
          <w:sz w:val="24"/>
          <w:szCs w:val="24"/>
        </w:rPr>
        <w:t xml:space="preserve">(Macrotrends, </w:t>
      </w:r>
      <w:r w:rsidRPr="00852F8D">
        <w:rPr>
          <w:rFonts w:ascii="Times New Roman" w:hAnsi="Times New Roman" w:cs="Times New Roman"/>
          <w:i/>
          <w:iCs/>
          <w:color w:val="000000" w:themeColor="text1"/>
          <w:sz w:val="24"/>
          <w:szCs w:val="24"/>
        </w:rPr>
        <w:t>U.S. GDP per Capita 1960-2024</w:t>
      </w:r>
      <w:r w:rsidRPr="00852F8D">
        <w:rPr>
          <w:rFonts w:ascii="Times New Roman" w:hAnsi="Times New Roman" w:cs="Times New Roman"/>
          <w:color w:val="000000" w:themeColor="text1"/>
          <w:sz w:val="24"/>
          <w:szCs w:val="24"/>
        </w:rPr>
        <w:t xml:space="preserve">, 2024). </w:t>
      </w:r>
      <w:r w:rsidR="00B07288">
        <w:rPr>
          <w:rFonts w:ascii="Times New Roman" w:hAnsi="Times New Roman" w:cs="Times New Roman"/>
          <w:color w:val="000000" w:themeColor="text1"/>
          <w:sz w:val="24"/>
          <w:szCs w:val="24"/>
        </w:rPr>
        <w:t>A p</w:t>
      </w:r>
      <w:r w:rsidRPr="00852F8D">
        <w:rPr>
          <w:rFonts w:ascii="Times New Roman" w:hAnsi="Times New Roman" w:cs="Times New Roman"/>
          <w:color w:val="000000" w:themeColor="text1"/>
          <w:sz w:val="24"/>
          <w:szCs w:val="24"/>
        </w:rPr>
        <w:t>olynomial transform of the year</w:t>
      </w:r>
      <w:r>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variable </w:t>
      </w:r>
      <w:r w:rsidR="00B07288">
        <w:rPr>
          <w:rFonts w:ascii="Times New Roman" w:hAnsi="Times New Roman" w:cs="Times New Roman"/>
          <w:color w:val="000000" w:themeColor="text1"/>
          <w:sz w:val="24"/>
          <w:szCs w:val="24"/>
        </w:rPr>
        <w:t>is</w:t>
      </w:r>
      <w:r w:rsidRPr="00852F8D">
        <w:rPr>
          <w:rFonts w:ascii="Times New Roman" w:hAnsi="Times New Roman" w:cs="Times New Roman"/>
          <w:color w:val="000000" w:themeColor="text1"/>
          <w:sz w:val="24"/>
          <w:szCs w:val="24"/>
        </w:rPr>
        <w:t xml:space="preserve"> included to capture the visual </w:t>
      </w:r>
      <w:r w:rsidR="001E5C73">
        <w:rPr>
          <w:rFonts w:ascii="Times New Roman" w:hAnsi="Times New Roman" w:cs="Times New Roman"/>
          <w:color w:val="000000" w:themeColor="text1"/>
          <w:sz w:val="24"/>
          <w:szCs w:val="24"/>
        </w:rPr>
        <w:t>nonlinearity</w:t>
      </w:r>
      <w:r w:rsidRPr="00852F8D">
        <w:rPr>
          <w:rFonts w:ascii="Times New Roman" w:hAnsi="Times New Roman" w:cs="Times New Roman"/>
          <w:color w:val="000000" w:themeColor="text1"/>
          <w:sz w:val="24"/>
          <w:szCs w:val="24"/>
        </w:rPr>
        <w:t xml:space="preserve"> in R&amp;D spending. </w:t>
      </w:r>
    </w:p>
    <w:p w14:paraId="397BD9C7" w14:textId="78128EC8" w:rsidR="00763E2F" w:rsidRPr="00763E2F" w:rsidRDefault="00763E2F" w:rsidP="000A17A3">
      <w:pPr>
        <w:spacing w:line="480" w:lineRule="auto"/>
        <w:jc w:val="both"/>
        <w:rPr>
          <w:rFonts w:ascii="Times New Roman" w:hAnsi="Times New Roman" w:cs="Times New Roman"/>
          <w:sz w:val="24"/>
          <w:szCs w:val="24"/>
        </w:rPr>
      </w:pPr>
      <w:r>
        <w:rPr>
          <w:rFonts w:ascii="Times New Roman" w:hAnsi="Times New Roman" w:cs="Times New Roman"/>
          <w:sz w:val="24"/>
          <w:szCs w:val="24"/>
        </w:rPr>
        <w:t>The full model with all predictors is as follows</w:t>
      </w:r>
      <w:r w:rsidR="00C9531C">
        <w:rPr>
          <w:rFonts w:ascii="Times New Roman" w:hAnsi="Times New Roman" w:cs="Times New Roman"/>
          <w:sz w:val="24"/>
          <w:szCs w:val="24"/>
        </w:rPr>
        <w:t>:</w:t>
      </w:r>
    </w:p>
    <w:p w14:paraId="59BED6A5" w14:textId="4F06CD60" w:rsidR="00AB10B1" w:rsidRPr="00AB10B1" w:rsidRDefault="00F770BA" w:rsidP="000A17A3">
      <w:pPr>
        <w:spacing w:line="480" w:lineRule="auto"/>
        <w:jc w:val="both"/>
        <w:rPr>
          <w:rFonts w:ascii="Times New Roman" w:hAnsi="Times New Roman" w:cs="Times New Roman"/>
          <w:color w:val="000000" w:themeColor="text1"/>
          <w:sz w:val="24"/>
          <w:szCs w:val="24"/>
        </w:rPr>
      </w:pPr>
      <m:oMathPara>
        <m:oMath>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A</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nnual R&amp;D Spending</m:t>
                  </m:r>
                </m:e>
                <m:sub>
                  <m:r>
                    <w:rPr>
                      <w:rFonts w:ascii="Cambria Math" w:hAnsi="Cambria Math" w:cs="Times New Roman"/>
                      <w:color w:val="000000" w:themeColor="text1"/>
                      <w:sz w:val="24"/>
                      <w:szCs w:val="24"/>
                    </w:rPr>
                    <m:t>t,region</m:t>
                  </m:r>
                </m:sub>
              </m:sSub>
            </m:e>
          </m:acc>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2</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GDP growth rate per capita</m:t>
                  </m:r>
                </m:e>
              </m:d>
            </m:e>
            <m:sub>
              <m:r>
                <w:rPr>
                  <w:rFonts w:ascii="Cambria Math" w:hAnsi="Cambria Math" w:cs="Times New Roman"/>
                  <w:color w:val="000000" w:themeColor="text1"/>
                  <w:sz w:val="24"/>
                  <w:szCs w:val="24"/>
                </w:rPr>
                <m:t>t,region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3</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4</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2</m:t>
                  </m:r>
                </m:sup>
              </m:sSup>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5</m:t>
              </m:r>
            </m:sub>
          </m:sSub>
          <m:r>
            <w:rPr>
              <w:rFonts w:ascii="Cambria Math" w:hAnsi="Cambria Math" w:cs="Times New Roman"/>
              <w:color w:val="000000" w:themeColor="text1"/>
              <w:sz w:val="24"/>
              <w:szCs w:val="24"/>
            </w:rPr>
            <m:t>(t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6</m:t>
              </m:r>
            </m:sub>
          </m:sSub>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2</m:t>
              </m:r>
            </m:sup>
          </m:s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oMath>
      </m:oMathPara>
    </w:p>
    <w:p w14:paraId="525E3D9A" w14:textId="7951FF5F" w:rsidR="00763E2F" w:rsidRPr="00AB10B1" w:rsidRDefault="00763E2F" w:rsidP="000A17A3">
      <w:pPr>
        <w:spacing w:line="480" w:lineRule="auto"/>
        <w:jc w:val="both"/>
        <w:rPr>
          <w:rFonts w:ascii="Times New Roman" w:hAnsi="Times New Roman" w:cs="Times New Roman"/>
          <w:color w:val="000000" w:themeColor="text1"/>
          <w:sz w:val="24"/>
          <w:szCs w:val="24"/>
        </w:rPr>
      </w:pPr>
      <w:r w:rsidRPr="00F770BA">
        <w:rPr>
          <w:rFonts w:ascii="Times New Roman" w:hAnsi="Times New Roman" w:cs="Times New Roman"/>
          <w:color w:val="000000" w:themeColor="text1"/>
          <w:sz w:val="24"/>
          <w:szCs w:val="24"/>
        </w:rPr>
        <w:t xml:space="preserve">Where: </w:t>
      </w:r>
    </w:p>
    <w:p w14:paraId="046E0F72" w14:textId="77777777" w:rsidR="00763E2F" w:rsidRPr="00F770BA" w:rsidRDefault="00763E2F" w:rsidP="000A17A3">
      <w:pPr>
        <w:spacing w:line="48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t</m:t>
        </m:r>
      </m:oMath>
      <w:r w:rsidRPr="00F770BA">
        <w:rPr>
          <w:rFonts w:ascii="Times New Roman" w:hAnsi="Times New Roman" w:cs="Times New Roman"/>
          <w:color w:val="000000" w:themeColor="text1"/>
          <w:sz w:val="24"/>
          <w:szCs w:val="24"/>
        </w:rPr>
        <w:t xml:space="preserve"> is number of years after 2004. </w:t>
      </w:r>
      <w:r w:rsidRPr="00B57B8C">
        <w:rPr>
          <w:rFonts w:ascii="Times New Roman" w:hAnsi="Times New Roman" w:cs="Times New Roman"/>
          <w:color w:val="000000" w:themeColor="text1"/>
          <w:sz w:val="24"/>
          <w:szCs w:val="24"/>
          <w:highlight w:val="yellow"/>
        </w:rPr>
        <w:t>This is referred to as years throughout our analysis.</w:t>
      </w:r>
    </w:p>
    <w:p w14:paraId="0D533B5E" w14:textId="0EAE3180" w:rsidR="00763E2F" w:rsidRPr="00F770BA" w:rsidRDefault="00772E27" w:rsidP="000A17A3">
      <w:pPr>
        <w:spacing w:line="48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w:lastRenderedPageBreak/>
          <m:t>region</m:t>
        </m:r>
        <m:r>
          <m:rPr>
            <m:sty m:val="p"/>
          </m:rPr>
          <w:rPr>
            <w:rFonts w:ascii="Cambria Math" w:hAnsi="Cambria Math" w:cs="Times New Roman"/>
            <w:color w:val="000000" w:themeColor="text1"/>
            <w:sz w:val="24"/>
            <w:szCs w:val="24"/>
          </w:rPr>
          <m:t xml:space="preserve"> </m:t>
        </m:r>
      </m:oMath>
      <w:r w:rsidR="00763E2F" w:rsidRPr="00F770BA">
        <w:rPr>
          <w:rFonts w:ascii="Times New Roman" w:hAnsi="Times New Roman" w:cs="Times New Roman"/>
          <w:color w:val="000000" w:themeColor="text1"/>
          <w:sz w:val="24"/>
          <w:szCs w:val="24"/>
        </w:rPr>
        <w:t>specifies if the observation is from the US or EU.</w:t>
      </w:r>
    </w:p>
    <w:p w14:paraId="4D194C68" w14:textId="18543065" w:rsidR="00763E2F" w:rsidRPr="00F770BA" w:rsidRDefault="00000000" w:rsidP="000A17A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0,  &amp; region=EU</m:t>
                </m:r>
              </m:e>
              <m:e>
                <m:r>
                  <w:rPr>
                    <w:rFonts w:ascii="Cambria Math" w:hAnsi="Cambria Math" w:cs="Times New Roman"/>
                    <w:color w:val="000000" w:themeColor="text1"/>
                    <w:sz w:val="24"/>
                    <w:szCs w:val="24"/>
                  </w:rPr>
                  <m:t>1,  &amp;region=US</m:t>
                </m:r>
              </m:e>
            </m:eqArr>
          </m:e>
        </m:d>
      </m:oMath>
      <w:r w:rsidR="00763E2F" w:rsidRPr="00F770BA">
        <w:rPr>
          <w:rFonts w:ascii="Times New Roman" w:hAnsi="Times New Roman" w:cs="Times New Roman"/>
          <w:color w:val="000000" w:themeColor="text1"/>
          <w:sz w:val="24"/>
          <w:szCs w:val="24"/>
        </w:rPr>
        <w:t>.</w:t>
      </w:r>
    </w:p>
    <w:p w14:paraId="430E7F3D" w14:textId="6645CCFD" w:rsidR="00763E2F" w:rsidRPr="00F770BA" w:rsidRDefault="00000000" w:rsidP="000A17A3">
      <w:pPr>
        <w:spacing w:line="480" w:lineRule="auto"/>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GDP growth rate per capita</m:t>
                </m:r>
              </m:e>
            </m:d>
          </m:e>
          <m:sub>
            <m:r>
              <w:rPr>
                <w:rFonts w:ascii="Cambria Math" w:hAnsi="Cambria Math" w:cs="Times New Roman"/>
                <w:color w:val="000000" w:themeColor="text1"/>
                <w:sz w:val="24"/>
                <w:szCs w:val="24"/>
              </w:rPr>
              <m:t>t,region</m:t>
            </m:r>
          </m:sub>
        </m:sSub>
      </m:oMath>
      <w:r w:rsidR="00763E2F" w:rsidRPr="00F770BA">
        <w:rPr>
          <w:rFonts w:ascii="Times New Roman" w:hAnsi="Times New Roman" w:cs="Times New Roman"/>
          <w:color w:val="000000" w:themeColor="text1"/>
          <w:sz w:val="24"/>
          <w:szCs w:val="24"/>
        </w:rPr>
        <w:t xml:space="preserve"> is the annual GDP growth rate per capita, t years after 2004 for the specified </w:t>
      </w:r>
      <w:r w:rsidR="00A35965" w:rsidRPr="00F770BA">
        <w:rPr>
          <w:rFonts w:ascii="Times New Roman" w:hAnsi="Times New Roman" w:cs="Times New Roman"/>
          <w:color w:val="000000" w:themeColor="text1"/>
          <w:sz w:val="24"/>
          <w:szCs w:val="24"/>
        </w:rPr>
        <w:t>region</w:t>
      </w:r>
      <w:r w:rsidR="00763E2F" w:rsidRPr="00F770BA">
        <w:rPr>
          <w:rFonts w:ascii="Times New Roman" w:hAnsi="Times New Roman" w:cs="Times New Roman"/>
          <w:color w:val="000000" w:themeColor="text1"/>
          <w:sz w:val="24"/>
          <w:szCs w:val="24"/>
        </w:rPr>
        <w:t xml:space="preserve">. </w:t>
      </w:r>
    </w:p>
    <w:p w14:paraId="406DB114" w14:textId="0E0AAEBB"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test models with different combinations of these </w:t>
      </w:r>
      <w:r w:rsidR="00C9581C">
        <w:rPr>
          <w:rFonts w:ascii="Times New Roman" w:hAnsi="Times New Roman" w:cs="Times New Roman"/>
          <w:color w:val="000000" w:themeColor="text1"/>
          <w:sz w:val="24"/>
          <w:szCs w:val="24"/>
        </w:rPr>
        <w:t xml:space="preserve">predictor </w:t>
      </w:r>
      <w:r w:rsidRPr="00852F8D">
        <w:rPr>
          <w:rFonts w:ascii="Times New Roman" w:hAnsi="Times New Roman" w:cs="Times New Roman"/>
          <w:color w:val="000000" w:themeColor="text1"/>
          <w:sz w:val="24"/>
          <w:szCs w:val="24"/>
        </w:rPr>
        <w:t xml:space="preserve">variables to analyze if </w:t>
      </w:r>
      <w:r w:rsidR="00C9581C">
        <w:rPr>
          <w:rFonts w:ascii="Times New Roman" w:hAnsi="Times New Roman" w:cs="Times New Roman"/>
          <w:color w:val="000000" w:themeColor="text1"/>
          <w:sz w:val="24"/>
          <w:szCs w:val="24"/>
        </w:rPr>
        <w:t xml:space="preserve">our coefficient estimates </w:t>
      </w:r>
      <w:r w:rsidRPr="00852F8D">
        <w:rPr>
          <w:rFonts w:ascii="Times New Roman" w:hAnsi="Times New Roman" w:cs="Times New Roman"/>
          <w:color w:val="000000" w:themeColor="text1"/>
          <w:sz w:val="24"/>
          <w:szCs w:val="24"/>
        </w:rPr>
        <w:t xml:space="preserve">are robust to variable additions. We </w:t>
      </w:r>
      <w:r w:rsidR="00C9581C">
        <w:rPr>
          <w:rFonts w:ascii="Times New Roman" w:hAnsi="Times New Roman" w:cs="Times New Roman"/>
          <w:color w:val="000000" w:themeColor="text1"/>
          <w:sz w:val="24"/>
          <w:szCs w:val="24"/>
        </w:rPr>
        <w:t>compared model performance</w:t>
      </w:r>
      <w:r w:rsidRPr="00852F8D">
        <w:rPr>
          <w:rFonts w:ascii="Times New Roman" w:hAnsi="Times New Roman" w:cs="Times New Roman"/>
          <w:color w:val="000000" w:themeColor="text1"/>
          <w:sz w:val="24"/>
          <w:szCs w:val="24"/>
        </w:rPr>
        <w:t xml:space="preserve"> using the Akaike Information Criterion (AIC) which measures the goodness of fit of our model while penalizing complex models with more parameters (Sukumar, 2024). </w:t>
      </w:r>
      <w:r>
        <w:rPr>
          <w:rFonts w:ascii="Times New Roman" w:hAnsi="Times New Roman" w:cs="Times New Roman"/>
          <w:color w:val="000000" w:themeColor="text1"/>
          <w:sz w:val="24"/>
          <w:szCs w:val="24"/>
        </w:rPr>
        <w:t xml:space="preserve">This assessment of coefficient robustness, and AIC-based </w:t>
      </w:r>
      <w:r w:rsidR="00C9581C">
        <w:rPr>
          <w:rFonts w:ascii="Times New Roman" w:hAnsi="Times New Roman" w:cs="Times New Roman"/>
          <w:color w:val="000000" w:themeColor="text1"/>
          <w:sz w:val="24"/>
          <w:szCs w:val="24"/>
        </w:rPr>
        <w:t>comparison</w:t>
      </w:r>
      <w:r>
        <w:rPr>
          <w:rFonts w:ascii="Times New Roman" w:hAnsi="Times New Roman" w:cs="Times New Roman"/>
          <w:color w:val="000000" w:themeColor="text1"/>
          <w:sz w:val="24"/>
          <w:szCs w:val="24"/>
        </w:rPr>
        <w:t xml:space="preserve"> process </w:t>
      </w:r>
      <w:r w:rsidR="00B07288">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used in all modeling performed in this study. </w:t>
      </w:r>
    </w:p>
    <w:p w14:paraId="4B2F231B"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3.2 Orphan Drug Market Authorizations</w:t>
      </w:r>
    </w:p>
    <w:p w14:paraId="6A62B0A7" w14:textId="6089DBC0" w:rsidR="003E3641" w:rsidRPr="00852F8D" w:rsidRDefault="003E3641"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Next, we analyze the difference in the annual number of market authorizations for orphan drugs in the US and EU. </w:t>
      </w:r>
      <w:r>
        <w:rPr>
          <w:rFonts w:ascii="Times New Roman" w:hAnsi="Times New Roman" w:cs="Times New Roman"/>
          <w:color w:val="000000" w:themeColor="text1"/>
          <w:sz w:val="24"/>
          <w:szCs w:val="24"/>
        </w:rPr>
        <w:t xml:space="preserve">These are approvals by the US </w:t>
      </w:r>
      <w:r w:rsidRPr="00F365E7">
        <w:rPr>
          <w:rFonts w:ascii="Times New Roman" w:hAnsi="Times New Roman" w:cs="Times New Roman"/>
          <w:color w:val="000000" w:themeColor="text1"/>
          <w:sz w:val="24"/>
          <w:szCs w:val="24"/>
        </w:rPr>
        <w:t>Food and Drug Administration</w:t>
      </w:r>
      <w:r>
        <w:rPr>
          <w:rFonts w:ascii="Times New Roman" w:hAnsi="Times New Roman" w:cs="Times New Roman"/>
          <w:color w:val="000000" w:themeColor="text1"/>
          <w:sz w:val="24"/>
          <w:szCs w:val="24"/>
        </w:rPr>
        <w:t xml:space="preserve"> or </w:t>
      </w:r>
      <w:r w:rsidRPr="007D4556">
        <w:rPr>
          <w:rFonts w:ascii="Times New Roman" w:hAnsi="Times New Roman" w:cs="Times New Roman"/>
          <w:color w:val="000000" w:themeColor="text1"/>
          <w:sz w:val="24"/>
          <w:szCs w:val="24"/>
        </w:rPr>
        <w:t>European Medicines Agency</w:t>
      </w:r>
      <w:r>
        <w:rPr>
          <w:rFonts w:ascii="Times New Roman" w:hAnsi="Times New Roman" w:cs="Times New Roman"/>
          <w:color w:val="000000" w:themeColor="text1"/>
          <w:sz w:val="24"/>
          <w:szCs w:val="24"/>
        </w:rPr>
        <w:t xml:space="preserve"> for orphan drugs to be sold to treat a specific disease or condition. </w:t>
      </w:r>
      <w:r w:rsidRPr="00852F8D">
        <w:rPr>
          <w:rFonts w:ascii="Times New Roman" w:hAnsi="Times New Roman" w:cs="Times New Roman"/>
          <w:color w:val="000000" w:themeColor="text1"/>
          <w:sz w:val="24"/>
          <w:szCs w:val="24"/>
        </w:rPr>
        <w:t xml:space="preserve">Because of policies incentivizing the production of orphan drugs, it is not obvious if the number of </w:t>
      </w:r>
      <w:r>
        <w:rPr>
          <w:rFonts w:ascii="Times New Roman" w:hAnsi="Times New Roman" w:cs="Times New Roman"/>
          <w:color w:val="000000" w:themeColor="text1"/>
          <w:sz w:val="24"/>
          <w:szCs w:val="24"/>
        </w:rPr>
        <w:t xml:space="preserve">market authorizations </w:t>
      </w:r>
      <w:r w:rsidRPr="00852F8D">
        <w:rPr>
          <w:rFonts w:ascii="Times New Roman" w:hAnsi="Times New Roman" w:cs="Times New Roman"/>
          <w:color w:val="000000" w:themeColor="text1"/>
          <w:sz w:val="24"/>
          <w:szCs w:val="24"/>
        </w:rPr>
        <w:t>follow</w:t>
      </w:r>
      <w:r w:rsidR="0031626F">
        <w:rPr>
          <w:rFonts w:ascii="Times New Roman" w:hAnsi="Times New Roman" w:cs="Times New Roman"/>
          <w:color w:val="000000" w:themeColor="text1"/>
          <w:sz w:val="24"/>
          <w:szCs w:val="24"/>
        </w:rPr>
        <w:t xml:space="preserve">s </w:t>
      </w:r>
      <w:r w:rsidRPr="00852F8D">
        <w:rPr>
          <w:rFonts w:ascii="Times New Roman" w:hAnsi="Times New Roman" w:cs="Times New Roman"/>
          <w:color w:val="000000" w:themeColor="text1"/>
          <w:sz w:val="24"/>
          <w:szCs w:val="24"/>
        </w:rPr>
        <w:t xml:space="preserve">same trend as </w:t>
      </w:r>
      <w:r>
        <w:rPr>
          <w:rFonts w:ascii="Times New Roman" w:hAnsi="Times New Roman" w:cs="Times New Roman"/>
          <w:color w:val="000000" w:themeColor="text1"/>
          <w:sz w:val="24"/>
          <w:szCs w:val="24"/>
        </w:rPr>
        <w:t xml:space="preserve">overall </w:t>
      </w:r>
      <w:r w:rsidRPr="00852F8D">
        <w:rPr>
          <w:rFonts w:ascii="Times New Roman" w:hAnsi="Times New Roman" w:cs="Times New Roman"/>
          <w:color w:val="000000" w:themeColor="text1"/>
          <w:sz w:val="24"/>
          <w:szCs w:val="24"/>
        </w:rPr>
        <w:t xml:space="preserve">domestic R&amp;D. The total number of market authorizations for orphan drugs to be sold in the </w:t>
      </w:r>
      <w:r w:rsidR="00A83EC0">
        <w:rPr>
          <w:rFonts w:ascii="Times New Roman" w:hAnsi="Times New Roman" w:cs="Times New Roman"/>
          <w:color w:val="000000" w:themeColor="text1"/>
          <w:sz w:val="24"/>
          <w:szCs w:val="24"/>
        </w:rPr>
        <w:t>EU</w:t>
      </w:r>
      <w:r w:rsidRPr="00852F8D">
        <w:rPr>
          <w:rFonts w:ascii="Times New Roman" w:hAnsi="Times New Roman" w:cs="Times New Roman"/>
          <w:color w:val="000000" w:themeColor="text1"/>
          <w:sz w:val="24"/>
          <w:szCs w:val="24"/>
        </w:rPr>
        <w:t xml:space="preserve"> and </w:t>
      </w:r>
      <w:r w:rsidR="00A83EC0">
        <w:rPr>
          <w:rFonts w:ascii="Times New Roman" w:hAnsi="Times New Roman" w:cs="Times New Roman"/>
          <w:color w:val="000000" w:themeColor="text1"/>
          <w:sz w:val="24"/>
          <w:szCs w:val="24"/>
        </w:rPr>
        <w:t>US</w:t>
      </w:r>
      <w:r w:rsidRPr="00852F8D">
        <w:rPr>
          <w:rFonts w:ascii="Times New Roman" w:hAnsi="Times New Roman" w:cs="Times New Roman"/>
          <w:color w:val="000000" w:themeColor="text1"/>
          <w:sz w:val="24"/>
          <w:szCs w:val="24"/>
        </w:rPr>
        <w:t xml:space="preserve"> </w:t>
      </w:r>
      <w:r w:rsidR="00B07288">
        <w:rPr>
          <w:rFonts w:ascii="Times New Roman" w:hAnsi="Times New Roman" w:cs="Times New Roman"/>
          <w:color w:val="000000" w:themeColor="text1"/>
          <w:sz w:val="24"/>
          <w:szCs w:val="24"/>
        </w:rPr>
        <w:t>are</w:t>
      </w:r>
      <w:r w:rsidRPr="00852F8D">
        <w:rPr>
          <w:rFonts w:ascii="Times New Roman" w:hAnsi="Times New Roman" w:cs="Times New Roman"/>
          <w:color w:val="000000" w:themeColor="text1"/>
          <w:sz w:val="24"/>
          <w:szCs w:val="24"/>
        </w:rPr>
        <w:t xml:space="preserve"> counted by year. Market authorizations in </w:t>
      </w:r>
      <w:r>
        <w:rPr>
          <w:rFonts w:ascii="Times New Roman" w:hAnsi="Times New Roman" w:cs="Times New Roman"/>
          <w:color w:val="000000" w:themeColor="text1"/>
          <w:sz w:val="24"/>
          <w:szCs w:val="24"/>
        </w:rPr>
        <w:t xml:space="preserve">the EU </w:t>
      </w:r>
      <w:r w:rsidR="00B07288">
        <w:rPr>
          <w:rFonts w:ascii="Times New Roman" w:hAnsi="Times New Roman" w:cs="Times New Roman"/>
          <w:color w:val="000000" w:themeColor="text1"/>
          <w:sz w:val="24"/>
          <w:szCs w:val="24"/>
        </w:rPr>
        <w:t>are</w:t>
      </w:r>
      <w:r w:rsidRPr="00852F8D">
        <w:rPr>
          <w:rFonts w:ascii="Times New Roman" w:hAnsi="Times New Roman" w:cs="Times New Roman"/>
          <w:color w:val="000000" w:themeColor="text1"/>
          <w:sz w:val="24"/>
          <w:szCs w:val="24"/>
        </w:rPr>
        <w:t xml:space="preserve"> obtained from </w:t>
      </w:r>
      <w:proofErr w:type="spellStart"/>
      <w:r w:rsidRPr="00852F8D">
        <w:rPr>
          <w:rFonts w:ascii="Times New Roman" w:hAnsi="Times New Roman" w:cs="Times New Roman"/>
          <w:color w:val="000000" w:themeColor="text1"/>
          <w:sz w:val="24"/>
          <w:szCs w:val="24"/>
        </w:rPr>
        <w:t>Orphanet</w:t>
      </w:r>
      <w:proofErr w:type="spellEnd"/>
      <w:r w:rsidRPr="00852F8D">
        <w:rPr>
          <w:rFonts w:ascii="Times New Roman" w:hAnsi="Times New Roman" w:cs="Times New Roman"/>
          <w:color w:val="000000" w:themeColor="text1"/>
          <w:sz w:val="24"/>
          <w:szCs w:val="24"/>
        </w:rPr>
        <w:t xml:space="preserve"> (</w:t>
      </w:r>
      <w:proofErr w:type="spellStart"/>
      <w:r w:rsidRPr="00852F8D">
        <w:rPr>
          <w:rFonts w:ascii="Times New Roman" w:hAnsi="Times New Roman" w:cs="Times New Roman"/>
          <w:color w:val="000000" w:themeColor="text1"/>
          <w:sz w:val="24"/>
          <w:szCs w:val="24"/>
        </w:rPr>
        <w:t>Orphanet</w:t>
      </w:r>
      <w:proofErr w:type="spellEnd"/>
      <w:r w:rsidRPr="00852F8D">
        <w:rPr>
          <w:rFonts w:ascii="Times New Roman" w:hAnsi="Times New Roman" w:cs="Times New Roman"/>
          <w:color w:val="000000" w:themeColor="text1"/>
          <w:sz w:val="24"/>
          <w:szCs w:val="24"/>
        </w:rPr>
        <w:t>, 2021) and market authorizations in the U</w:t>
      </w:r>
      <w:r>
        <w:rPr>
          <w:rFonts w:ascii="Times New Roman" w:hAnsi="Times New Roman" w:cs="Times New Roman"/>
          <w:color w:val="000000" w:themeColor="text1"/>
          <w:sz w:val="24"/>
          <w:szCs w:val="24"/>
        </w:rPr>
        <w:t xml:space="preserve">S </w:t>
      </w:r>
      <w:r w:rsidR="00B07288">
        <w:rPr>
          <w:rFonts w:ascii="Times New Roman" w:hAnsi="Times New Roman" w:cs="Times New Roman"/>
          <w:color w:val="000000" w:themeColor="text1"/>
          <w:sz w:val="24"/>
          <w:szCs w:val="24"/>
        </w:rPr>
        <w:t>are</w:t>
      </w:r>
      <w:r w:rsidRPr="00852F8D">
        <w:rPr>
          <w:rFonts w:ascii="Times New Roman" w:hAnsi="Times New Roman" w:cs="Times New Roman"/>
          <w:color w:val="000000" w:themeColor="text1"/>
          <w:sz w:val="24"/>
          <w:szCs w:val="24"/>
        </w:rPr>
        <w:t xml:space="preserve"> obtained from the FDA</w:t>
      </w:r>
      <w:r w:rsidRPr="00852F8D">
        <w:rPr>
          <w:rFonts w:ascii="Times New Roman" w:hAnsi="Times New Roman" w:cs="Times New Roman"/>
          <w:color w:val="000000" w:themeColor="text1"/>
        </w:rPr>
        <w:t xml:space="preserve"> </w:t>
      </w:r>
      <w:r w:rsidRPr="00852F8D">
        <w:rPr>
          <w:rFonts w:ascii="Times New Roman" w:hAnsi="Times New Roman" w:cs="Times New Roman"/>
          <w:color w:val="000000" w:themeColor="text1"/>
          <w:sz w:val="24"/>
          <w:szCs w:val="24"/>
        </w:rPr>
        <w:t>(U.S. Food and Drug Administration</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2024).</w:t>
      </w:r>
    </w:p>
    <w:p w14:paraId="42A2138D" w14:textId="77777777" w:rsidR="00814968"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First, we visualize the annual number of market authorizations of orphan drugs for sale in the EU and US. </w:t>
      </w:r>
    </w:p>
    <w:p w14:paraId="671FDB72" w14:textId="0E829530" w:rsidR="003E3641" w:rsidRPr="00852F8D" w:rsidRDefault="00CD39C3" w:rsidP="00814968">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56BCF8CF" wp14:editId="02706F3B">
            <wp:extent cx="5486400" cy="3416935"/>
            <wp:effectExtent l="12700" t="12700" r="12700" b="12065"/>
            <wp:docPr id="1327513399" name="Picture 36"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3399" name="Picture 36" descr="A graph showing the number of drug market authoriti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3416935"/>
                    </a:xfrm>
                    <a:prstGeom prst="rect">
                      <a:avLst/>
                    </a:prstGeom>
                    <a:ln>
                      <a:solidFill>
                        <a:schemeClr val="tx1"/>
                      </a:solidFill>
                    </a:ln>
                  </pic:spPr>
                </pic:pic>
              </a:graphicData>
            </a:graphic>
          </wp:inline>
        </w:drawing>
      </w:r>
    </w:p>
    <w:p w14:paraId="4C328A04" w14:textId="77777777" w:rsidR="003E3641" w:rsidRPr="00852F8D"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3.2 Annual Number of Orphan Drug Market Authorizations in the </w:t>
      </w:r>
    </w:p>
    <w:p w14:paraId="49E5A0FB" w14:textId="77777777" w:rsidR="003E3641" w:rsidRPr="00852F8D"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EU and US</w:t>
      </w:r>
    </w:p>
    <w:p w14:paraId="095D9BBF" w14:textId="72B46329"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US award</w:t>
      </w:r>
      <w:r w:rsidR="0031626F">
        <w:rPr>
          <w:rFonts w:ascii="Times New Roman" w:hAnsi="Times New Roman" w:cs="Times New Roman"/>
          <w:color w:val="000000" w:themeColor="text1"/>
          <w:sz w:val="24"/>
          <w:szCs w:val="24"/>
        </w:rPr>
        <w:t>ed</w:t>
      </w:r>
      <w:r w:rsidRPr="00852F8D">
        <w:rPr>
          <w:rFonts w:ascii="Times New Roman" w:hAnsi="Times New Roman" w:cs="Times New Roman"/>
          <w:color w:val="000000" w:themeColor="text1"/>
          <w:sz w:val="24"/>
          <w:szCs w:val="24"/>
        </w:rPr>
        <w:t xml:space="preserve"> more market authorizations for orphan drugs every year </w:t>
      </w:r>
      <w:r w:rsidR="0031626F">
        <w:rPr>
          <w:rFonts w:ascii="Times New Roman" w:hAnsi="Times New Roman" w:cs="Times New Roman"/>
          <w:color w:val="000000" w:themeColor="text1"/>
          <w:sz w:val="24"/>
          <w:szCs w:val="24"/>
        </w:rPr>
        <w:t xml:space="preserve">between 2004 to 2021, </w:t>
      </w:r>
      <w:r w:rsidRPr="00852F8D">
        <w:rPr>
          <w:rFonts w:ascii="Times New Roman" w:hAnsi="Times New Roman" w:cs="Times New Roman"/>
          <w:color w:val="000000" w:themeColor="text1"/>
          <w:sz w:val="24"/>
          <w:szCs w:val="24"/>
        </w:rPr>
        <w:t xml:space="preserve">except for </w:t>
      </w:r>
      <w:r w:rsidR="0031626F">
        <w:rPr>
          <w:rFonts w:ascii="Times New Roman" w:hAnsi="Times New Roman" w:cs="Times New Roman"/>
          <w:color w:val="000000" w:themeColor="text1"/>
          <w:sz w:val="24"/>
          <w:szCs w:val="24"/>
        </w:rPr>
        <w:t xml:space="preserve">in </w:t>
      </w:r>
      <w:r w:rsidRPr="00852F8D">
        <w:rPr>
          <w:rFonts w:ascii="Times New Roman" w:hAnsi="Times New Roman" w:cs="Times New Roman"/>
          <w:color w:val="000000" w:themeColor="text1"/>
          <w:sz w:val="24"/>
          <w:szCs w:val="24"/>
        </w:rPr>
        <w:t xml:space="preserve">2007. The US looks to increase annual market authorizations at a faster rate than the EU. </w:t>
      </w:r>
    </w:p>
    <w:p w14:paraId="2B4EE10D" w14:textId="1A6B4E24" w:rsidR="00375357"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perform six </w:t>
      </w:r>
      <w:r w:rsidR="00E23DDB">
        <w:rPr>
          <w:rFonts w:ascii="Times New Roman" w:hAnsi="Times New Roman" w:cs="Times New Roman"/>
          <w:color w:val="000000" w:themeColor="text1"/>
          <w:sz w:val="24"/>
          <w:szCs w:val="24"/>
        </w:rPr>
        <w:t>Poisson</w:t>
      </w:r>
      <w:r w:rsidRPr="00852F8D">
        <w:rPr>
          <w:rFonts w:ascii="Times New Roman" w:hAnsi="Times New Roman" w:cs="Times New Roman"/>
          <w:color w:val="000000" w:themeColor="text1"/>
          <w:sz w:val="24"/>
          <w:szCs w:val="24"/>
        </w:rPr>
        <w:t xml:space="preserve"> regressions of the annual number of </w:t>
      </w:r>
      <w:r w:rsidR="00E23DDB" w:rsidRPr="00852F8D">
        <w:rPr>
          <w:rFonts w:ascii="Times New Roman" w:hAnsi="Times New Roman" w:cs="Times New Roman"/>
          <w:color w:val="000000" w:themeColor="text1"/>
          <w:sz w:val="24"/>
          <w:szCs w:val="24"/>
        </w:rPr>
        <w:t xml:space="preserve">orphan drugs </w:t>
      </w:r>
      <w:r w:rsidRPr="00852F8D">
        <w:rPr>
          <w:rFonts w:ascii="Times New Roman" w:hAnsi="Times New Roman" w:cs="Times New Roman"/>
          <w:color w:val="000000" w:themeColor="text1"/>
          <w:sz w:val="24"/>
          <w:szCs w:val="24"/>
        </w:rPr>
        <w:t>market authorizations with different combinations of explanatory variables: year</w:t>
      </w:r>
      <w:r>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w:t>
      </w:r>
      <w:r w:rsidR="00E23DDB">
        <w:rPr>
          <w:rFonts w:ascii="Times New Roman" w:hAnsi="Times New Roman" w:cs="Times New Roman"/>
          <w:color w:val="000000" w:themeColor="text1"/>
          <w:sz w:val="24"/>
          <w:szCs w:val="24"/>
        </w:rPr>
        <w:t>region</w:t>
      </w:r>
      <w:r w:rsidRPr="00852F8D">
        <w:rPr>
          <w:rFonts w:ascii="Times New Roman" w:hAnsi="Times New Roman" w:cs="Times New Roman"/>
          <w:color w:val="000000" w:themeColor="text1"/>
          <w:sz w:val="24"/>
          <w:szCs w:val="24"/>
        </w:rPr>
        <w:t xml:space="preserve"> (US/ EU), GDP growth per capita and interactions between </w:t>
      </w:r>
      <w:r w:rsidR="00E23DDB">
        <w:rPr>
          <w:rFonts w:ascii="Times New Roman" w:hAnsi="Times New Roman" w:cs="Times New Roman"/>
          <w:color w:val="000000" w:themeColor="text1"/>
          <w:sz w:val="24"/>
          <w:szCs w:val="24"/>
        </w:rPr>
        <w:t>year and region</w:t>
      </w:r>
      <w:r w:rsidRPr="00852F8D">
        <w:rPr>
          <w:rFonts w:ascii="Times New Roman" w:hAnsi="Times New Roman" w:cs="Times New Roman"/>
          <w:color w:val="000000" w:themeColor="text1"/>
          <w:sz w:val="24"/>
          <w:szCs w:val="24"/>
        </w:rPr>
        <w:t xml:space="preserve">. </w:t>
      </w:r>
    </w:p>
    <w:p w14:paraId="34B79B7E" w14:textId="783C5824" w:rsidR="003E3641" w:rsidRDefault="00E23DDB" w:rsidP="000A17A3">
      <w:pPr>
        <w:spacing w:line="480" w:lineRule="auto"/>
        <w:ind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used Poisson generalized linear models due</w:t>
      </w:r>
      <w:r w:rsidR="003E3641" w:rsidRPr="00852F8D">
        <w:rPr>
          <w:rFonts w:ascii="Times New Roman" w:hAnsi="Times New Roman" w:cs="Times New Roman"/>
          <w:color w:val="000000" w:themeColor="text1"/>
          <w:sz w:val="24"/>
          <w:szCs w:val="24"/>
        </w:rPr>
        <w:t xml:space="preserve"> to the count nature of the data (count of orphan drug market authorizations)</w:t>
      </w:r>
      <w:r>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rPr>
        <w:t xml:space="preserve">Poisson models typically represent </w:t>
      </w:r>
      <w:r w:rsidR="00103A31">
        <w:rPr>
          <w:rFonts w:ascii="Times New Roman" w:hAnsi="Times New Roman" w:cs="Times New Roman"/>
          <w:color w:val="000000" w:themeColor="text1"/>
          <w:sz w:val="24"/>
          <w:szCs w:val="24"/>
        </w:rPr>
        <w:t xml:space="preserve">the distribution of </w:t>
      </w:r>
      <w:r w:rsidR="003E3641" w:rsidRPr="00852F8D">
        <w:rPr>
          <w:rFonts w:ascii="Times New Roman" w:hAnsi="Times New Roman" w:cs="Times New Roman"/>
          <w:color w:val="000000" w:themeColor="text1"/>
          <w:sz w:val="24"/>
          <w:szCs w:val="24"/>
        </w:rPr>
        <w:t xml:space="preserve">counts well </w:t>
      </w:r>
      <w:r w:rsidRPr="00E23DDB">
        <w:rPr>
          <w:rFonts w:ascii="Times New Roman" w:hAnsi="Times New Roman" w:cs="Times New Roman"/>
          <w:color w:val="000000" w:themeColor="text1"/>
          <w:sz w:val="24"/>
          <w:szCs w:val="24"/>
        </w:rPr>
        <w:t>as they restrict the response to be positive</w:t>
      </w:r>
      <w:r w:rsidR="003E3641" w:rsidRPr="00852F8D">
        <w:rPr>
          <w:rFonts w:ascii="Times New Roman" w:hAnsi="Times New Roman" w:cs="Times New Roman"/>
          <w:color w:val="000000" w:themeColor="text1"/>
          <w:sz w:val="24"/>
          <w:szCs w:val="24"/>
        </w:rPr>
        <w:t xml:space="preserve">. They also </w:t>
      </w:r>
      <w:r>
        <w:rPr>
          <w:rFonts w:ascii="Times New Roman" w:hAnsi="Times New Roman" w:cs="Times New Roman"/>
          <w:color w:val="000000" w:themeColor="text1"/>
          <w:sz w:val="24"/>
          <w:szCs w:val="24"/>
        </w:rPr>
        <w:t>allow</w:t>
      </w:r>
      <w:r w:rsidR="003E3641" w:rsidRPr="00852F8D">
        <w:rPr>
          <w:rFonts w:ascii="Times New Roman" w:hAnsi="Times New Roman" w:cs="Times New Roman"/>
          <w:color w:val="000000" w:themeColor="text1"/>
          <w:sz w:val="24"/>
          <w:szCs w:val="24"/>
        </w:rPr>
        <w:t xml:space="preserve"> for a curved, non-linear relationship between explanatory and response variables because a log link function</w:t>
      </w:r>
      <w:r w:rsidR="003E3641">
        <w:rPr>
          <w:rFonts w:ascii="Times New Roman" w:hAnsi="Times New Roman" w:cs="Times New Roman"/>
          <w:color w:val="000000" w:themeColor="text1"/>
          <w:sz w:val="24"/>
          <w:szCs w:val="24"/>
        </w:rPr>
        <w:t xml:space="preserve"> is used</w:t>
      </w:r>
      <w:r w:rsidR="003E3641" w:rsidRPr="00852F8D">
        <w:rPr>
          <w:rFonts w:ascii="Times New Roman" w:hAnsi="Times New Roman" w:cs="Times New Roman"/>
          <w:color w:val="000000" w:themeColor="text1"/>
        </w:rPr>
        <w:t xml:space="preserve"> </w:t>
      </w:r>
      <w:r w:rsidR="009710E2" w:rsidRPr="009710E2">
        <w:rPr>
          <w:rFonts w:ascii="Times New Roman" w:hAnsi="Times New Roman" w:cs="Times New Roman"/>
          <w:color w:val="000000" w:themeColor="text1"/>
          <w:sz w:val="24"/>
          <w:szCs w:val="24"/>
        </w:rPr>
        <w:t>(Anderson</w:t>
      </w:r>
      <w:r w:rsidR="009710E2">
        <w:rPr>
          <w:rFonts w:ascii="Times New Roman" w:hAnsi="Times New Roman" w:cs="Times New Roman"/>
          <w:color w:val="000000" w:themeColor="text1"/>
          <w:sz w:val="24"/>
          <w:szCs w:val="24"/>
        </w:rPr>
        <w:t>, n.d.</w:t>
      </w:r>
      <w:r w:rsidR="009710E2" w:rsidRPr="009710E2">
        <w:rPr>
          <w:rFonts w:ascii="Times New Roman" w:hAnsi="Times New Roman" w:cs="Times New Roman"/>
          <w:color w:val="000000" w:themeColor="text1"/>
          <w:sz w:val="24"/>
          <w:szCs w:val="24"/>
        </w:rPr>
        <w:t>)</w:t>
      </w:r>
      <w:r w:rsidR="009710E2">
        <w:rPr>
          <w:rFonts w:ascii="Times New Roman" w:hAnsi="Times New Roman" w:cs="Times New Roman"/>
          <w:color w:val="000000" w:themeColor="text1"/>
          <w:sz w:val="24"/>
          <w:szCs w:val="24"/>
        </w:rPr>
        <w:t>.</w:t>
      </w:r>
    </w:p>
    <w:p w14:paraId="71B328B2" w14:textId="77777777" w:rsidR="00275303" w:rsidRPr="008F436F" w:rsidRDefault="00275303" w:rsidP="000A17A3">
      <w:pPr>
        <w:spacing w:line="480" w:lineRule="auto"/>
        <w:jc w:val="both"/>
        <w:rPr>
          <w:rFonts w:ascii="Times New Roman" w:hAnsi="Times New Roman" w:cs="Times New Roman"/>
          <w:color w:val="000000" w:themeColor="text1"/>
          <w:sz w:val="24"/>
          <w:szCs w:val="24"/>
        </w:rPr>
      </w:pPr>
      <w:r w:rsidRPr="008F436F">
        <w:rPr>
          <w:rFonts w:ascii="Times New Roman" w:hAnsi="Times New Roman" w:cs="Times New Roman"/>
          <w:color w:val="000000" w:themeColor="text1"/>
          <w:sz w:val="24"/>
          <w:szCs w:val="24"/>
        </w:rPr>
        <w:lastRenderedPageBreak/>
        <w:t>The full model with all predictors and interactions, is as follows.</w:t>
      </w:r>
    </w:p>
    <w:p w14:paraId="012D39E4" w14:textId="1403EA6B" w:rsidR="00275303" w:rsidRPr="008F436F" w:rsidRDefault="00275303" w:rsidP="000A17A3">
      <w:pPr>
        <w:spacing w:line="480" w:lineRule="auto"/>
        <w:jc w:val="both"/>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log⁡</m:t>
          </m:r>
          <m:r>
            <w:rPr>
              <w:rFonts w:ascii="Cambria Math" w:hAnsi="Cambria Math" w:cs="Times New Roman"/>
              <w:color w:val="000000" w:themeColor="text1"/>
              <w:sz w:val="24"/>
              <w:szCs w:val="24"/>
            </w:rPr>
            <m:t>(</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 xml:space="preserve">Average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annual orphan drug market authorizations</m:t>
                  </m:r>
                </m:e>
                <m:sub>
                  <m:r>
                    <w:rPr>
                      <w:rFonts w:ascii="Cambria Math" w:hAnsi="Cambria Math" w:cs="Times New Roman"/>
                      <w:color w:val="000000" w:themeColor="text1"/>
                      <w:sz w:val="24"/>
                      <w:szCs w:val="24"/>
                    </w:rPr>
                    <m:t>t,region</m:t>
                  </m:r>
                </m:sub>
              </m:sSub>
            </m:e>
          </m:acc>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2</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GDP growth rate per capita</m:t>
                  </m:r>
                </m:e>
              </m:d>
            </m:e>
            <m:sub>
              <m:r>
                <w:rPr>
                  <w:rFonts w:ascii="Cambria Math" w:hAnsi="Cambria Math" w:cs="Times New Roman"/>
                  <w:color w:val="000000" w:themeColor="text1"/>
                  <w:sz w:val="24"/>
                  <w:szCs w:val="24"/>
                </w:rPr>
                <m:t>t,region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3</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4</m:t>
              </m:r>
            </m:sub>
          </m:sSub>
          <m:r>
            <w:rPr>
              <w:rFonts w:ascii="Cambria Math" w:hAnsi="Cambria Math" w:cs="Times New Roman"/>
              <w:color w:val="000000" w:themeColor="text1"/>
              <w:sz w:val="24"/>
              <w:szCs w:val="24"/>
            </w:rPr>
            <m:t>t</m:t>
          </m:r>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region</m:t>
              </m:r>
            </m:sub>
          </m:sSub>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m:t>
          </m:r>
        </m:oMath>
      </m:oMathPara>
    </w:p>
    <w:p w14:paraId="24399887" w14:textId="6C27525A" w:rsidR="00275303" w:rsidRPr="008F436F" w:rsidRDefault="00275303" w:rsidP="000A17A3">
      <w:pPr>
        <w:spacing w:line="480" w:lineRule="auto"/>
        <w:jc w:val="both"/>
        <w:rPr>
          <w:rFonts w:ascii="Times New Roman" w:hAnsi="Times New Roman" w:cs="Times New Roman"/>
          <w:color w:val="000000" w:themeColor="text1"/>
          <w:sz w:val="24"/>
          <w:szCs w:val="24"/>
        </w:rPr>
      </w:pPr>
      <w:r w:rsidRPr="008F436F">
        <w:rPr>
          <w:rFonts w:ascii="Times New Roman" w:hAnsi="Times New Roman" w:cs="Times New Roman"/>
          <w:color w:val="000000" w:themeColor="text1"/>
          <w:sz w:val="24"/>
          <w:szCs w:val="24"/>
        </w:rPr>
        <w:t xml:space="preserve">with the same variable descriptions as our </w:t>
      </w:r>
      <w:r w:rsidR="008F436F" w:rsidRPr="008F436F">
        <w:rPr>
          <w:rFonts w:ascii="Times New Roman" w:hAnsi="Times New Roman" w:cs="Times New Roman"/>
          <w:color w:val="000000" w:themeColor="text1"/>
          <w:sz w:val="24"/>
          <w:szCs w:val="24"/>
        </w:rPr>
        <w:t>linear</w:t>
      </w:r>
      <w:r w:rsidRPr="008F436F">
        <w:rPr>
          <w:rFonts w:ascii="Times New Roman" w:hAnsi="Times New Roman" w:cs="Times New Roman"/>
          <w:color w:val="000000" w:themeColor="text1"/>
          <w:sz w:val="24"/>
          <w:szCs w:val="24"/>
        </w:rPr>
        <w:t xml:space="preserve"> model</w:t>
      </w:r>
      <w:r w:rsidR="008F436F" w:rsidRPr="008F436F">
        <w:rPr>
          <w:rFonts w:ascii="Times New Roman" w:hAnsi="Times New Roman" w:cs="Times New Roman"/>
          <w:color w:val="000000" w:themeColor="text1"/>
          <w:sz w:val="24"/>
          <w:szCs w:val="24"/>
        </w:rPr>
        <w:t>s of R&amp;D spending</w:t>
      </w:r>
      <w:r w:rsidRPr="008F436F">
        <w:rPr>
          <w:rFonts w:ascii="Times New Roman" w:hAnsi="Times New Roman" w:cs="Times New Roman"/>
          <w:color w:val="000000" w:themeColor="text1"/>
          <w:sz w:val="24"/>
          <w:szCs w:val="24"/>
        </w:rPr>
        <w:t xml:space="preserve">. </w:t>
      </w:r>
    </w:p>
    <w:p w14:paraId="7214100E" w14:textId="77777777" w:rsidR="003E3641" w:rsidRPr="00852F8D" w:rsidRDefault="003E3641" w:rsidP="000A17A3">
      <w:pPr>
        <w:pStyle w:val="ListParagraph"/>
        <w:numPr>
          <w:ilvl w:val="1"/>
          <w:numId w:val="9"/>
        </w:num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Market Authorizations for New Orphan Drugs</w:t>
      </w:r>
    </w:p>
    <w:p w14:paraId="06B8D4C3" w14:textId="5D3C495F" w:rsidR="003E3641" w:rsidRPr="00852F8D" w:rsidRDefault="008F436F" w:rsidP="000A17A3">
      <w:pPr>
        <w:spacing w:line="480" w:lineRule="auto"/>
        <w:ind w:firstLine="360"/>
        <w:jc w:val="both"/>
        <w:rPr>
          <w:rFonts w:ascii="Times New Roman" w:hAnsi="Times New Roman" w:cs="Times New Roman"/>
          <w:color w:val="000000" w:themeColor="text1"/>
          <w:sz w:val="24"/>
          <w:szCs w:val="24"/>
        </w:rPr>
      </w:pPr>
      <w:r w:rsidRPr="008F436F">
        <w:rPr>
          <w:rFonts w:ascii="Times New Roman" w:hAnsi="Times New Roman" w:cs="Times New Roman"/>
          <w:color w:val="000000" w:themeColor="text1"/>
          <w:sz w:val="24"/>
          <w:szCs w:val="24"/>
        </w:rPr>
        <w:t>It is possible for firms to receive multiple market authorizations for the same drug if they can demonstrate it may be used to treat another condition.</w:t>
      </w:r>
      <w:r w:rsidRPr="008F436F">
        <w:rPr>
          <w:rFonts w:ascii="Times New Roman" w:hAnsi="Times New Roman" w:cs="Times New Roman"/>
          <w:color w:val="000000" w:themeColor="text1"/>
          <w:sz w:val="24"/>
          <w:szCs w:val="24"/>
        </w:rPr>
        <w:t xml:space="preserve"> </w:t>
      </w:r>
      <w:r w:rsidR="003E3641" w:rsidRPr="00600444">
        <w:rPr>
          <w:rFonts w:ascii="Times New Roman" w:hAnsi="Times New Roman" w:cs="Times New Roman"/>
          <w:color w:val="000000" w:themeColor="text1"/>
          <w:sz w:val="24"/>
          <w:szCs w:val="24"/>
        </w:rPr>
        <w:t>(Miller et al.</w:t>
      </w:r>
      <w:r w:rsidR="003E3641">
        <w:rPr>
          <w:rFonts w:ascii="Times New Roman" w:hAnsi="Times New Roman" w:cs="Times New Roman"/>
          <w:color w:val="000000" w:themeColor="text1"/>
          <w:sz w:val="24"/>
          <w:szCs w:val="24"/>
        </w:rPr>
        <w:t>, 2022</w:t>
      </w:r>
      <w:r w:rsidR="003E3641" w:rsidRPr="00600444">
        <w:rPr>
          <w:rFonts w:ascii="Times New Roman" w:hAnsi="Times New Roman" w:cs="Times New Roman"/>
          <w:color w:val="000000" w:themeColor="text1"/>
          <w:sz w:val="24"/>
          <w:szCs w:val="24"/>
        </w:rPr>
        <w:t>)</w:t>
      </w:r>
      <w:r w:rsidR="003E3641">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rPr>
        <w:t xml:space="preserve">There are 223 orphan drugs in the US with over one </w:t>
      </w:r>
      <w:r w:rsidR="003E3641">
        <w:rPr>
          <w:rFonts w:ascii="Times New Roman" w:hAnsi="Times New Roman" w:cs="Times New Roman"/>
          <w:color w:val="000000" w:themeColor="text1"/>
          <w:sz w:val="24"/>
          <w:szCs w:val="24"/>
        </w:rPr>
        <w:t xml:space="preserve">orphan drug </w:t>
      </w:r>
      <w:r w:rsidR="003E3641" w:rsidRPr="00852F8D">
        <w:rPr>
          <w:rFonts w:ascii="Times New Roman" w:hAnsi="Times New Roman" w:cs="Times New Roman"/>
          <w:color w:val="000000" w:themeColor="text1"/>
          <w:sz w:val="24"/>
          <w:szCs w:val="24"/>
        </w:rPr>
        <w:t>market authorization.</w:t>
      </w:r>
      <w:r w:rsidR="003E3641">
        <w:rPr>
          <w:rFonts w:ascii="Times New Roman" w:hAnsi="Times New Roman" w:cs="Times New Roman"/>
          <w:color w:val="000000" w:themeColor="text1"/>
          <w:sz w:val="24"/>
          <w:szCs w:val="24"/>
        </w:rPr>
        <w:t xml:space="preserve"> Table 3.1</w:t>
      </w:r>
      <w:r w:rsidR="003E3641" w:rsidRPr="00852F8D">
        <w:rPr>
          <w:rFonts w:ascii="Times New Roman" w:hAnsi="Times New Roman" w:cs="Times New Roman"/>
          <w:color w:val="000000" w:themeColor="text1"/>
          <w:sz w:val="24"/>
          <w:szCs w:val="24"/>
        </w:rPr>
        <w:t xml:space="preserve"> is a list of US orphan drugs with over five </w:t>
      </w:r>
      <w:r w:rsidR="00AE7282">
        <w:rPr>
          <w:rFonts w:ascii="Times New Roman" w:hAnsi="Times New Roman" w:cs="Times New Roman"/>
          <w:color w:val="000000" w:themeColor="text1"/>
          <w:sz w:val="24"/>
          <w:szCs w:val="24"/>
        </w:rPr>
        <w:t xml:space="preserve">orphan drug </w:t>
      </w:r>
      <w:r w:rsidR="003E3641" w:rsidRPr="00852F8D">
        <w:rPr>
          <w:rFonts w:ascii="Times New Roman" w:hAnsi="Times New Roman" w:cs="Times New Roman"/>
          <w:color w:val="000000" w:themeColor="text1"/>
          <w:sz w:val="24"/>
          <w:szCs w:val="24"/>
        </w:rPr>
        <w:t>market authorizations.</w:t>
      </w:r>
      <w:r w:rsidR="003E3641">
        <w:rPr>
          <w:rFonts w:ascii="Times New Roman" w:hAnsi="Times New Roman" w:cs="Times New Roman"/>
          <w:color w:val="000000" w:themeColor="text1"/>
          <w:sz w:val="24"/>
          <w:szCs w:val="24"/>
        </w:rPr>
        <w:t xml:space="preserve"> This table </w:t>
      </w:r>
      <w:r w:rsidR="00814968">
        <w:rPr>
          <w:rFonts w:ascii="Times New Roman" w:hAnsi="Times New Roman" w:cs="Times New Roman"/>
          <w:color w:val="000000" w:themeColor="text1"/>
          <w:sz w:val="24"/>
          <w:szCs w:val="24"/>
        </w:rPr>
        <w:t xml:space="preserve">and </w:t>
      </w:r>
      <w:r w:rsidR="003E3641">
        <w:rPr>
          <w:rFonts w:ascii="Times New Roman" w:hAnsi="Times New Roman" w:cs="Times New Roman"/>
          <w:color w:val="000000" w:themeColor="text1"/>
          <w:sz w:val="24"/>
          <w:szCs w:val="24"/>
        </w:rPr>
        <w:t xml:space="preserve">does not include market authorizations for non-rare diseases. </w:t>
      </w:r>
    </w:p>
    <w:p w14:paraId="7BC6F110" w14:textId="29740734" w:rsidR="003E3641" w:rsidRPr="00852F8D"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Table 3.1 US Market Authorization </w:t>
      </w:r>
      <w:r w:rsidR="00F2338B" w:rsidRPr="00F2338B">
        <w:rPr>
          <w:rFonts w:ascii="Times New Roman" w:hAnsi="Times New Roman" w:cs="Times New Roman"/>
          <w:b/>
          <w:bCs/>
          <w:color w:val="FF0000"/>
          <w:sz w:val="24"/>
          <w:szCs w:val="24"/>
        </w:rPr>
        <w:t>Counts</w:t>
      </w:r>
      <w:r w:rsidRPr="00F2338B">
        <w:rPr>
          <w:rFonts w:ascii="Times New Roman" w:hAnsi="Times New Roman" w:cs="Times New Roman"/>
          <w:b/>
          <w:bCs/>
          <w:color w:val="FF0000"/>
          <w:sz w:val="24"/>
          <w:szCs w:val="24"/>
        </w:rPr>
        <w:t xml:space="preserve"> </w:t>
      </w:r>
      <w:r w:rsidRPr="00852F8D">
        <w:rPr>
          <w:rFonts w:ascii="Times New Roman" w:hAnsi="Times New Roman" w:cs="Times New Roman"/>
          <w:b/>
          <w:bCs/>
          <w:color w:val="000000" w:themeColor="text1"/>
          <w:sz w:val="24"/>
          <w:szCs w:val="24"/>
        </w:rPr>
        <w:t xml:space="preserve">for Orphan Drugs with Over 5 </w:t>
      </w:r>
      <w:r w:rsidR="00AE7282">
        <w:rPr>
          <w:rFonts w:ascii="Times New Roman" w:hAnsi="Times New Roman" w:cs="Times New Roman"/>
          <w:b/>
          <w:bCs/>
          <w:color w:val="000000" w:themeColor="text1"/>
          <w:sz w:val="24"/>
          <w:szCs w:val="24"/>
        </w:rPr>
        <w:t xml:space="preserve">Orphan Drug </w:t>
      </w:r>
      <w:r w:rsidRPr="00852F8D">
        <w:rPr>
          <w:rFonts w:ascii="Times New Roman" w:hAnsi="Times New Roman" w:cs="Times New Roman"/>
          <w:b/>
          <w:bCs/>
          <w:color w:val="000000" w:themeColor="text1"/>
          <w:sz w:val="24"/>
          <w:szCs w:val="24"/>
        </w:rPr>
        <w:t>Market Authorizations</w:t>
      </w:r>
    </w:p>
    <w:p w14:paraId="1A1AE3CF" w14:textId="0E08B5D5" w:rsidR="003E3641" w:rsidRPr="00852F8D" w:rsidRDefault="00950F57" w:rsidP="00777370">
      <w:pPr>
        <w:spacing w:line="480" w:lineRule="auto"/>
        <w:jc w:val="center"/>
        <w:rPr>
          <w:rFonts w:ascii="Times New Roman" w:hAnsi="Times New Roman" w:cs="Times New Roman"/>
          <w:color w:val="000000" w:themeColor="text1"/>
          <w:bdr w:val="none" w:sz="0" w:space="0" w:color="auto" w:frame="1"/>
        </w:rPr>
      </w:pPr>
      <w:r>
        <w:rPr>
          <w:rFonts w:ascii="Times New Roman" w:hAnsi="Times New Roman" w:cs="Times New Roman"/>
          <w:noProof/>
          <w:color w:val="000000" w:themeColor="text1"/>
          <w:bdr w:val="none" w:sz="0" w:space="0" w:color="auto" w:frame="1"/>
          <w14:ligatures w14:val="standardContextual"/>
        </w:rPr>
        <w:lastRenderedPageBreak/>
        <w:drawing>
          <wp:inline distT="0" distB="0" distL="0" distR="0" wp14:anchorId="174D8446" wp14:editId="11552123">
            <wp:extent cx="2668270" cy="3735162"/>
            <wp:effectExtent l="12700" t="12700" r="11430" b="11430"/>
            <wp:docPr id="1427467323" name="Picture 42"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7323" name="Picture 42" descr="A table of text with black tex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8587"/>
                    <a:stretch/>
                  </pic:blipFill>
                  <pic:spPr bwMode="auto">
                    <a:xfrm>
                      <a:off x="0" y="0"/>
                      <a:ext cx="2696289" cy="3774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A22C62" w14:textId="77777777" w:rsidR="003E3641" w:rsidRPr="00852F8D" w:rsidRDefault="003E3641" w:rsidP="000A17A3">
      <w:pPr>
        <w:spacing w:line="480" w:lineRule="auto"/>
        <w:ind w:firstLine="36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contrast, in Europe, there are </w:t>
      </w:r>
      <w:r>
        <w:rPr>
          <w:rFonts w:ascii="Times New Roman" w:hAnsi="Times New Roman" w:cs="Times New Roman"/>
          <w:color w:val="000000" w:themeColor="text1"/>
          <w:sz w:val="24"/>
          <w:szCs w:val="24"/>
        </w:rPr>
        <w:t>nine</w:t>
      </w:r>
      <w:r w:rsidRPr="00852F8D">
        <w:rPr>
          <w:rFonts w:ascii="Times New Roman" w:hAnsi="Times New Roman" w:cs="Times New Roman"/>
          <w:color w:val="000000" w:themeColor="text1"/>
          <w:sz w:val="24"/>
          <w:szCs w:val="24"/>
        </w:rPr>
        <w:t xml:space="preserve"> orphan drugs with over one market authorization. </w:t>
      </w:r>
      <w:r>
        <w:rPr>
          <w:rFonts w:ascii="Times New Roman" w:hAnsi="Times New Roman" w:cs="Times New Roman"/>
          <w:color w:val="000000" w:themeColor="text1"/>
          <w:sz w:val="24"/>
          <w:szCs w:val="24"/>
        </w:rPr>
        <w:t>Table 3.2</w:t>
      </w:r>
      <w:r w:rsidRPr="00852F8D">
        <w:rPr>
          <w:rFonts w:ascii="Times New Roman" w:hAnsi="Times New Roman" w:cs="Times New Roman"/>
          <w:color w:val="000000" w:themeColor="text1"/>
          <w:sz w:val="24"/>
          <w:szCs w:val="24"/>
        </w:rPr>
        <w:t xml:space="preserve"> is a list of EU orphan drugs with over one </w:t>
      </w:r>
      <w:r>
        <w:rPr>
          <w:rFonts w:ascii="Times New Roman" w:hAnsi="Times New Roman" w:cs="Times New Roman"/>
          <w:color w:val="000000" w:themeColor="text1"/>
          <w:sz w:val="24"/>
          <w:szCs w:val="24"/>
        </w:rPr>
        <w:t xml:space="preserve">orphan </w:t>
      </w:r>
      <w:r w:rsidRPr="00852F8D">
        <w:rPr>
          <w:rFonts w:ascii="Times New Roman" w:hAnsi="Times New Roman" w:cs="Times New Roman"/>
          <w:color w:val="000000" w:themeColor="text1"/>
          <w:sz w:val="24"/>
          <w:szCs w:val="24"/>
        </w:rPr>
        <w:t>market authorization.</w:t>
      </w:r>
      <w:r w:rsidRPr="007B007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This table does not include market authorizations for non-rare diseases. </w:t>
      </w:r>
    </w:p>
    <w:p w14:paraId="45578184" w14:textId="2B86CDFF" w:rsidR="003E3641" w:rsidRPr="00950F57"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Table 3.2 EU Market Authorization </w:t>
      </w:r>
      <w:r w:rsidR="00F2338B" w:rsidRPr="00F2338B">
        <w:rPr>
          <w:rFonts w:ascii="Times New Roman" w:hAnsi="Times New Roman" w:cs="Times New Roman"/>
          <w:b/>
          <w:bCs/>
          <w:color w:val="FF0000"/>
          <w:sz w:val="24"/>
          <w:szCs w:val="24"/>
        </w:rPr>
        <w:t>Counts</w:t>
      </w:r>
      <w:r w:rsidRPr="00F2338B">
        <w:rPr>
          <w:rFonts w:ascii="Times New Roman" w:hAnsi="Times New Roman" w:cs="Times New Roman"/>
          <w:b/>
          <w:bCs/>
          <w:color w:val="FF0000"/>
          <w:sz w:val="24"/>
          <w:szCs w:val="24"/>
        </w:rPr>
        <w:t xml:space="preserve"> </w:t>
      </w:r>
      <w:r w:rsidRPr="00852F8D">
        <w:rPr>
          <w:rFonts w:ascii="Times New Roman" w:hAnsi="Times New Roman" w:cs="Times New Roman"/>
          <w:b/>
          <w:bCs/>
          <w:color w:val="000000" w:themeColor="text1"/>
          <w:sz w:val="24"/>
          <w:szCs w:val="24"/>
        </w:rPr>
        <w:t xml:space="preserve">for Orphan Drugs with Over 1 </w:t>
      </w:r>
      <w:r w:rsidR="00AE7282">
        <w:rPr>
          <w:rFonts w:ascii="Times New Roman" w:hAnsi="Times New Roman" w:cs="Times New Roman"/>
          <w:b/>
          <w:bCs/>
          <w:color w:val="000000" w:themeColor="text1"/>
          <w:sz w:val="24"/>
          <w:szCs w:val="24"/>
        </w:rPr>
        <w:t xml:space="preserve">Orphan Drug </w:t>
      </w:r>
      <w:r w:rsidRPr="00852F8D">
        <w:rPr>
          <w:rFonts w:ascii="Times New Roman" w:hAnsi="Times New Roman" w:cs="Times New Roman"/>
          <w:b/>
          <w:bCs/>
          <w:color w:val="000000" w:themeColor="text1"/>
          <w:sz w:val="24"/>
          <w:szCs w:val="24"/>
        </w:rPr>
        <w:t>Market Authorization</w:t>
      </w:r>
    </w:p>
    <w:p w14:paraId="76726B06" w14:textId="3A7B4891" w:rsidR="00950F57" w:rsidRDefault="007F537F" w:rsidP="00777370">
      <w:pPr>
        <w:spacing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14:anchorId="75D179E1" wp14:editId="0A6A00C2">
            <wp:extent cx="2379626" cy="2201010"/>
            <wp:effectExtent l="12700" t="12700" r="8255" b="8890"/>
            <wp:docPr id="549215950" name="Picture 43"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5950" name="Picture 43" descr="A table of text with black text&#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19779"/>
                    <a:stretch/>
                  </pic:blipFill>
                  <pic:spPr bwMode="auto">
                    <a:xfrm>
                      <a:off x="0" y="0"/>
                      <a:ext cx="2403081" cy="2222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B733F0" w14:textId="7AFC9DE7" w:rsidR="00B60579" w:rsidRPr="00F42A12" w:rsidRDefault="00B60579"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Because of this discrepancy</w:t>
      </w:r>
      <w:r>
        <w:rPr>
          <w:rFonts w:ascii="Times New Roman" w:hAnsi="Times New Roman" w:cs="Times New Roman"/>
          <w:color w:val="000000" w:themeColor="text1"/>
          <w:sz w:val="24"/>
          <w:szCs w:val="24"/>
        </w:rPr>
        <w:t xml:space="preserve"> between </w:t>
      </w:r>
      <w:r w:rsidR="000C3E03">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US</w:t>
      </w:r>
      <w:r w:rsidR="000C3E0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EU</w:t>
      </w:r>
      <w:r w:rsidR="000C3E03">
        <w:rPr>
          <w:rFonts w:ascii="Times New Roman" w:hAnsi="Times New Roman" w:cs="Times New Roman"/>
          <w:color w:val="000000" w:themeColor="text1"/>
          <w:sz w:val="24"/>
          <w:szCs w:val="24"/>
        </w:rPr>
        <w:t>’s tendencies to re-market authorize orphan drugs</w:t>
      </w:r>
      <w:r w:rsidRPr="00852F8D">
        <w:rPr>
          <w:rFonts w:ascii="Times New Roman" w:hAnsi="Times New Roman" w:cs="Times New Roman"/>
          <w:color w:val="000000" w:themeColor="text1"/>
          <w:sz w:val="24"/>
          <w:szCs w:val="24"/>
        </w:rPr>
        <w:t xml:space="preserve">, we want to </w:t>
      </w:r>
      <w:r w:rsidR="000C3E03">
        <w:rPr>
          <w:rFonts w:ascii="Times New Roman" w:hAnsi="Times New Roman" w:cs="Times New Roman"/>
          <w:color w:val="000000" w:themeColor="text1"/>
          <w:sz w:val="24"/>
          <w:szCs w:val="24"/>
        </w:rPr>
        <w:t>study</w:t>
      </w:r>
      <w:r>
        <w:rPr>
          <w:rFonts w:ascii="Times New Roman" w:hAnsi="Times New Roman" w:cs="Times New Roman"/>
          <w:color w:val="000000" w:themeColor="text1"/>
          <w:sz w:val="24"/>
          <w:szCs w:val="24"/>
        </w:rPr>
        <w:t xml:space="preserve"> market authorizations for </w:t>
      </w:r>
      <w:r w:rsidRPr="00852F8D">
        <w:rPr>
          <w:rFonts w:ascii="Times New Roman" w:hAnsi="Times New Roman" w:cs="Times New Roman"/>
          <w:color w:val="000000" w:themeColor="text1"/>
          <w:sz w:val="24"/>
          <w:szCs w:val="24"/>
        </w:rPr>
        <w:t>new orphan drugs</w:t>
      </w:r>
      <w:r>
        <w:rPr>
          <w:rFonts w:ascii="Times New Roman" w:hAnsi="Times New Roman" w:cs="Times New Roman"/>
          <w:color w:val="000000" w:themeColor="text1"/>
          <w:sz w:val="24"/>
          <w:szCs w:val="24"/>
        </w:rPr>
        <w:t xml:space="preserve"> in the US and EU.</w:t>
      </w:r>
      <w:r w:rsidRPr="00852F8D">
        <w:rPr>
          <w:rFonts w:ascii="Times New Roman" w:hAnsi="Times New Roman" w:cs="Times New Roman"/>
          <w:color w:val="000000" w:themeColor="text1"/>
          <w:sz w:val="24"/>
          <w:szCs w:val="24"/>
        </w:rPr>
        <w:t xml:space="preserve"> </w:t>
      </w:r>
      <w:r w:rsidR="000C3E03">
        <w:rPr>
          <w:rFonts w:ascii="Times New Roman" w:hAnsi="Times New Roman" w:cs="Times New Roman"/>
          <w:color w:val="000000" w:themeColor="text1"/>
          <w:sz w:val="24"/>
          <w:szCs w:val="24"/>
        </w:rPr>
        <w:t xml:space="preserve">These are drugs that are receiving an orphan market authorization for the first time in the year counted. </w:t>
      </w:r>
    </w:p>
    <w:p w14:paraId="4D9E0588" w14:textId="77777777" w:rsidR="00B852C4"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following figures show the annual counts of all market authorizations compared to the annual counts of market authorizations for new orphan drugs in the US (Figure 3.3) and the EU (Figure 3.4)</w:t>
      </w:r>
      <w:r w:rsidR="00D96C63">
        <w:rPr>
          <w:rFonts w:ascii="Times New Roman" w:hAnsi="Times New Roman" w:cs="Times New Roman"/>
          <w:color w:val="000000" w:themeColor="text1"/>
          <w:sz w:val="24"/>
          <w:szCs w:val="24"/>
        </w:rPr>
        <w:t>.</w:t>
      </w:r>
      <w:r w:rsidR="00B852C4">
        <w:rPr>
          <w:rFonts w:ascii="Times New Roman" w:hAnsi="Times New Roman" w:cs="Times New Roman"/>
          <w:color w:val="000000" w:themeColor="text1"/>
          <w:sz w:val="24"/>
          <w:szCs w:val="24"/>
        </w:rPr>
        <w:t xml:space="preserve"> </w:t>
      </w:r>
    </w:p>
    <w:p w14:paraId="1A66D1B4" w14:textId="5B28F724" w:rsidR="003E3641" w:rsidRPr="00852F8D" w:rsidRDefault="00B852C4"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14:anchorId="52EE09EA" wp14:editId="4568449E">
            <wp:extent cx="5486400" cy="3446145"/>
            <wp:effectExtent l="12700" t="12700" r="12700" b="8255"/>
            <wp:docPr id="476150843" name="Picture 12" descr="A graph of a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50843" name="Picture 12" descr="A graph of a drug marke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86400" cy="3446145"/>
                    </a:xfrm>
                    <a:prstGeom prst="rect">
                      <a:avLst/>
                    </a:prstGeom>
                    <a:ln>
                      <a:solidFill>
                        <a:schemeClr val="tx1"/>
                      </a:solidFill>
                    </a:ln>
                  </pic:spPr>
                </pic:pic>
              </a:graphicData>
            </a:graphic>
          </wp:inline>
        </w:drawing>
      </w:r>
    </w:p>
    <w:p w14:paraId="7587A447" w14:textId="424709FF" w:rsidR="003E3641" w:rsidRPr="00852F8D" w:rsidRDefault="003E3641" w:rsidP="000A17A3">
      <w:pPr>
        <w:spacing w:line="480" w:lineRule="auto"/>
        <w:jc w:val="both"/>
        <w:rPr>
          <w:rFonts w:ascii="Times New Roman" w:hAnsi="Times New Roman" w:cs="Times New Roman"/>
          <w:color w:val="000000" w:themeColor="text1"/>
          <w:bdr w:val="none" w:sz="0" w:space="0" w:color="auto" w:frame="1"/>
        </w:rPr>
      </w:pPr>
    </w:p>
    <w:p w14:paraId="6FB63957" w14:textId="77777777" w:rsidR="003E3641" w:rsidRPr="00852F8D" w:rsidRDefault="003E3641" w:rsidP="000A17A3">
      <w:pPr>
        <w:spacing w:after="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3.3 Annual Number of Orphan Drug Market Authorizations in the US</w:t>
      </w:r>
    </w:p>
    <w:p w14:paraId="3CC2C10E" w14:textId="5363C51D" w:rsidR="003E3641" w:rsidRPr="00852F8D" w:rsidRDefault="00B852C4" w:rsidP="000A17A3">
      <w:pPr>
        <w:spacing w:line="480" w:lineRule="auto"/>
        <w:ind w:firstLine="720"/>
        <w:jc w:val="both"/>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bdr w:val="none" w:sz="0" w:space="0" w:color="auto" w:frame="1"/>
        </w:rPr>
        <w:t>Figure __ shows a</w:t>
      </w:r>
      <w:r w:rsidR="003E3641" w:rsidRPr="00852F8D">
        <w:rPr>
          <w:rFonts w:ascii="Times New Roman" w:hAnsi="Times New Roman" w:cs="Times New Roman"/>
          <w:color w:val="000000" w:themeColor="text1"/>
          <w:sz w:val="24"/>
          <w:szCs w:val="24"/>
          <w:bdr w:val="none" w:sz="0" w:space="0" w:color="auto" w:frame="1"/>
        </w:rPr>
        <w:t xml:space="preserve"> visual divergence between the trend of orphan drug market authorizations overall and market authorizations for new orphan drugs in the US.</w:t>
      </w:r>
    </w:p>
    <w:p w14:paraId="16751912" w14:textId="24B42404" w:rsidR="003E3641" w:rsidRPr="00852F8D" w:rsidRDefault="00B852C4"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2DD6668D" wp14:editId="1AC96A10">
            <wp:extent cx="5486400" cy="3479800"/>
            <wp:effectExtent l="12700" t="12700" r="12700" b="12700"/>
            <wp:docPr id="1267907345" name="Picture 11" descr="A graph of a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7345" name="Picture 11" descr="A graph of a number of drug market authoriti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3479800"/>
                    </a:xfrm>
                    <a:prstGeom prst="rect">
                      <a:avLst/>
                    </a:prstGeom>
                    <a:ln>
                      <a:solidFill>
                        <a:schemeClr val="tx1"/>
                      </a:solidFill>
                    </a:ln>
                  </pic:spPr>
                </pic:pic>
              </a:graphicData>
            </a:graphic>
          </wp:inline>
        </w:drawing>
      </w:r>
    </w:p>
    <w:p w14:paraId="254F78FE" w14:textId="77777777" w:rsidR="003E3641" w:rsidRPr="00852F8D" w:rsidRDefault="003E3641" w:rsidP="000A17A3">
      <w:pPr>
        <w:spacing w:after="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3.4 Annual Number of Orphan Drug Market Authorizations in the EU</w:t>
      </w:r>
    </w:p>
    <w:p w14:paraId="672A33BB" w14:textId="11D8F5D6" w:rsidR="00167A14"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Because there are few</w:t>
      </w:r>
      <w:r>
        <w:rPr>
          <w:rFonts w:ascii="Times New Roman" w:hAnsi="Times New Roman" w:cs="Times New Roman"/>
          <w:color w:val="000000" w:themeColor="text1"/>
          <w:sz w:val="24"/>
          <w:szCs w:val="24"/>
        </w:rPr>
        <w:t>er</w:t>
      </w:r>
      <w:r w:rsidRPr="00852F8D">
        <w:rPr>
          <w:rFonts w:ascii="Times New Roman" w:hAnsi="Times New Roman" w:cs="Times New Roman"/>
          <w:color w:val="000000" w:themeColor="text1"/>
          <w:sz w:val="24"/>
          <w:szCs w:val="24"/>
        </w:rPr>
        <w:t xml:space="preserve"> orphan drugs with multiple market authorizations in the EU, there is not a</w:t>
      </w:r>
      <w:r>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large </w:t>
      </w:r>
      <w:r>
        <w:rPr>
          <w:rFonts w:ascii="Times New Roman" w:hAnsi="Times New Roman" w:cs="Times New Roman"/>
          <w:color w:val="000000" w:themeColor="text1"/>
          <w:sz w:val="24"/>
          <w:szCs w:val="24"/>
        </w:rPr>
        <w:t xml:space="preserve">of a </w:t>
      </w:r>
      <w:r w:rsidRPr="00852F8D">
        <w:rPr>
          <w:rFonts w:ascii="Times New Roman" w:hAnsi="Times New Roman" w:cs="Times New Roman"/>
          <w:color w:val="000000" w:themeColor="text1"/>
          <w:sz w:val="24"/>
          <w:szCs w:val="24"/>
        </w:rPr>
        <w:t xml:space="preserve">visual difference in </w:t>
      </w:r>
      <w:r w:rsidR="00B852C4">
        <w:rPr>
          <w:rFonts w:ascii="Times New Roman" w:hAnsi="Times New Roman" w:cs="Times New Roman"/>
          <w:color w:val="000000" w:themeColor="text1"/>
          <w:sz w:val="24"/>
          <w:szCs w:val="24"/>
        </w:rPr>
        <w:t>the trend</w:t>
      </w:r>
      <w:r w:rsidRPr="00852F8D">
        <w:rPr>
          <w:rFonts w:ascii="Times New Roman" w:hAnsi="Times New Roman" w:cs="Times New Roman"/>
          <w:color w:val="000000" w:themeColor="text1"/>
          <w:sz w:val="24"/>
          <w:szCs w:val="24"/>
        </w:rPr>
        <w:t xml:space="preserve"> between orphan drug market authorizations overall and market authorizations for new orphan drugs</w:t>
      </w:r>
      <w:r w:rsidR="00B852C4">
        <w:rPr>
          <w:rFonts w:ascii="Times New Roman" w:hAnsi="Times New Roman" w:cs="Times New Roman"/>
          <w:color w:val="000000" w:themeColor="text1"/>
          <w:sz w:val="24"/>
          <w:szCs w:val="24"/>
        </w:rPr>
        <w:t xml:space="preserve"> in figure __</w:t>
      </w:r>
      <w:r w:rsidRPr="00852F8D">
        <w:rPr>
          <w:rFonts w:ascii="Times New Roman" w:hAnsi="Times New Roman" w:cs="Times New Roman"/>
          <w:color w:val="000000" w:themeColor="text1"/>
          <w:sz w:val="24"/>
          <w:szCs w:val="24"/>
        </w:rPr>
        <w:t>.</w:t>
      </w:r>
      <w:r w:rsidR="00167A14" w:rsidRPr="00167A14">
        <w:rPr>
          <w:rFonts w:ascii="Times New Roman" w:hAnsi="Times New Roman" w:cs="Times New Roman"/>
          <w:color w:val="000000" w:themeColor="text1"/>
          <w:sz w:val="24"/>
          <w:szCs w:val="24"/>
        </w:rPr>
        <w:t xml:space="preserve"> </w:t>
      </w:r>
    </w:p>
    <w:p w14:paraId="51CCC8D6" w14:textId="15EEAFE5" w:rsidR="006A4AEE" w:rsidRPr="00852F8D" w:rsidRDefault="00704877"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__</w:t>
      </w:r>
      <w:r w:rsidR="003E3641" w:rsidRPr="00852F8D">
        <w:rPr>
          <w:rFonts w:ascii="Times New Roman" w:hAnsi="Times New Roman" w:cs="Times New Roman"/>
          <w:color w:val="000000" w:themeColor="text1"/>
          <w:sz w:val="24"/>
          <w:szCs w:val="24"/>
        </w:rPr>
        <w:t xml:space="preserve"> is a graph of market authorizations for new </w:t>
      </w:r>
      <w:r w:rsidR="006A4AEE">
        <w:rPr>
          <w:rFonts w:ascii="Times New Roman" w:hAnsi="Times New Roman" w:cs="Times New Roman"/>
          <w:color w:val="000000" w:themeColor="text1"/>
          <w:sz w:val="24"/>
          <w:szCs w:val="24"/>
        </w:rPr>
        <w:t>pharmaceuticals</w:t>
      </w:r>
      <w:r w:rsidR="003E3641" w:rsidRPr="00852F8D">
        <w:rPr>
          <w:rFonts w:ascii="Times New Roman" w:hAnsi="Times New Roman" w:cs="Times New Roman"/>
          <w:color w:val="000000" w:themeColor="text1"/>
          <w:sz w:val="24"/>
          <w:szCs w:val="24"/>
        </w:rPr>
        <w:t xml:space="preserve"> that have not had a</w:t>
      </w:r>
      <w:r w:rsidR="006A4AEE">
        <w:rPr>
          <w:rFonts w:ascii="Times New Roman" w:hAnsi="Times New Roman" w:cs="Times New Roman"/>
          <w:color w:val="000000" w:themeColor="text1"/>
          <w:sz w:val="24"/>
          <w:szCs w:val="24"/>
        </w:rPr>
        <w:t>n orphan drug</w:t>
      </w:r>
      <w:r w:rsidR="003E3641" w:rsidRPr="00852F8D">
        <w:rPr>
          <w:rFonts w:ascii="Times New Roman" w:hAnsi="Times New Roman" w:cs="Times New Roman"/>
          <w:color w:val="000000" w:themeColor="text1"/>
          <w:sz w:val="24"/>
          <w:szCs w:val="24"/>
        </w:rPr>
        <w:t xml:space="preserve"> market authorization in the past in the US and EU. </w:t>
      </w:r>
      <w:r w:rsidR="006A4AEE">
        <w:rPr>
          <w:rFonts w:ascii="Times New Roman" w:hAnsi="Times New Roman" w:cs="Times New Roman"/>
          <w:color w:val="000000" w:themeColor="text1"/>
          <w:sz w:val="24"/>
          <w:szCs w:val="24"/>
        </w:rPr>
        <w:t xml:space="preserve">It is notable that these counts of </w:t>
      </w:r>
      <w:r w:rsidR="006A4AEE" w:rsidRPr="00852F8D">
        <w:rPr>
          <w:rFonts w:ascii="Times New Roman" w:hAnsi="Times New Roman" w:cs="Times New Roman"/>
          <w:color w:val="000000" w:themeColor="text1"/>
          <w:sz w:val="24"/>
          <w:szCs w:val="24"/>
        </w:rPr>
        <w:t xml:space="preserve">market authorizations </w:t>
      </w:r>
      <w:r w:rsidR="006A4AEE">
        <w:rPr>
          <w:rFonts w:ascii="Times New Roman" w:hAnsi="Times New Roman" w:cs="Times New Roman"/>
          <w:color w:val="000000" w:themeColor="text1"/>
          <w:sz w:val="24"/>
          <w:szCs w:val="24"/>
        </w:rPr>
        <w:t xml:space="preserve">for </w:t>
      </w:r>
      <w:r w:rsidR="006A4AEE" w:rsidRPr="00852F8D">
        <w:rPr>
          <w:rFonts w:ascii="Times New Roman" w:hAnsi="Times New Roman" w:cs="Times New Roman"/>
          <w:color w:val="000000" w:themeColor="text1"/>
          <w:sz w:val="24"/>
          <w:szCs w:val="24"/>
        </w:rPr>
        <w:t>new orphan drug</w:t>
      </w:r>
      <w:r w:rsidR="006A4AEE">
        <w:rPr>
          <w:rFonts w:ascii="Times New Roman" w:hAnsi="Times New Roman" w:cs="Times New Roman"/>
          <w:color w:val="000000" w:themeColor="text1"/>
          <w:sz w:val="24"/>
          <w:szCs w:val="24"/>
        </w:rPr>
        <w:t xml:space="preserve">s </w:t>
      </w:r>
      <w:r w:rsidR="006A4AEE">
        <w:rPr>
          <w:rFonts w:ascii="Times New Roman" w:hAnsi="Times New Roman" w:cs="Times New Roman"/>
          <w:color w:val="000000" w:themeColor="text1"/>
          <w:sz w:val="24"/>
          <w:szCs w:val="24"/>
        </w:rPr>
        <w:t xml:space="preserve">may </w:t>
      </w:r>
      <w:r w:rsidR="006A4AEE">
        <w:rPr>
          <w:rFonts w:ascii="Times New Roman" w:hAnsi="Times New Roman" w:cs="Times New Roman"/>
          <w:color w:val="000000" w:themeColor="text1"/>
          <w:sz w:val="24"/>
          <w:szCs w:val="24"/>
        </w:rPr>
        <w:t xml:space="preserve">include drugs that </w:t>
      </w:r>
      <w:r w:rsidR="006A4AEE">
        <w:rPr>
          <w:rFonts w:ascii="Times New Roman" w:hAnsi="Times New Roman" w:cs="Times New Roman"/>
          <w:color w:val="000000" w:themeColor="text1"/>
          <w:sz w:val="24"/>
          <w:szCs w:val="24"/>
        </w:rPr>
        <w:t>have been</w:t>
      </w:r>
      <w:r w:rsidR="006A4AEE">
        <w:rPr>
          <w:rFonts w:ascii="Times New Roman" w:hAnsi="Times New Roman" w:cs="Times New Roman"/>
          <w:color w:val="000000" w:themeColor="text1"/>
          <w:sz w:val="24"/>
          <w:szCs w:val="24"/>
        </w:rPr>
        <w:t xml:space="preserve"> previously market authorized for non-rare conditions.</w:t>
      </w:r>
    </w:p>
    <w:p w14:paraId="099CEBF8" w14:textId="384196CE"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64154D34" w14:textId="3D7748F1" w:rsidR="003E3641" w:rsidRPr="00852F8D" w:rsidRDefault="00CD39C3"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20461E0F" wp14:editId="24360ADD">
            <wp:extent cx="5486400" cy="3419475"/>
            <wp:effectExtent l="12700" t="12700" r="12700" b="9525"/>
            <wp:docPr id="178406772" name="Picture 37" descr="A graph showing the number of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6772" name="Picture 37" descr="A graph showing the number of market authoriti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3419475"/>
                    </a:xfrm>
                    <a:prstGeom prst="rect">
                      <a:avLst/>
                    </a:prstGeom>
                    <a:ln>
                      <a:solidFill>
                        <a:schemeClr val="tx1"/>
                      </a:solidFill>
                    </a:ln>
                  </pic:spPr>
                </pic:pic>
              </a:graphicData>
            </a:graphic>
          </wp:inline>
        </w:drawing>
      </w:r>
    </w:p>
    <w:p w14:paraId="203FA201"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3.5 Annual Number of Market Authorizations for New Orphan Drugs in the EU and US</w:t>
      </w:r>
    </w:p>
    <w:p w14:paraId="4436B93C"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p>
    <w:p w14:paraId="026D0778" w14:textId="3307EAF0"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US still </w:t>
      </w:r>
      <w:r>
        <w:rPr>
          <w:rFonts w:ascii="Times New Roman" w:hAnsi="Times New Roman" w:cs="Times New Roman"/>
          <w:color w:val="000000" w:themeColor="text1"/>
          <w:sz w:val="24"/>
          <w:szCs w:val="24"/>
        </w:rPr>
        <w:t>award</w:t>
      </w:r>
      <w:r w:rsidR="00671521">
        <w:rPr>
          <w:rFonts w:ascii="Times New Roman" w:hAnsi="Times New Roman" w:cs="Times New Roman"/>
          <w:color w:val="000000" w:themeColor="text1"/>
          <w:sz w:val="24"/>
          <w:szCs w:val="24"/>
        </w:rPr>
        <w:t>ed</w:t>
      </w:r>
      <w:r w:rsidRPr="00852F8D">
        <w:rPr>
          <w:rFonts w:ascii="Times New Roman" w:hAnsi="Times New Roman" w:cs="Times New Roman"/>
          <w:color w:val="000000" w:themeColor="text1"/>
          <w:sz w:val="24"/>
          <w:szCs w:val="24"/>
        </w:rPr>
        <w:t xml:space="preserve"> more annual </w:t>
      </w:r>
      <w:r w:rsidR="00AE7282" w:rsidRPr="00852F8D">
        <w:rPr>
          <w:rFonts w:ascii="Times New Roman" w:hAnsi="Times New Roman" w:cs="Times New Roman"/>
          <w:color w:val="000000" w:themeColor="text1"/>
          <w:sz w:val="24"/>
          <w:szCs w:val="24"/>
        </w:rPr>
        <w:t>market authorizations</w:t>
      </w:r>
      <w:r w:rsidR="00AE7282" w:rsidRPr="00852F8D">
        <w:rPr>
          <w:rFonts w:ascii="Times New Roman" w:hAnsi="Times New Roman" w:cs="Times New Roman"/>
          <w:color w:val="000000" w:themeColor="text1"/>
          <w:sz w:val="24"/>
          <w:szCs w:val="24"/>
        </w:rPr>
        <w:t xml:space="preserve"> </w:t>
      </w:r>
      <w:r w:rsidR="00AE7282">
        <w:rPr>
          <w:rFonts w:ascii="Times New Roman" w:hAnsi="Times New Roman" w:cs="Times New Roman"/>
          <w:color w:val="000000" w:themeColor="text1"/>
          <w:sz w:val="24"/>
          <w:szCs w:val="24"/>
        </w:rPr>
        <w:t xml:space="preserve">for </w:t>
      </w:r>
      <w:r w:rsidRPr="00852F8D">
        <w:rPr>
          <w:rFonts w:ascii="Times New Roman" w:hAnsi="Times New Roman" w:cs="Times New Roman"/>
          <w:color w:val="000000" w:themeColor="text1"/>
          <w:sz w:val="24"/>
          <w:szCs w:val="24"/>
        </w:rPr>
        <w:t>new orphan drug</w:t>
      </w:r>
      <w:r w:rsidR="00671521">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than the EU in every year</w:t>
      </w:r>
      <w:r w:rsidR="00671521">
        <w:rPr>
          <w:rFonts w:ascii="Times New Roman" w:hAnsi="Times New Roman" w:cs="Times New Roman"/>
          <w:color w:val="000000" w:themeColor="text1"/>
          <w:sz w:val="24"/>
          <w:szCs w:val="24"/>
        </w:rPr>
        <w:t xml:space="preserve"> between 2004 to 2021</w:t>
      </w:r>
      <w:r w:rsidRPr="00852F8D">
        <w:rPr>
          <w:rFonts w:ascii="Times New Roman" w:hAnsi="Times New Roman" w:cs="Times New Roman"/>
          <w:color w:val="000000" w:themeColor="text1"/>
          <w:sz w:val="24"/>
          <w:szCs w:val="24"/>
        </w:rPr>
        <w:t xml:space="preserve">, except in 2007. However, the slopes </w:t>
      </w:r>
      <w:r w:rsidR="006A4AEE">
        <w:rPr>
          <w:rFonts w:ascii="Times New Roman" w:hAnsi="Times New Roman" w:cs="Times New Roman"/>
          <w:color w:val="000000" w:themeColor="text1"/>
          <w:sz w:val="24"/>
          <w:szCs w:val="24"/>
        </w:rPr>
        <w:t xml:space="preserve">of authorizations over time </w:t>
      </w:r>
      <w:r w:rsidRPr="00852F8D">
        <w:rPr>
          <w:rFonts w:ascii="Times New Roman" w:hAnsi="Times New Roman" w:cs="Times New Roman"/>
          <w:color w:val="000000" w:themeColor="text1"/>
          <w:sz w:val="24"/>
          <w:szCs w:val="24"/>
        </w:rPr>
        <w:t>between the US and EU in figure 3.5 look closer than the slopes between the US and EU of all orphan drug market authorizations in figure 3.2.</w:t>
      </w:r>
      <w:r w:rsidR="00AE7282">
        <w:rPr>
          <w:rFonts w:ascii="Times New Roman" w:hAnsi="Times New Roman" w:cs="Times New Roman"/>
          <w:color w:val="000000" w:themeColor="text1"/>
          <w:sz w:val="24"/>
          <w:szCs w:val="24"/>
        </w:rPr>
        <w:t xml:space="preserve"> </w:t>
      </w:r>
    </w:p>
    <w:p w14:paraId="5F4B76B6" w14:textId="67A4A068" w:rsidR="006A4AEE" w:rsidRDefault="003E3641"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We followed the same procedure as discussed in section 3.2 of modeling using Poisson generalized linear models. Our response variable is now annual number of market authorizations for new orphan drugs</w:t>
      </w:r>
      <w:r w:rsidR="00F00A65">
        <w:rPr>
          <w:rFonts w:ascii="Times New Roman" w:hAnsi="Times New Roman" w:cs="Times New Roman"/>
          <w:color w:val="000000" w:themeColor="text1"/>
          <w:sz w:val="24"/>
          <w:szCs w:val="24"/>
        </w:rPr>
        <w:t>.</w:t>
      </w:r>
    </w:p>
    <w:p w14:paraId="216AC064" w14:textId="778909D7" w:rsidR="009A5ABA" w:rsidRDefault="009A5ABA" w:rsidP="000A17A3">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Collinearity of Predictors</w:t>
      </w:r>
    </w:p>
    <w:p w14:paraId="1528656E" w14:textId="688823D0" w:rsidR="003731E3" w:rsidRDefault="009A5ABA" w:rsidP="000A17A3">
      <w:pPr>
        <w:spacing w:line="480" w:lineRule="auto"/>
        <w:ind w:firstLine="720"/>
        <w:jc w:val="both"/>
        <w:rPr>
          <w:rFonts w:ascii="Times New Roman" w:hAnsi="Times New Roman" w:cs="Times New Roman"/>
          <w:color w:val="000000" w:themeColor="text1"/>
          <w:sz w:val="24"/>
          <w:szCs w:val="24"/>
        </w:rPr>
      </w:pPr>
      <w:r w:rsidRPr="009A5ABA">
        <w:rPr>
          <w:rFonts w:ascii="Times New Roman" w:hAnsi="Times New Roman" w:cs="Times New Roman"/>
          <w:color w:val="000000" w:themeColor="text1"/>
          <w:sz w:val="24"/>
          <w:szCs w:val="24"/>
        </w:rPr>
        <w:t xml:space="preserve">Variance inflation factors are calculated for all </w:t>
      </w:r>
      <w:r w:rsidR="00F00A65">
        <w:rPr>
          <w:rFonts w:ascii="Times New Roman" w:hAnsi="Times New Roman" w:cs="Times New Roman"/>
          <w:color w:val="000000" w:themeColor="text1"/>
          <w:sz w:val="24"/>
          <w:szCs w:val="24"/>
        </w:rPr>
        <w:t xml:space="preserve">model </w:t>
      </w:r>
      <w:r w:rsidR="007659A9">
        <w:rPr>
          <w:rFonts w:ascii="Times New Roman" w:hAnsi="Times New Roman" w:cs="Times New Roman"/>
          <w:color w:val="000000" w:themeColor="text1"/>
          <w:sz w:val="24"/>
          <w:szCs w:val="24"/>
        </w:rPr>
        <w:t>main effect</w:t>
      </w:r>
      <w:r w:rsidR="00F00A65">
        <w:rPr>
          <w:rFonts w:ascii="Times New Roman" w:hAnsi="Times New Roman" w:cs="Times New Roman"/>
          <w:color w:val="000000" w:themeColor="text1"/>
          <w:sz w:val="24"/>
          <w:szCs w:val="24"/>
        </w:rPr>
        <w:t>s.</w:t>
      </w:r>
      <w:r w:rsidRPr="009A5AB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We find that years, R&amp;D spending, and region have VIFs greater than 2. </w:t>
      </w:r>
      <w:r w:rsidR="00FF278A">
        <w:rPr>
          <w:rFonts w:ascii="Times New Roman" w:hAnsi="Times New Roman" w:cs="Times New Roman"/>
          <w:color w:val="000000" w:themeColor="text1"/>
          <w:sz w:val="24"/>
          <w:szCs w:val="24"/>
        </w:rPr>
        <w:t xml:space="preserve">Further </w:t>
      </w:r>
      <w:r w:rsidR="00393CF5">
        <w:rPr>
          <w:rFonts w:ascii="Times New Roman" w:hAnsi="Times New Roman" w:cs="Times New Roman"/>
          <w:color w:val="000000" w:themeColor="text1"/>
          <w:sz w:val="24"/>
          <w:szCs w:val="24"/>
        </w:rPr>
        <w:t xml:space="preserve">visualizations of our predictors </w:t>
      </w:r>
      <w:r w:rsidR="007E683B">
        <w:rPr>
          <w:rFonts w:ascii="Times New Roman" w:hAnsi="Times New Roman" w:cs="Times New Roman"/>
          <w:color w:val="000000" w:themeColor="text1"/>
          <w:sz w:val="24"/>
          <w:szCs w:val="24"/>
        </w:rPr>
        <w:t xml:space="preserve">show potential collinearity between </w:t>
      </w:r>
      <w:r w:rsidR="00103A31">
        <w:rPr>
          <w:rFonts w:ascii="Times New Roman" w:hAnsi="Times New Roman" w:cs="Times New Roman"/>
          <w:color w:val="000000" w:themeColor="text1"/>
          <w:sz w:val="24"/>
          <w:szCs w:val="24"/>
        </w:rPr>
        <w:t>region</w:t>
      </w:r>
      <w:r w:rsidR="007E683B">
        <w:rPr>
          <w:rFonts w:ascii="Times New Roman" w:hAnsi="Times New Roman" w:cs="Times New Roman"/>
          <w:color w:val="000000" w:themeColor="text1"/>
          <w:sz w:val="24"/>
          <w:szCs w:val="24"/>
        </w:rPr>
        <w:t xml:space="preserve"> and R&amp;D spending because US R&amp;D </w:t>
      </w:r>
      <w:r w:rsidR="007E683B">
        <w:rPr>
          <w:rFonts w:ascii="Times New Roman" w:hAnsi="Times New Roman" w:cs="Times New Roman"/>
          <w:color w:val="000000" w:themeColor="text1"/>
          <w:sz w:val="24"/>
          <w:szCs w:val="24"/>
        </w:rPr>
        <w:lastRenderedPageBreak/>
        <w:t xml:space="preserve">spending is consistently higher in the US compared to the EU. </w:t>
      </w:r>
      <w:r w:rsidR="003731E3">
        <w:rPr>
          <w:rFonts w:ascii="Times New Roman" w:hAnsi="Times New Roman" w:cs="Times New Roman"/>
          <w:color w:val="000000" w:themeColor="text1"/>
          <w:sz w:val="24"/>
          <w:szCs w:val="24"/>
        </w:rPr>
        <w:t xml:space="preserve">A visual of this correlation is in appendix __. </w:t>
      </w:r>
      <w:r w:rsidR="003731E3">
        <w:rPr>
          <w:rFonts w:ascii="Times New Roman" w:hAnsi="Times New Roman" w:cs="Times New Roman"/>
          <w:color w:val="000000" w:themeColor="text1"/>
          <w:sz w:val="24"/>
          <w:szCs w:val="24"/>
        </w:rPr>
        <w:t xml:space="preserve">Because of this collinearity, we do not fit regressions containing both </w:t>
      </w:r>
      <w:r w:rsidR="00103A31">
        <w:rPr>
          <w:rFonts w:ascii="Times New Roman" w:hAnsi="Times New Roman" w:cs="Times New Roman"/>
          <w:color w:val="000000" w:themeColor="text1"/>
          <w:sz w:val="24"/>
          <w:szCs w:val="24"/>
        </w:rPr>
        <w:t>region</w:t>
      </w:r>
      <w:r w:rsidR="003731E3">
        <w:rPr>
          <w:rFonts w:ascii="Times New Roman" w:hAnsi="Times New Roman" w:cs="Times New Roman"/>
          <w:color w:val="000000" w:themeColor="text1"/>
          <w:sz w:val="24"/>
          <w:szCs w:val="24"/>
        </w:rPr>
        <w:t xml:space="preserve"> and year</w:t>
      </w:r>
      <w:r w:rsidR="003731E3">
        <w:rPr>
          <w:rFonts w:ascii="Times New Roman" w:hAnsi="Times New Roman" w:cs="Times New Roman"/>
          <w:color w:val="000000" w:themeColor="text1"/>
          <w:sz w:val="24"/>
          <w:szCs w:val="24"/>
        </w:rPr>
        <w:t xml:space="preserve"> as predictors. </w:t>
      </w:r>
    </w:p>
    <w:p w14:paraId="7FB4EF25" w14:textId="02E8FC46" w:rsidR="00FF278A" w:rsidRDefault="007E683B"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also looks to be correlation </w:t>
      </w:r>
      <w:r w:rsidR="003731E3">
        <w:rPr>
          <w:rFonts w:ascii="Times New Roman" w:hAnsi="Times New Roman" w:cs="Times New Roman"/>
          <w:color w:val="000000" w:themeColor="text1"/>
          <w:sz w:val="24"/>
          <w:szCs w:val="24"/>
        </w:rPr>
        <w:t>between years and R&amp;D spending in figure __ as R&amp;D spending looks to increase over time. This is also confirmed via our models of R&amp;D spending over time in ___. Thus, we also do not fit models with both R&amp;D spending and years as predictors.</w:t>
      </w:r>
    </w:p>
    <w:p w14:paraId="3F5917C1" w14:textId="4DDED018" w:rsidR="003E3641" w:rsidRPr="0097413B" w:rsidRDefault="003E3641" w:rsidP="000A17A3">
      <w:pPr>
        <w:spacing w:line="480" w:lineRule="auto"/>
        <w:jc w:val="both"/>
        <w:rPr>
          <w:rFonts w:ascii="Times New Roman" w:hAnsi="Times New Roman" w:cs="Times New Roman"/>
          <w:b/>
          <w:bCs/>
          <w:color w:val="000000" w:themeColor="text1"/>
          <w:sz w:val="24"/>
          <w:szCs w:val="24"/>
        </w:rPr>
      </w:pPr>
      <w:r w:rsidRPr="0097413B">
        <w:rPr>
          <w:rFonts w:ascii="Times New Roman" w:hAnsi="Times New Roman" w:cs="Times New Roman"/>
          <w:b/>
          <w:bCs/>
          <w:color w:val="000000" w:themeColor="text1"/>
          <w:sz w:val="24"/>
          <w:szCs w:val="24"/>
        </w:rPr>
        <w:t>3.</w:t>
      </w:r>
      <w:r w:rsidR="009A5ABA">
        <w:rPr>
          <w:rFonts w:ascii="Times New Roman" w:hAnsi="Times New Roman" w:cs="Times New Roman"/>
          <w:b/>
          <w:bCs/>
          <w:color w:val="000000" w:themeColor="text1"/>
          <w:sz w:val="24"/>
          <w:szCs w:val="24"/>
        </w:rPr>
        <w:t>5</w:t>
      </w:r>
      <w:r w:rsidRPr="0097413B">
        <w:rPr>
          <w:rFonts w:ascii="Times New Roman" w:hAnsi="Times New Roman" w:cs="Times New Roman"/>
          <w:b/>
          <w:bCs/>
          <w:color w:val="000000" w:themeColor="text1"/>
          <w:sz w:val="24"/>
          <w:szCs w:val="24"/>
        </w:rPr>
        <w:t xml:space="preserve"> Independence of </w:t>
      </w:r>
      <w:r>
        <w:rPr>
          <w:rFonts w:ascii="Times New Roman" w:hAnsi="Times New Roman" w:cs="Times New Roman"/>
          <w:b/>
          <w:bCs/>
          <w:color w:val="000000" w:themeColor="text1"/>
          <w:sz w:val="24"/>
          <w:szCs w:val="24"/>
        </w:rPr>
        <w:t>R</w:t>
      </w:r>
      <w:r w:rsidRPr="0097413B">
        <w:rPr>
          <w:rFonts w:ascii="Times New Roman" w:hAnsi="Times New Roman" w:cs="Times New Roman"/>
          <w:b/>
          <w:bCs/>
          <w:color w:val="000000" w:themeColor="text1"/>
          <w:sz w:val="24"/>
          <w:szCs w:val="24"/>
        </w:rPr>
        <w:t xml:space="preserve">esiduals </w:t>
      </w:r>
      <w:r>
        <w:rPr>
          <w:rFonts w:ascii="Times New Roman" w:hAnsi="Times New Roman" w:cs="Times New Roman"/>
          <w:b/>
          <w:bCs/>
          <w:color w:val="000000" w:themeColor="text1"/>
          <w:sz w:val="24"/>
          <w:szCs w:val="24"/>
        </w:rPr>
        <w:t>and</w:t>
      </w:r>
      <w:r w:rsidRPr="0097413B">
        <w:rPr>
          <w:rFonts w:ascii="Times New Roman" w:hAnsi="Times New Roman" w:cs="Times New Roman"/>
          <w:b/>
          <w:bCs/>
          <w:color w:val="000000" w:themeColor="text1"/>
          <w:sz w:val="24"/>
          <w:szCs w:val="24"/>
        </w:rPr>
        <w:t xml:space="preserve"> the Newey-West </w:t>
      </w:r>
      <w:r>
        <w:rPr>
          <w:rFonts w:ascii="Times New Roman" w:hAnsi="Times New Roman" w:cs="Times New Roman"/>
          <w:b/>
          <w:bCs/>
          <w:color w:val="000000" w:themeColor="text1"/>
          <w:sz w:val="24"/>
          <w:szCs w:val="24"/>
        </w:rPr>
        <w:t>E</w:t>
      </w:r>
      <w:r w:rsidRPr="0097413B">
        <w:rPr>
          <w:rFonts w:ascii="Times New Roman" w:hAnsi="Times New Roman" w:cs="Times New Roman"/>
          <w:b/>
          <w:bCs/>
          <w:color w:val="000000" w:themeColor="text1"/>
          <w:sz w:val="24"/>
          <w:szCs w:val="24"/>
        </w:rPr>
        <w:t>stimator</w:t>
      </w:r>
    </w:p>
    <w:p w14:paraId="57F12E5D" w14:textId="36759454"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are working with time series data, the assumption of independent model residuals is likely violated as observations may be time dependent. The traditional standard errors </w:t>
      </w:r>
      <w:r w:rsidR="009A5ABA">
        <w:rPr>
          <w:rFonts w:ascii="Times New Roman" w:hAnsi="Times New Roman" w:cs="Times New Roman"/>
          <w:color w:val="000000" w:themeColor="text1"/>
          <w:sz w:val="24"/>
          <w:szCs w:val="24"/>
        </w:rPr>
        <w:t xml:space="preserve">for ordinary least squares estimates </w:t>
      </w:r>
      <w:r w:rsidR="009A5ABA" w:rsidRPr="00852F8D">
        <w:rPr>
          <w:rFonts w:ascii="Times New Roman" w:hAnsi="Times New Roman" w:cs="Times New Roman"/>
          <w:color w:val="000000" w:themeColor="text1"/>
          <w:sz w:val="24"/>
          <w:szCs w:val="24"/>
        </w:rPr>
        <w:t>assume</w:t>
      </w:r>
      <w:r w:rsidRPr="00852F8D">
        <w:rPr>
          <w:rFonts w:ascii="Times New Roman" w:hAnsi="Times New Roman" w:cs="Times New Roman"/>
          <w:color w:val="000000" w:themeColor="text1"/>
          <w:sz w:val="24"/>
          <w:szCs w:val="24"/>
        </w:rPr>
        <w:t xml:space="preserve"> that residuals </w:t>
      </w:r>
      <w:r w:rsidR="009A5ABA">
        <w:rPr>
          <w:rFonts w:ascii="Times New Roman" w:hAnsi="Times New Roman" w:cs="Times New Roman"/>
          <w:color w:val="000000" w:themeColor="text1"/>
          <w:sz w:val="24"/>
          <w:szCs w:val="24"/>
        </w:rPr>
        <w:t>are independent</w:t>
      </w:r>
      <w:r w:rsidRPr="00852F8D">
        <w:rPr>
          <w:rFonts w:ascii="Times New Roman" w:hAnsi="Times New Roman" w:cs="Times New Roman"/>
          <w:color w:val="000000" w:themeColor="text1"/>
          <w:sz w:val="24"/>
          <w:szCs w:val="24"/>
        </w:rPr>
        <w:t xml:space="preserve">. We </w:t>
      </w:r>
      <w:r w:rsidR="009A5ABA">
        <w:rPr>
          <w:rFonts w:ascii="Times New Roman" w:hAnsi="Times New Roman" w:cs="Times New Roman"/>
          <w:color w:val="000000" w:themeColor="text1"/>
          <w:sz w:val="24"/>
          <w:szCs w:val="24"/>
        </w:rPr>
        <w:t>estimate</w:t>
      </w:r>
      <w:r w:rsidRPr="00852F8D">
        <w:rPr>
          <w:rFonts w:ascii="Times New Roman" w:hAnsi="Times New Roman" w:cs="Times New Roman"/>
          <w:color w:val="000000" w:themeColor="text1"/>
          <w:sz w:val="24"/>
          <w:szCs w:val="24"/>
        </w:rPr>
        <w:t xml:space="preserve"> residual</w:t>
      </w:r>
      <w:r w:rsidR="009A5ABA">
        <w:rPr>
          <w:rFonts w:ascii="Times New Roman" w:hAnsi="Times New Roman" w:cs="Times New Roman"/>
          <w:color w:val="000000" w:themeColor="text1"/>
          <w:sz w:val="24"/>
          <w:szCs w:val="24"/>
        </w:rPr>
        <w:t xml:space="preserve"> </w:t>
      </w:r>
      <w:r w:rsidR="009A5ABA" w:rsidRPr="00852F8D">
        <w:rPr>
          <w:rFonts w:ascii="Times New Roman" w:hAnsi="Times New Roman" w:cs="Times New Roman"/>
          <w:color w:val="000000" w:themeColor="text1"/>
          <w:sz w:val="24"/>
          <w:szCs w:val="24"/>
        </w:rPr>
        <w:t xml:space="preserve">autocorrelation </w:t>
      </w:r>
      <w:r w:rsidR="009A5ABA">
        <w:rPr>
          <w:rFonts w:ascii="Times New Roman" w:hAnsi="Times New Roman" w:cs="Times New Roman"/>
          <w:color w:val="000000" w:themeColor="text1"/>
          <w:sz w:val="24"/>
          <w:szCs w:val="24"/>
        </w:rPr>
        <w:t>using the sample</w:t>
      </w:r>
      <w:r w:rsidRPr="00852F8D">
        <w:rPr>
          <w:rFonts w:ascii="Times New Roman" w:hAnsi="Times New Roman" w:cs="Times New Roman"/>
          <w:color w:val="000000" w:themeColor="text1"/>
          <w:sz w:val="24"/>
          <w:szCs w:val="24"/>
        </w:rPr>
        <w:t xml:space="preserve"> autocorrelation function (ACF) and </w:t>
      </w:r>
      <w:r w:rsidR="009A5ABA">
        <w:rPr>
          <w:rFonts w:ascii="Times New Roman" w:hAnsi="Times New Roman" w:cs="Times New Roman"/>
          <w:color w:val="000000" w:themeColor="text1"/>
          <w:sz w:val="24"/>
          <w:szCs w:val="24"/>
        </w:rPr>
        <w:t xml:space="preserve">sample </w:t>
      </w:r>
      <w:r w:rsidRPr="00852F8D">
        <w:rPr>
          <w:rFonts w:ascii="Times New Roman" w:hAnsi="Times New Roman" w:cs="Times New Roman"/>
          <w:color w:val="000000" w:themeColor="text1"/>
          <w:sz w:val="24"/>
          <w:szCs w:val="24"/>
        </w:rPr>
        <w:t xml:space="preserve">partial autocorrelation function (PACF). If there is autocorrelation at any lag greater than lag zero, there is evidence that the assumption of residual independence has been violated. </w:t>
      </w:r>
      <w:r w:rsidR="00731999">
        <w:rPr>
          <w:rFonts w:ascii="Times New Roman" w:hAnsi="Times New Roman" w:cs="Times New Roman"/>
          <w:color w:val="000000" w:themeColor="text1"/>
          <w:sz w:val="24"/>
          <w:szCs w:val="24"/>
        </w:rPr>
        <w:t>An example of a residual panel with evidence of autocorrelation is shown in appendix __.</w:t>
      </w:r>
    </w:p>
    <w:p w14:paraId="5A8C8B29" w14:textId="1AD7B597" w:rsidR="003E3641" w:rsidRPr="00852F8D" w:rsidRDefault="009A5ABA"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adjust standard errors for residual autocorrelation</w:t>
      </w:r>
      <w:r w:rsidR="003E3641" w:rsidRPr="00852F8D">
        <w:rPr>
          <w:rFonts w:ascii="Times New Roman" w:hAnsi="Times New Roman" w:cs="Times New Roman"/>
          <w:color w:val="000000" w:themeColor="text1"/>
          <w:sz w:val="24"/>
          <w:szCs w:val="24"/>
        </w:rPr>
        <w:t xml:space="preserve">, we </w:t>
      </w:r>
      <w:r>
        <w:rPr>
          <w:rFonts w:ascii="Times New Roman" w:hAnsi="Times New Roman" w:cs="Times New Roman"/>
          <w:color w:val="000000" w:themeColor="text1"/>
          <w:sz w:val="24"/>
          <w:szCs w:val="24"/>
        </w:rPr>
        <w:t>used</w:t>
      </w:r>
      <w:r w:rsidR="003E3641" w:rsidRPr="00852F8D">
        <w:rPr>
          <w:rFonts w:ascii="Times New Roman" w:hAnsi="Times New Roman" w:cs="Times New Roman"/>
          <w:color w:val="000000" w:themeColor="text1"/>
          <w:sz w:val="24"/>
          <w:szCs w:val="24"/>
        </w:rPr>
        <w:t xml:space="preserve"> the Newey-West estimato</w:t>
      </w:r>
      <w:r w:rsidR="00731999">
        <w:rPr>
          <w:rFonts w:ascii="Times New Roman" w:hAnsi="Times New Roman" w:cs="Times New Roman"/>
          <w:color w:val="000000" w:themeColor="text1"/>
          <w:sz w:val="24"/>
          <w:szCs w:val="24"/>
        </w:rPr>
        <w:t>r</w:t>
      </w:r>
      <w:r w:rsidR="003E3641" w:rsidRPr="00852F8D">
        <w:rPr>
          <w:rFonts w:ascii="Times New Roman" w:hAnsi="Times New Roman" w:cs="Times New Roman"/>
          <w:color w:val="000000" w:themeColor="text1"/>
          <w:sz w:val="24"/>
          <w:szCs w:val="24"/>
        </w:rPr>
        <w:t xml:space="preserve">. This method </w:t>
      </w:r>
      <w:r>
        <w:rPr>
          <w:rFonts w:ascii="Times New Roman" w:hAnsi="Times New Roman" w:cs="Times New Roman"/>
          <w:color w:val="000000" w:themeColor="text1"/>
          <w:sz w:val="24"/>
          <w:szCs w:val="24"/>
        </w:rPr>
        <w:t>assumes</w:t>
      </w:r>
      <w:r w:rsidR="003E3641" w:rsidRPr="00852F8D">
        <w:rPr>
          <w:rFonts w:ascii="Times New Roman" w:hAnsi="Times New Roman" w:cs="Times New Roman"/>
          <w:color w:val="000000" w:themeColor="text1"/>
          <w:sz w:val="24"/>
          <w:szCs w:val="24"/>
        </w:rPr>
        <w:t xml:space="preserve"> that the covariance between observations decreases as the time between observations increases. </w:t>
      </w:r>
      <w:r w:rsidR="003E3641">
        <w:rPr>
          <w:rFonts w:ascii="Times New Roman" w:hAnsi="Times New Roman" w:cs="Times New Roman"/>
          <w:color w:val="000000" w:themeColor="text1"/>
          <w:sz w:val="24"/>
          <w:szCs w:val="24"/>
        </w:rPr>
        <w:t>S</w:t>
      </w:r>
      <w:r w:rsidR="003E3641" w:rsidRPr="00852F8D">
        <w:rPr>
          <w:rFonts w:ascii="Times New Roman" w:hAnsi="Times New Roman" w:cs="Times New Roman"/>
          <w:color w:val="000000" w:themeColor="text1"/>
          <w:sz w:val="24"/>
          <w:szCs w:val="24"/>
        </w:rPr>
        <w:t xml:space="preserve">tandard errors of our coefficient estimates </w:t>
      </w:r>
      <w:r w:rsidR="003E3641">
        <w:rPr>
          <w:rFonts w:ascii="Times New Roman" w:hAnsi="Times New Roman" w:cs="Times New Roman"/>
          <w:color w:val="000000" w:themeColor="text1"/>
          <w:sz w:val="24"/>
          <w:szCs w:val="24"/>
        </w:rPr>
        <w:t xml:space="preserve">are </w:t>
      </w:r>
      <w:r>
        <w:rPr>
          <w:rFonts w:ascii="Times New Roman" w:hAnsi="Times New Roman" w:cs="Times New Roman"/>
          <w:color w:val="000000" w:themeColor="text1"/>
          <w:sz w:val="24"/>
          <w:szCs w:val="24"/>
        </w:rPr>
        <w:t>then adjusted</w:t>
      </w:r>
      <w:r w:rsidR="003E3641">
        <w:rPr>
          <w:rFonts w:ascii="Times New Roman" w:hAnsi="Times New Roman" w:cs="Times New Roman"/>
          <w:color w:val="000000" w:themeColor="text1"/>
          <w:sz w:val="24"/>
          <w:szCs w:val="24"/>
        </w:rPr>
        <w:t xml:space="preserve"> for </w:t>
      </w:r>
      <w:r>
        <w:rPr>
          <w:rFonts w:ascii="Times New Roman" w:hAnsi="Times New Roman" w:cs="Times New Roman"/>
          <w:color w:val="000000" w:themeColor="text1"/>
          <w:sz w:val="24"/>
          <w:szCs w:val="24"/>
        </w:rPr>
        <w:t>estimated residual</w:t>
      </w:r>
      <w:r w:rsidR="003E3641">
        <w:rPr>
          <w:rFonts w:ascii="Times New Roman" w:hAnsi="Times New Roman" w:cs="Times New Roman"/>
          <w:color w:val="000000" w:themeColor="text1"/>
          <w:sz w:val="24"/>
          <w:szCs w:val="24"/>
        </w:rPr>
        <w:t xml:space="preserve"> autocovariance. Correcting standard errors leads to more accurate </w:t>
      </w:r>
      <w:r w:rsidR="003E3641" w:rsidRPr="00852F8D">
        <w:rPr>
          <w:rFonts w:ascii="Times New Roman" w:hAnsi="Times New Roman" w:cs="Times New Roman"/>
          <w:color w:val="000000" w:themeColor="text1"/>
          <w:sz w:val="24"/>
          <w:szCs w:val="24"/>
        </w:rPr>
        <w:t>p-values. This method does not change the coefficients of a regression model, only the associated standard errors</w:t>
      </w:r>
      <w:r w:rsidR="003E3641">
        <w:rPr>
          <w:rFonts w:ascii="Times New Roman" w:hAnsi="Times New Roman" w:cs="Times New Roman"/>
          <w:color w:val="000000" w:themeColor="text1"/>
          <w:sz w:val="24"/>
          <w:szCs w:val="24"/>
        </w:rPr>
        <w:t xml:space="preserve"> and p-values</w:t>
      </w:r>
      <w:r w:rsidR="003E3641" w:rsidRPr="00852F8D">
        <w:rPr>
          <w:rFonts w:ascii="Times New Roman" w:hAnsi="Times New Roman" w:cs="Times New Roman"/>
          <w:color w:val="000000" w:themeColor="text1"/>
          <w:sz w:val="24"/>
          <w:szCs w:val="24"/>
        </w:rPr>
        <w:t xml:space="preserve">. </w:t>
      </w:r>
    </w:p>
    <w:p w14:paraId="5CC39AE1" w14:textId="31602625"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The Newey-West estimator is the most popular heteroskedasticity and autocorrelation consistent (HAC) estimator in economics and allows for a straightforward adjustment of standard errors (Ao, 2009). The Newey-West estimator is also easily applied to panel data</w:t>
      </w:r>
      <w:r>
        <w:rPr>
          <w:rFonts w:ascii="Times New Roman" w:hAnsi="Times New Roman" w:cs="Times New Roman"/>
          <w:color w:val="000000" w:themeColor="text1"/>
          <w:sz w:val="24"/>
          <w:szCs w:val="24"/>
        </w:rPr>
        <w:t xml:space="preserve"> </w:t>
      </w:r>
      <w:r w:rsidR="006D425B">
        <w:rPr>
          <w:rFonts w:ascii="Times New Roman" w:hAnsi="Times New Roman" w:cs="Times New Roman"/>
          <w:color w:val="000000" w:themeColor="text1"/>
          <w:sz w:val="24"/>
          <w:szCs w:val="24"/>
        </w:rPr>
        <w:t xml:space="preserve">and Poisson generalized model residuals </w:t>
      </w:r>
      <w:r w:rsidRPr="00F546BA">
        <w:rPr>
          <w:rFonts w:ascii="Times New Roman" w:hAnsi="Times New Roman" w:cs="Times New Roman"/>
          <w:color w:val="000000" w:themeColor="text1"/>
          <w:sz w:val="24"/>
          <w:szCs w:val="24"/>
        </w:rPr>
        <w:t>(</w:t>
      </w:r>
      <w:proofErr w:type="spellStart"/>
      <w:r w:rsidRPr="00F546BA">
        <w:rPr>
          <w:rFonts w:ascii="Times New Roman" w:hAnsi="Times New Roman" w:cs="Times New Roman"/>
          <w:color w:val="000000" w:themeColor="text1"/>
          <w:sz w:val="24"/>
          <w:szCs w:val="24"/>
        </w:rPr>
        <w:t>Zeileis</w:t>
      </w:r>
      <w:proofErr w:type="spellEnd"/>
      <w:r w:rsidRPr="00F546BA">
        <w:rPr>
          <w:rFonts w:ascii="Times New Roman" w:hAnsi="Times New Roman" w:cs="Times New Roman"/>
          <w:color w:val="000000" w:themeColor="text1"/>
          <w:sz w:val="24"/>
          <w:szCs w:val="24"/>
        </w:rPr>
        <w:t xml:space="preserve"> and Lumley</w:t>
      </w:r>
      <w:r w:rsidR="00BD40D6">
        <w:rPr>
          <w:rFonts w:ascii="Times New Roman" w:hAnsi="Times New Roman" w:cs="Times New Roman"/>
          <w:color w:val="000000" w:themeColor="text1"/>
          <w:sz w:val="24"/>
          <w:szCs w:val="24"/>
        </w:rPr>
        <w:t>, n.d.</w:t>
      </w:r>
      <w:r w:rsidRPr="00F546BA">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Because we are studying EU </w:t>
      </w:r>
      <w:r w:rsidR="00A83EC0">
        <w:rPr>
          <w:rFonts w:ascii="Times New Roman" w:hAnsi="Times New Roman" w:cs="Times New Roman"/>
          <w:color w:val="000000" w:themeColor="text1"/>
          <w:sz w:val="24"/>
          <w:szCs w:val="24"/>
        </w:rPr>
        <w:t xml:space="preserve">and US </w:t>
      </w:r>
      <w:r w:rsidRPr="00852F8D">
        <w:rPr>
          <w:rFonts w:ascii="Times New Roman" w:hAnsi="Times New Roman" w:cs="Times New Roman"/>
          <w:color w:val="000000" w:themeColor="text1"/>
          <w:sz w:val="24"/>
          <w:szCs w:val="24"/>
        </w:rPr>
        <w:t xml:space="preserve">spending, we are modeling two separate time series, or panels. Thus, the covariance of observations must be calculated separately for each panel. Alternatively, we could explicitly model the autoregressive and moving average (ARMA) nature of our time series however, “high order </w:t>
      </w:r>
      <w:proofErr w:type="gramStart"/>
      <w:r w:rsidRPr="00852F8D">
        <w:rPr>
          <w:rFonts w:ascii="Times New Roman" w:hAnsi="Times New Roman" w:cs="Times New Roman"/>
          <w:color w:val="000000" w:themeColor="text1"/>
          <w:sz w:val="24"/>
          <w:szCs w:val="24"/>
        </w:rPr>
        <w:t>ARMA(</w:t>
      </w:r>
      <w:proofErr w:type="gramEnd"/>
      <w:r w:rsidRPr="00852F8D">
        <w:rPr>
          <w:rFonts w:ascii="Times New Roman" w:hAnsi="Times New Roman" w:cs="Times New Roman"/>
          <w:color w:val="000000" w:themeColor="text1"/>
          <w:sz w:val="24"/>
          <w:szCs w:val="24"/>
        </w:rPr>
        <w:t>p, q) processes are difficult to identify and estimate in practice and are rarely used in the analysis of financial data” (</w:t>
      </w:r>
      <w:proofErr w:type="spellStart"/>
      <w:r w:rsidRPr="00852F8D">
        <w:rPr>
          <w:rFonts w:ascii="Times New Roman" w:hAnsi="Times New Roman" w:cs="Times New Roman"/>
          <w:color w:val="000000" w:themeColor="text1"/>
          <w:sz w:val="24"/>
          <w:szCs w:val="24"/>
        </w:rPr>
        <w:t>Zivot</w:t>
      </w:r>
      <w:proofErr w:type="spellEnd"/>
      <w:r w:rsidRPr="00852F8D">
        <w:rPr>
          <w:rFonts w:ascii="Times New Roman" w:hAnsi="Times New Roman" w:cs="Times New Roman"/>
          <w:color w:val="000000" w:themeColor="text1"/>
          <w:sz w:val="24"/>
          <w:szCs w:val="24"/>
        </w:rPr>
        <w:t xml:space="preserve"> and Wang, 2006, p. 76). Estimating ARMA models is more </w:t>
      </w:r>
      <w:r>
        <w:rPr>
          <w:rFonts w:ascii="Times New Roman" w:hAnsi="Times New Roman" w:cs="Times New Roman"/>
          <w:color w:val="000000" w:themeColor="text1"/>
          <w:sz w:val="24"/>
          <w:szCs w:val="24"/>
        </w:rPr>
        <w:t>complex process</w:t>
      </w:r>
      <w:r w:rsidRPr="00852F8D">
        <w:rPr>
          <w:rFonts w:ascii="Times New Roman" w:hAnsi="Times New Roman" w:cs="Times New Roman"/>
          <w:color w:val="000000" w:themeColor="text1"/>
          <w:sz w:val="24"/>
          <w:szCs w:val="24"/>
        </w:rPr>
        <w:t xml:space="preserve"> than adjusting standard errors, especially when data is paneled (Li et al., 2021). </w:t>
      </w:r>
    </w:p>
    <w:p w14:paraId="7749F696" w14:textId="78BCD7E9" w:rsidR="00440EB1" w:rsidRDefault="00957359" w:rsidP="000A17A3">
      <w:pPr>
        <w:spacing w:line="480" w:lineRule="auto"/>
        <w:jc w:val="both"/>
        <w:rPr>
          <w:rFonts w:ascii="Times New Roman" w:hAnsi="Times New Roman" w:cs="Times New Roman"/>
          <w:b/>
          <w:bCs/>
          <w:color w:val="000000" w:themeColor="text1"/>
          <w:sz w:val="24"/>
          <w:szCs w:val="24"/>
        </w:rPr>
      </w:pPr>
      <w:r w:rsidRPr="00243241">
        <w:rPr>
          <w:rFonts w:ascii="Times New Roman" w:hAnsi="Times New Roman" w:cs="Times New Roman"/>
          <w:b/>
          <w:bCs/>
          <w:color w:val="000000" w:themeColor="text1"/>
          <w:sz w:val="24"/>
          <w:szCs w:val="24"/>
        </w:rPr>
        <w:t>Limitations</w:t>
      </w:r>
    </w:p>
    <w:p w14:paraId="787D472A" w14:textId="77777777" w:rsidR="00F60DF6" w:rsidRDefault="00440EB1" w:rsidP="00F60DF6">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Non-Lagged R&amp;D Spending</w:t>
      </w:r>
    </w:p>
    <w:p w14:paraId="55236F26" w14:textId="3414948A" w:rsidR="003E3641" w:rsidRPr="00F60DF6" w:rsidRDefault="00957359" w:rsidP="00F60DF6">
      <w:pPr>
        <w:spacing w:line="480" w:lineRule="auto"/>
        <w:ind w:firstLine="720"/>
        <w:jc w:val="both"/>
        <w:rPr>
          <w:rFonts w:ascii="Times New Roman" w:hAnsi="Times New Roman" w:cs="Times New Roman"/>
          <w:b/>
          <w:bCs/>
          <w:color w:val="000000" w:themeColor="text1"/>
          <w:sz w:val="24"/>
          <w:szCs w:val="24"/>
        </w:rPr>
      </w:pPr>
      <w:r w:rsidRPr="00724580">
        <w:rPr>
          <w:rFonts w:ascii="Times New Roman" w:hAnsi="Times New Roman" w:cs="Times New Roman"/>
          <w:color w:val="000000" w:themeColor="text1"/>
          <w:sz w:val="24"/>
          <w:szCs w:val="24"/>
        </w:rPr>
        <w:t>Between 2010 and 2020,</w:t>
      </w:r>
      <w:r>
        <w:rPr>
          <w:rFonts w:ascii="Times New Roman" w:hAnsi="Times New Roman" w:cs="Times New Roman"/>
          <w:color w:val="000000" w:themeColor="text1"/>
          <w:sz w:val="24"/>
          <w:szCs w:val="24"/>
        </w:rPr>
        <w:t xml:space="preserve"> the median time to develop a pharmaceutical product was</w:t>
      </w:r>
      <w:r w:rsidRPr="00724580">
        <w:rPr>
          <w:rFonts w:ascii="Times New Roman" w:hAnsi="Times New Roman" w:cs="Times New Roman"/>
          <w:color w:val="000000" w:themeColor="text1"/>
          <w:sz w:val="24"/>
          <w:szCs w:val="24"/>
        </w:rPr>
        <w:t xml:space="preserve"> 8.3 years</w:t>
      </w:r>
      <w:r>
        <w:rPr>
          <w:rFonts w:ascii="Times New Roman" w:hAnsi="Times New Roman" w:cs="Times New Roman"/>
          <w:color w:val="000000" w:themeColor="text1"/>
          <w:sz w:val="24"/>
          <w:szCs w:val="24"/>
        </w:rPr>
        <w:t>.</w:t>
      </w:r>
      <w:r w:rsidR="00FB5CCF" w:rsidRPr="00FB5CCF">
        <w:t xml:space="preserve"> </w:t>
      </w:r>
      <w:r w:rsidR="00FB5CCF" w:rsidRPr="00FB5CCF">
        <w:rPr>
          <w:rFonts w:ascii="Times New Roman" w:hAnsi="Times New Roman" w:cs="Times New Roman"/>
          <w:color w:val="000000" w:themeColor="text1"/>
          <w:sz w:val="24"/>
          <w:szCs w:val="24"/>
        </w:rPr>
        <w:t>(Brown et al.</w:t>
      </w:r>
      <w:r w:rsidR="00FB5CCF">
        <w:rPr>
          <w:rFonts w:ascii="Times New Roman" w:hAnsi="Times New Roman" w:cs="Times New Roman"/>
          <w:color w:val="000000" w:themeColor="text1"/>
          <w:sz w:val="24"/>
          <w:szCs w:val="24"/>
        </w:rPr>
        <w:t>, 2021</w:t>
      </w:r>
      <w:r w:rsidR="00FB5CCF" w:rsidRPr="00FB5CC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 R&amp;D cost </w:t>
      </w:r>
      <w:r w:rsidR="001E76D8">
        <w:rPr>
          <w:rFonts w:ascii="Times New Roman" w:hAnsi="Times New Roman" w:cs="Times New Roman"/>
          <w:color w:val="000000" w:themeColor="text1"/>
          <w:sz w:val="24"/>
          <w:szCs w:val="24"/>
        </w:rPr>
        <w:t>of a</w:t>
      </w:r>
      <w:r>
        <w:rPr>
          <w:rFonts w:ascii="Times New Roman" w:hAnsi="Times New Roman" w:cs="Times New Roman"/>
          <w:color w:val="000000" w:themeColor="text1"/>
          <w:sz w:val="24"/>
          <w:szCs w:val="24"/>
        </w:rPr>
        <w:t xml:space="preserve"> drug was likely spent several years before the product was brought to market. </w:t>
      </w:r>
      <w:r w:rsidR="00FB5CCF">
        <w:rPr>
          <w:rFonts w:ascii="Times New Roman" w:hAnsi="Times New Roman" w:cs="Times New Roman"/>
          <w:color w:val="000000" w:themeColor="text1"/>
          <w:sz w:val="24"/>
          <w:szCs w:val="24"/>
        </w:rPr>
        <w:t xml:space="preserve">However, development time varies between drugs and R&amp;D spending occurs throughout the development process. </w:t>
      </w:r>
      <w:r>
        <w:rPr>
          <w:rFonts w:ascii="Times New Roman" w:hAnsi="Times New Roman" w:cs="Times New Roman"/>
          <w:color w:val="000000" w:themeColor="text1"/>
          <w:sz w:val="24"/>
          <w:szCs w:val="24"/>
        </w:rPr>
        <w:t>O</w:t>
      </w:r>
      <w:r w:rsidR="00FB5CCF">
        <w:rPr>
          <w:rFonts w:ascii="Times New Roman" w:hAnsi="Times New Roman" w:cs="Times New Roman"/>
          <w:color w:val="000000" w:themeColor="text1"/>
          <w:sz w:val="24"/>
          <w:szCs w:val="24"/>
        </w:rPr>
        <w:t>u</w:t>
      </w:r>
      <w:r>
        <w:rPr>
          <w:rFonts w:ascii="Times New Roman" w:hAnsi="Times New Roman" w:cs="Times New Roman"/>
          <w:color w:val="000000" w:themeColor="text1"/>
          <w:sz w:val="24"/>
          <w:szCs w:val="24"/>
        </w:rPr>
        <w:t xml:space="preserve">r study </w:t>
      </w:r>
      <w:r w:rsidR="00FB5CCF">
        <w:rPr>
          <w:rFonts w:ascii="Times New Roman" w:hAnsi="Times New Roman" w:cs="Times New Roman"/>
          <w:color w:val="000000" w:themeColor="text1"/>
          <w:sz w:val="24"/>
          <w:szCs w:val="24"/>
        </w:rPr>
        <w:t xml:space="preserve">focuses on the relationship between R&amp;D spending and market authorizations in the same year </w:t>
      </w:r>
      <w:r w:rsidR="001E76D8">
        <w:rPr>
          <w:rFonts w:ascii="Times New Roman" w:hAnsi="Times New Roman" w:cs="Times New Roman"/>
          <w:color w:val="000000" w:themeColor="text1"/>
          <w:sz w:val="24"/>
          <w:szCs w:val="24"/>
        </w:rPr>
        <w:t>rather than using</w:t>
      </w:r>
      <w:r w:rsidR="00FB5CCF">
        <w:rPr>
          <w:rFonts w:ascii="Times New Roman" w:hAnsi="Times New Roman" w:cs="Times New Roman"/>
          <w:color w:val="000000" w:themeColor="text1"/>
          <w:sz w:val="24"/>
          <w:szCs w:val="24"/>
        </w:rPr>
        <w:t xml:space="preserve"> lagged R&amp;D spending</w:t>
      </w:r>
      <w:r w:rsidR="001E76D8">
        <w:rPr>
          <w:rFonts w:ascii="Times New Roman" w:hAnsi="Times New Roman" w:cs="Times New Roman"/>
          <w:color w:val="000000" w:themeColor="text1"/>
          <w:sz w:val="24"/>
          <w:szCs w:val="24"/>
        </w:rPr>
        <w:t xml:space="preserve"> as a predictor of orphan drug creation</w:t>
      </w:r>
      <w:r w:rsidR="00FB5CCF">
        <w:rPr>
          <w:rFonts w:ascii="Times New Roman" w:hAnsi="Times New Roman" w:cs="Times New Roman"/>
          <w:color w:val="000000" w:themeColor="text1"/>
          <w:sz w:val="24"/>
          <w:szCs w:val="24"/>
        </w:rPr>
        <w:t xml:space="preserve">. </w:t>
      </w:r>
    </w:p>
    <w:p w14:paraId="4B6BDBB9" w14:textId="7E354284" w:rsidR="003E3641" w:rsidRPr="005270BF" w:rsidRDefault="005270BF" w:rsidP="000A17A3">
      <w:pPr>
        <w:spacing w:line="480" w:lineRule="auto"/>
        <w:jc w:val="both"/>
        <w:rPr>
          <w:rFonts w:ascii="Times New Roman" w:hAnsi="Times New Roman" w:cs="Times New Roman"/>
          <w:b/>
          <w:bCs/>
          <w:color w:val="000000" w:themeColor="text1"/>
          <w:sz w:val="24"/>
          <w:szCs w:val="24"/>
        </w:rPr>
      </w:pPr>
      <w:r w:rsidRPr="005270BF">
        <w:rPr>
          <w:rFonts w:ascii="Times New Roman" w:hAnsi="Times New Roman" w:cs="Times New Roman"/>
          <w:b/>
          <w:bCs/>
          <w:color w:val="000000" w:themeColor="text1"/>
          <w:sz w:val="24"/>
          <w:szCs w:val="24"/>
        </w:rPr>
        <w:t>Software Packages</w:t>
      </w:r>
    </w:p>
    <w:p w14:paraId="0131C176" w14:textId="77777777" w:rsidR="00440EB1" w:rsidRDefault="005270BF"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In R, we use the </w:t>
      </w:r>
      <w:proofErr w:type="spellStart"/>
      <w:proofErr w:type="gramStart"/>
      <w:r w:rsidRPr="00852F8D">
        <w:rPr>
          <w:rFonts w:ascii="Times New Roman" w:hAnsi="Times New Roman" w:cs="Times New Roman"/>
          <w:color w:val="000000" w:themeColor="text1"/>
          <w:sz w:val="24"/>
          <w:szCs w:val="24"/>
        </w:rPr>
        <w:t>lm</w:t>
      </w:r>
      <w:proofErr w:type="spellEnd"/>
      <w:r w:rsidRPr="00852F8D">
        <w:rPr>
          <w:rFonts w:ascii="Times New Roman" w:hAnsi="Times New Roman" w:cs="Times New Roman"/>
          <w:color w:val="000000" w:themeColor="text1"/>
          <w:sz w:val="24"/>
          <w:szCs w:val="24"/>
        </w:rPr>
        <w:t>(</w:t>
      </w:r>
      <w:proofErr w:type="gramEnd"/>
      <w:r w:rsidRPr="00852F8D">
        <w:rPr>
          <w:rFonts w:ascii="Times New Roman" w:hAnsi="Times New Roman" w:cs="Times New Roman"/>
          <w:color w:val="000000" w:themeColor="text1"/>
          <w:sz w:val="24"/>
          <w:szCs w:val="24"/>
        </w:rPr>
        <w:t xml:space="preserve">) function in the stats package to estimate </w:t>
      </w:r>
      <w:r>
        <w:rPr>
          <w:rFonts w:ascii="Times New Roman" w:hAnsi="Times New Roman" w:cs="Times New Roman"/>
          <w:color w:val="000000" w:themeColor="text1"/>
          <w:sz w:val="24"/>
          <w:szCs w:val="24"/>
        </w:rPr>
        <w:t>our</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linear </w:t>
      </w:r>
      <w:r w:rsidRPr="00852F8D">
        <w:rPr>
          <w:rFonts w:ascii="Times New Roman" w:hAnsi="Times New Roman" w:cs="Times New Roman"/>
          <w:color w:val="000000" w:themeColor="text1"/>
          <w:sz w:val="24"/>
          <w:szCs w:val="24"/>
        </w:rPr>
        <w:t>model</w:t>
      </w:r>
      <w:r w:rsidR="001E76D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We use the </w:t>
      </w:r>
      <w:proofErr w:type="spellStart"/>
      <w:proofErr w:type="gramStart"/>
      <w:r w:rsidRPr="00852F8D">
        <w:rPr>
          <w:rFonts w:ascii="Times New Roman" w:hAnsi="Times New Roman" w:cs="Times New Roman"/>
          <w:color w:val="000000" w:themeColor="text1"/>
          <w:sz w:val="24"/>
          <w:szCs w:val="24"/>
        </w:rPr>
        <w:t>glm</w:t>
      </w:r>
      <w:proofErr w:type="spellEnd"/>
      <w:r w:rsidRPr="00852F8D">
        <w:rPr>
          <w:rFonts w:ascii="Times New Roman" w:hAnsi="Times New Roman" w:cs="Times New Roman"/>
          <w:color w:val="000000" w:themeColor="text1"/>
          <w:sz w:val="24"/>
          <w:szCs w:val="24"/>
        </w:rPr>
        <w:t>(</w:t>
      </w:r>
      <w:proofErr w:type="gramEnd"/>
      <w:r w:rsidRPr="00852F8D">
        <w:rPr>
          <w:rFonts w:ascii="Times New Roman" w:hAnsi="Times New Roman" w:cs="Times New Roman"/>
          <w:color w:val="000000" w:themeColor="text1"/>
          <w:sz w:val="24"/>
          <w:szCs w:val="24"/>
        </w:rPr>
        <w:t>) function in the stats package with family=</w:t>
      </w:r>
      <w:proofErr w:type="spellStart"/>
      <w:r w:rsidRPr="00852F8D">
        <w:rPr>
          <w:rFonts w:ascii="Times New Roman" w:hAnsi="Times New Roman" w:cs="Times New Roman"/>
          <w:color w:val="000000" w:themeColor="text1"/>
          <w:sz w:val="24"/>
          <w:szCs w:val="24"/>
        </w:rPr>
        <w:t>poisson</w:t>
      </w:r>
      <w:proofErr w:type="spellEnd"/>
      <w:r w:rsidRPr="00852F8D">
        <w:rPr>
          <w:rFonts w:ascii="Times New Roman" w:hAnsi="Times New Roman" w:cs="Times New Roman"/>
          <w:color w:val="000000" w:themeColor="text1"/>
          <w:sz w:val="24"/>
          <w:szCs w:val="24"/>
        </w:rPr>
        <w:t xml:space="preserve">(link="log") </w:t>
      </w:r>
      <w:r>
        <w:rPr>
          <w:rFonts w:ascii="Times New Roman" w:hAnsi="Times New Roman" w:cs="Times New Roman"/>
          <w:color w:val="000000" w:themeColor="text1"/>
          <w:sz w:val="24"/>
          <w:szCs w:val="24"/>
        </w:rPr>
        <w:t>to estimate our Poisson model</w:t>
      </w:r>
      <w:r w:rsidR="001E76D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p>
    <w:p w14:paraId="3E9EDCA8" w14:textId="03FC4D65" w:rsidR="005270BF" w:rsidRDefault="005036EA"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proofErr w:type="spellStart"/>
      <w:proofErr w:type="gramStart"/>
      <w:r w:rsidR="005270BF" w:rsidRPr="00852F8D">
        <w:rPr>
          <w:rFonts w:ascii="Times New Roman" w:hAnsi="Times New Roman" w:cs="Times New Roman"/>
          <w:color w:val="000000" w:themeColor="text1"/>
          <w:sz w:val="24"/>
          <w:szCs w:val="24"/>
        </w:rPr>
        <w:t>vcovPL</w:t>
      </w:r>
      <w:proofErr w:type="spellEnd"/>
      <w:r w:rsidR="005270BF" w:rsidRPr="00852F8D">
        <w:rPr>
          <w:rFonts w:ascii="Times New Roman" w:hAnsi="Times New Roman" w:cs="Times New Roman"/>
          <w:color w:val="000000" w:themeColor="text1"/>
          <w:sz w:val="24"/>
          <w:szCs w:val="24"/>
        </w:rPr>
        <w:t>(</w:t>
      </w:r>
      <w:proofErr w:type="gramEnd"/>
      <w:r w:rsidR="005270BF" w:rsidRPr="00852F8D">
        <w:rPr>
          <w:rFonts w:ascii="Times New Roman" w:hAnsi="Times New Roman" w:cs="Times New Roman"/>
          <w:color w:val="000000" w:themeColor="text1"/>
          <w:sz w:val="24"/>
          <w:szCs w:val="24"/>
        </w:rPr>
        <w:t xml:space="preserve">) </w:t>
      </w:r>
      <w:r w:rsidR="005270BF">
        <w:rPr>
          <w:rFonts w:ascii="Times New Roman" w:hAnsi="Times New Roman" w:cs="Times New Roman"/>
          <w:color w:val="000000" w:themeColor="text1"/>
          <w:sz w:val="24"/>
          <w:szCs w:val="24"/>
        </w:rPr>
        <w:t xml:space="preserve">function </w:t>
      </w:r>
      <w:r w:rsidR="005270BF" w:rsidRPr="00852F8D">
        <w:rPr>
          <w:rFonts w:ascii="Times New Roman" w:hAnsi="Times New Roman" w:cs="Times New Roman"/>
          <w:color w:val="000000" w:themeColor="text1"/>
          <w:sz w:val="24"/>
          <w:szCs w:val="24"/>
        </w:rPr>
        <w:t xml:space="preserve">in the </w:t>
      </w:r>
      <w:r w:rsidR="005270BF">
        <w:rPr>
          <w:rFonts w:ascii="Times New Roman" w:hAnsi="Times New Roman" w:cs="Times New Roman"/>
          <w:color w:val="000000" w:themeColor="text1"/>
          <w:sz w:val="24"/>
          <w:szCs w:val="24"/>
        </w:rPr>
        <w:t xml:space="preserve">R </w:t>
      </w:r>
      <w:r w:rsidR="005270BF" w:rsidRPr="00852F8D">
        <w:rPr>
          <w:rFonts w:ascii="Times New Roman" w:hAnsi="Times New Roman" w:cs="Times New Roman"/>
          <w:color w:val="000000" w:themeColor="text1"/>
          <w:sz w:val="24"/>
          <w:szCs w:val="24"/>
        </w:rPr>
        <w:t>sandwich package</w:t>
      </w:r>
      <w:r w:rsidR="005270B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is used </w:t>
      </w:r>
      <w:r w:rsidR="005270BF">
        <w:rPr>
          <w:rFonts w:ascii="Times New Roman" w:hAnsi="Times New Roman" w:cs="Times New Roman"/>
          <w:color w:val="000000" w:themeColor="text1"/>
          <w:sz w:val="24"/>
          <w:szCs w:val="24"/>
        </w:rPr>
        <w:t xml:space="preserve">to apply Newey-West adjustments to our panel data </w:t>
      </w:r>
      <w:r w:rsidR="005270BF" w:rsidRPr="00CE53BE">
        <w:rPr>
          <w:rFonts w:ascii="Times New Roman" w:hAnsi="Times New Roman" w:cs="Times New Roman"/>
          <w:color w:val="000000" w:themeColor="text1"/>
          <w:sz w:val="24"/>
          <w:szCs w:val="24"/>
        </w:rPr>
        <w:t>(</w:t>
      </w:r>
      <w:proofErr w:type="spellStart"/>
      <w:r w:rsidR="005270BF" w:rsidRPr="00CE53BE">
        <w:rPr>
          <w:rFonts w:ascii="Times New Roman" w:hAnsi="Times New Roman" w:cs="Times New Roman"/>
          <w:color w:val="000000" w:themeColor="text1"/>
          <w:sz w:val="24"/>
          <w:szCs w:val="24"/>
        </w:rPr>
        <w:t>Zeileis</w:t>
      </w:r>
      <w:proofErr w:type="spellEnd"/>
      <w:r w:rsidR="005270BF" w:rsidRPr="00CE53BE">
        <w:rPr>
          <w:rFonts w:ascii="Times New Roman" w:hAnsi="Times New Roman" w:cs="Times New Roman"/>
          <w:color w:val="000000" w:themeColor="text1"/>
          <w:sz w:val="24"/>
          <w:szCs w:val="24"/>
        </w:rPr>
        <w:t xml:space="preserve"> and Lumley</w:t>
      </w:r>
      <w:r w:rsidR="005270BF">
        <w:rPr>
          <w:rFonts w:ascii="Times New Roman" w:hAnsi="Times New Roman" w:cs="Times New Roman"/>
          <w:color w:val="000000" w:themeColor="text1"/>
          <w:sz w:val="24"/>
          <w:szCs w:val="24"/>
        </w:rPr>
        <w:t>, n.d.</w:t>
      </w:r>
      <w:r w:rsidR="005270BF" w:rsidRPr="00CE53BE">
        <w:rPr>
          <w:rFonts w:ascii="Times New Roman" w:hAnsi="Times New Roman" w:cs="Times New Roman"/>
          <w:color w:val="000000" w:themeColor="text1"/>
          <w:sz w:val="24"/>
          <w:szCs w:val="24"/>
        </w:rPr>
        <w:t>)</w:t>
      </w:r>
      <w:r w:rsidR="005270BF">
        <w:rPr>
          <w:rFonts w:ascii="Times New Roman" w:hAnsi="Times New Roman" w:cs="Times New Roman"/>
          <w:color w:val="000000" w:themeColor="text1"/>
          <w:sz w:val="24"/>
          <w:szCs w:val="24"/>
        </w:rPr>
        <w:t>. All models in our analysis are adjusted using this function.</w:t>
      </w:r>
    </w:p>
    <w:p w14:paraId="15D19057" w14:textId="2C0EC2C7" w:rsidR="003E3641" w:rsidRDefault="00440EB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Code for our </w:t>
      </w:r>
      <w:r w:rsidRPr="00440EB1">
        <w:rPr>
          <w:rFonts w:ascii="Times New Roman" w:hAnsi="Times New Roman" w:cs="Times New Roman"/>
          <w:color w:val="000000" w:themeColor="text1"/>
          <w:sz w:val="24"/>
          <w:szCs w:val="24"/>
        </w:rPr>
        <w:t>full model of annual domestic R&amp;D spending</w:t>
      </w:r>
      <w:r>
        <w:rPr>
          <w:rFonts w:ascii="Times New Roman" w:hAnsi="Times New Roman" w:cs="Times New Roman"/>
          <w:color w:val="000000" w:themeColor="text1"/>
          <w:sz w:val="24"/>
          <w:szCs w:val="24"/>
        </w:rPr>
        <w:t xml:space="preserve"> and our </w:t>
      </w:r>
      <w:r w:rsidRPr="00852F8D">
        <w:rPr>
          <w:rFonts w:ascii="Times New Roman" w:hAnsi="Times New Roman" w:cs="Times New Roman"/>
          <w:color w:val="000000" w:themeColor="text1"/>
          <w:sz w:val="24"/>
          <w:szCs w:val="24"/>
        </w:rPr>
        <w:t>Poisson generalized linear model of annual orphan drug market authorizations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can be found</w:t>
      </w:r>
      <w:r w:rsidRPr="00852F8D">
        <w:rPr>
          <w:rFonts w:ascii="Times New Roman" w:hAnsi="Times New Roman" w:cs="Times New Roman"/>
          <w:color w:val="000000" w:themeColor="text1"/>
          <w:sz w:val="24"/>
          <w:szCs w:val="24"/>
        </w:rPr>
        <w:t xml:space="preserve"> in appendix </w:t>
      </w:r>
      <w:r>
        <w:rPr>
          <w:rFonts w:ascii="Times New Roman" w:hAnsi="Times New Roman" w:cs="Times New Roman"/>
          <w:color w:val="000000" w:themeColor="text1"/>
          <w:sz w:val="24"/>
          <w:szCs w:val="24"/>
        </w:rPr>
        <w:t>____</w:t>
      </w:r>
      <w:r w:rsidRPr="00852F8D">
        <w:rPr>
          <w:rFonts w:ascii="Times New Roman" w:hAnsi="Times New Roman" w:cs="Times New Roman"/>
          <w:color w:val="000000" w:themeColor="text1"/>
          <w:sz w:val="24"/>
          <w:szCs w:val="24"/>
        </w:rPr>
        <w:t>.</w:t>
      </w:r>
    </w:p>
    <w:p w14:paraId="239B03F1"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0CF30015"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6156DCB3"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5C5DAC45"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21F44E14" w14:textId="77777777" w:rsidR="00275303" w:rsidRDefault="00275303" w:rsidP="000A17A3">
      <w:pPr>
        <w:spacing w:line="480" w:lineRule="auto"/>
        <w:ind w:firstLine="720"/>
        <w:jc w:val="both"/>
        <w:rPr>
          <w:rFonts w:ascii="Times New Roman" w:hAnsi="Times New Roman" w:cs="Times New Roman"/>
          <w:color w:val="000000" w:themeColor="text1"/>
          <w:sz w:val="24"/>
          <w:szCs w:val="24"/>
        </w:rPr>
      </w:pPr>
    </w:p>
    <w:p w14:paraId="01CEF7BA" w14:textId="77777777" w:rsidR="00275303" w:rsidRDefault="00275303" w:rsidP="000A17A3">
      <w:pPr>
        <w:spacing w:line="480" w:lineRule="auto"/>
        <w:ind w:firstLine="720"/>
        <w:jc w:val="both"/>
        <w:rPr>
          <w:rFonts w:ascii="Times New Roman" w:hAnsi="Times New Roman" w:cs="Times New Roman"/>
          <w:color w:val="000000" w:themeColor="text1"/>
          <w:sz w:val="24"/>
          <w:szCs w:val="24"/>
        </w:rPr>
      </w:pPr>
    </w:p>
    <w:p w14:paraId="7F7EB3C5" w14:textId="77777777" w:rsidR="00275303" w:rsidRDefault="00275303" w:rsidP="000A17A3">
      <w:pPr>
        <w:spacing w:line="480" w:lineRule="auto"/>
        <w:ind w:firstLine="720"/>
        <w:jc w:val="both"/>
        <w:rPr>
          <w:rFonts w:ascii="Times New Roman" w:hAnsi="Times New Roman" w:cs="Times New Roman"/>
          <w:color w:val="000000" w:themeColor="text1"/>
          <w:sz w:val="24"/>
          <w:szCs w:val="24"/>
        </w:rPr>
      </w:pPr>
    </w:p>
    <w:p w14:paraId="7D1E5ABD" w14:textId="77777777" w:rsidR="00275303" w:rsidRDefault="00275303" w:rsidP="000A17A3">
      <w:pPr>
        <w:spacing w:line="480" w:lineRule="auto"/>
        <w:ind w:firstLine="720"/>
        <w:jc w:val="both"/>
        <w:rPr>
          <w:rFonts w:ascii="Times New Roman" w:hAnsi="Times New Roman" w:cs="Times New Roman"/>
          <w:color w:val="000000" w:themeColor="text1"/>
          <w:sz w:val="24"/>
          <w:szCs w:val="24"/>
        </w:rPr>
      </w:pPr>
    </w:p>
    <w:p w14:paraId="553272FA" w14:textId="77777777" w:rsidR="00275303" w:rsidRDefault="00275303" w:rsidP="000A17A3">
      <w:pPr>
        <w:spacing w:line="480" w:lineRule="auto"/>
        <w:jc w:val="both"/>
        <w:rPr>
          <w:rFonts w:ascii="Times New Roman" w:hAnsi="Times New Roman" w:cs="Times New Roman"/>
          <w:color w:val="000000" w:themeColor="text1"/>
          <w:sz w:val="24"/>
          <w:szCs w:val="24"/>
        </w:rPr>
      </w:pPr>
    </w:p>
    <w:p w14:paraId="55780193" w14:textId="77777777" w:rsidR="00D83B2E" w:rsidRDefault="00D83B2E" w:rsidP="000A17A3">
      <w:pPr>
        <w:spacing w:line="480" w:lineRule="auto"/>
        <w:jc w:val="both"/>
        <w:rPr>
          <w:rFonts w:ascii="Times New Roman" w:hAnsi="Times New Roman" w:cs="Times New Roman"/>
          <w:color w:val="000000" w:themeColor="text1"/>
          <w:sz w:val="24"/>
          <w:szCs w:val="24"/>
        </w:rPr>
      </w:pPr>
    </w:p>
    <w:p w14:paraId="173A60E8" w14:textId="77777777" w:rsidR="00D83B2E" w:rsidRPr="00852F8D" w:rsidRDefault="00D83B2E" w:rsidP="000A17A3">
      <w:pPr>
        <w:spacing w:line="480" w:lineRule="auto"/>
        <w:jc w:val="both"/>
        <w:rPr>
          <w:rFonts w:ascii="Times New Roman" w:hAnsi="Times New Roman" w:cs="Times New Roman"/>
          <w:color w:val="000000" w:themeColor="text1"/>
          <w:sz w:val="24"/>
          <w:szCs w:val="24"/>
        </w:rPr>
      </w:pPr>
    </w:p>
    <w:p w14:paraId="10A6CCD4" w14:textId="77777777" w:rsidR="003E3641" w:rsidRPr="00852F8D" w:rsidRDefault="003E3641" w:rsidP="00B019C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4</w:t>
      </w:r>
    </w:p>
    <w:p w14:paraId="6A0C9ADC" w14:textId="77777777" w:rsidR="003E3641" w:rsidRPr="00852F8D" w:rsidRDefault="003E3641" w:rsidP="00B019C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ANALYSIS</w:t>
      </w:r>
    </w:p>
    <w:p w14:paraId="009DCC75"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4.1 Domestic Pharmaceutical R&amp;D Spending in the US and EU </w:t>
      </w:r>
    </w:p>
    <w:p w14:paraId="40B95283" w14:textId="184B7B02"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table shows five linear regressions estimating annual domestic pharmaceutical R&amp;D spending from the EFPIA and PhRMA in the EU and US, respectively. Each column of table 4.1 represents one model. These five models contain different combinations of our predictor variables shown on the left side of the table. This allows us to see how relationships between predictors and the response change with the addition of other predictors. </w:t>
      </w:r>
      <w:r>
        <w:rPr>
          <w:rFonts w:ascii="Times New Roman" w:hAnsi="Times New Roman" w:cs="Times New Roman"/>
          <w:color w:val="000000" w:themeColor="text1"/>
          <w:sz w:val="24"/>
          <w:szCs w:val="24"/>
        </w:rPr>
        <w:t>The</w:t>
      </w:r>
      <w:r w:rsidRPr="00852F8D">
        <w:rPr>
          <w:rFonts w:ascii="Times New Roman" w:hAnsi="Times New Roman" w:cs="Times New Roman"/>
          <w:color w:val="000000" w:themeColor="text1"/>
          <w:sz w:val="24"/>
          <w:szCs w:val="24"/>
        </w:rPr>
        <w:t xml:space="preserve"> standard errors of the model coefficients</w:t>
      </w:r>
      <w:r>
        <w:rPr>
          <w:rFonts w:ascii="Times New Roman" w:hAnsi="Times New Roman" w:cs="Times New Roman"/>
          <w:color w:val="000000" w:themeColor="text1"/>
          <w:sz w:val="24"/>
          <w:szCs w:val="24"/>
        </w:rPr>
        <w:t xml:space="preserve"> in table </w:t>
      </w:r>
      <w:r w:rsidR="00D83B2E">
        <w:rPr>
          <w:rFonts w:ascii="Times New Roman" w:hAnsi="Times New Roman" w:cs="Times New Roman"/>
          <w:color w:val="000000" w:themeColor="text1"/>
          <w:sz w:val="24"/>
          <w:szCs w:val="24"/>
        </w:rPr>
        <w:t>__</w:t>
      </w:r>
      <w:r w:rsidRPr="00852F8D">
        <w:rPr>
          <w:rFonts w:ascii="Times New Roman" w:hAnsi="Times New Roman" w:cs="Times New Roman"/>
          <w:color w:val="000000" w:themeColor="text1"/>
          <w:sz w:val="24"/>
          <w:szCs w:val="24"/>
        </w:rPr>
        <w:t xml:space="preserve"> have been adjusted </w:t>
      </w:r>
      <w:r>
        <w:rPr>
          <w:rFonts w:ascii="Times New Roman" w:hAnsi="Times New Roman" w:cs="Times New Roman"/>
          <w:color w:val="000000" w:themeColor="text1"/>
          <w:sz w:val="24"/>
          <w:szCs w:val="24"/>
        </w:rPr>
        <w:t>using</w:t>
      </w:r>
      <w:r w:rsidRPr="00852F8D">
        <w:rPr>
          <w:rFonts w:ascii="Times New Roman" w:hAnsi="Times New Roman" w:cs="Times New Roman"/>
          <w:color w:val="000000" w:themeColor="text1"/>
          <w:sz w:val="24"/>
          <w:szCs w:val="24"/>
        </w:rPr>
        <w:t xml:space="preserve"> the Newey-West estimator. Unadjusted models are in appendix table</w:t>
      </w:r>
      <w:r w:rsidR="00440EB1">
        <w:rPr>
          <w:rFonts w:ascii="Times New Roman" w:hAnsi="Times New Roman" w:cs="Times New Roman"/>
          <w:color w:val="000000" w:themeColor="text1"/>
          <w:sz w:val="24"/>
          <w:szCs w:val="24"/>
        </w:rPr>
        <w:t>___</w:t>
      </w:r>
      <w:r w:rsidRPr="00852F8D">
        <w:rPr>
          <w:rFonts w:ascii="Times New Roman" w:hAnsi="Times New Roman" w:cs="Times New Roman"/>
          <w:color w:val="000000" w:themeColor="text1"/>
          <w:sz w:val="24"/>
          <w:szCs w:val="24"/>
        </w:rPr>
        <w:t xml:space="preserve">. </w:t>
      </w:r>
    </w:p>
    <w:p w14:paraId="209F334D"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167FC966"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3F5DF8EA"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1322FEF4"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409B973B"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2C057BF1"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6970874B"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1D0331AC"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1E955CC4"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63149767" w14:textId="77777777"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
    <w:p w14:paraId="5308F969" w14:textId="5E0D3AAF" w:rsidR="003E3641"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4.1 Newey-West Adjusted Linear Models of Annual Domestic Pharmaceutical R&amp;D Spending</w:t>
      </w:r>
    </w:p>
    <w:p w14:paraId="7BB283AB" w14:textId="55F52CB6" w:rsidR="00D83B2E" w:rsidRDefault="00637705" w:rsidP="000A17A3">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14:ligatures w14:val="standardContextual"/>
        </w:rPr>
        <w:drawing>
          <wp:inline distT="0" distB="0" distL="0" distR="0" wp14:anchorId="3D3E5F35" wp14:editId="73CF645E">
            <wp:extent cx="5486400" cy="5083810"/>
            <wp:effectExtent l="0" t="0" r="0" b="0"/>
            <wp:docPr id="1846238959"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8959" name="Picture 1" descr="A table with numbers and numbe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3810"/>
                    </a:xfrm>
                    <a:prstGeom prst="rect">
                      <a:avLst/>
                    </a:prstGeom>
                  </pic:spPr>
                </pic:pic>
              </a:graphicData>
            </a:graphic>
          </wp:inline>
        </w:drawing>
      </w:r>
    </w:p>
    <w:p w14:paraId="239994FB" w14:textId="05FF14CA" w:rsidR="00D83B2E" w:rsidRPr="00F72DF3" w:rsidRDefault="00D83B2E" w:rsidP="000A17A3">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 xml:space="preserve">The models listed in Table </w:t>
      </w:r>
      <w:r>
        <w:rPr>
          <w:rFonts w:ascii="Times New Roman" w:hAnsi="Times New Roman" w:cs="Times New Roman"/>
          <w:color w:val="000000" w:themeColor="text1"/>
          <w:sz w:val="24"/>
          <w:szCs w:val="24"/>
        </w:rPr>
        <w:t xml:space="preserve">__ </w:t>
      </w:r>
      <w:r w:rsidRPr="00F72DF3">
        <w:rPr>
          <w:rFonts w:ascii="Times New Roman" w:hAnsi="Times New Roman" w:cs="Times New Roman"/>
          <w:color w:val="000000" w:themeColor="text1"/>
          <w:sz w:val="24"/>
          <w:szCs w:val="24"/>
        </w:rPr>
        <w:t>provide evidence that the US spen</w:t>
      </w:r>
      <w:r>
        <w:rPr>
          <w:rFonts w:ascii="Times New Roman" w:hAnsi="Times New Roman" w:cs="Times New Roman"/>
          <w:color w:val="000000" w:themeColor="text1"/>
          <w:sz w:val="24"/>
          <w:szCs w:val="24"/>
        </w:rPr>
        <w:t>t</w:t>
      </w:r>
      <w:r w:rsidRPr="00F72DF3">
        <w:rPr>
          <w:rFonts w:ascii="Times New Roman" w:hAnsi="Times New Roman" w:cs="Times New Roman"/>
          <w:color w:val="000000" w:themeColor="text1"/>
          <w:sz w:val="24"/>
          <w:szCs w:val="24"/>
        </w:rPr>
        <w:t xml:space="preserve"> more on </w:t>
      </w:r>
      <w:r>
        <w:rPr>
          <w:rFonts w:ascii="Times New Roman" w:hAnsi="Times New Roman" w:cs="Times New Roman"/>
          <w:color w:val="000000" w:themeColor="text1"/>
          <w:sz w:val="24"/>
          <w:szCs w:val="24"/>
        </w:rPr>
        <w:t>domestic</w:t>
      </w:r>
      <w:r w:rsidRPr="00F72DF3">
        <w:rPr>
          <w:rFonts w:ascii="Times New Roman" w:hAnsi="Times New Roman" w:cs="Times New Roman"/>
          <w:color w:val="000000" w:themeColor="text1"/>
          <w:sz w:val="24"/>
          <w:szCs w:val="24"/>
        </w:rPr>
        <w:t xml:space="preserve"> pharmaceutical research and development, </w:t>
      </w:r>
      <w:r>
        <w:rPr>
          <w:rFonts w:ascii="Times New Roman" w:hAnsi="Times New Roman" w:cs="Times New Roman"/>
          <w:color w:val="000000" w:themeColor="text1"/>
          <w:sz w:val="24"/>
          <w:szCs w:val="24"/>
        </w:rPr>
        <w:t xml:space="preserve">annually, </w:t>
      </w:r>
      <w:r w:rsidRPr="00F72DF3">
        <w:rPr>
          <w:rFonts w:ascii="Times New Roman" w:hAnsi="Times New Roman" w:cs="Times New Roman"/>
          <w:color w:val="000000" w:themeColor="text1"/>
          <w:sz w:val="24"/>
          <w:szCs w:val="24"/>
        </w:rPr>
        <w:t xml:space="preserve">on average, after and before adjusting for </w:t>
      </w:r>
      <w:r w:rsidRPr="006C0B0F">
        <w:rPr>
          <w:rFonts w:ascii="Times New Roman" w:hAnsi="Times New Roman" w:cs="Times New Roman"/>
          <w:color w:val="000000" w:themeColor="text1"/>
          <w:sz w:val="24"/>
          <w:szCs w:val="24"/>
          <w:highlight w:val="yellow"/>
        </w:rPr>
        <w:t xml:space="preserve">years </w:t>
      </w:r>
      <w:r w:rsidRPr="006C0B0F">
        <w:rPr>
          <w:rFonts w:ascii="Times New Roman" w:hAnsi="Times New Roman" w:cs="Times New Roman"/>
          <w:color w:val="000000" w:themeColor="text1"/>
          <w:sz w:val="24"/>
          <w:szCs w:val="24"/>
          <w:highlight w:val="yellow"/>
        </w:rPr>
        <w:t>after 2004 (</w:t>
      </w:r>
      <w:r w:rsidR="006C0B0F" w:rsidRPr="006C0B0F">
        <w:rPr>
          <w:rFonts w:ascii="Times New Roman" w:hAnsi="Times New Roman" w:cs="Times New Roman"/>
          <w:color w:val="000000" w:themeColor="text1"/>
          <w:sz w:val="24"/>
          <w:szCs w:val="24"/>
          <w:highlight w:val="yellow"/>
        </w:rPr>
        <w:t xml:space="preserve">henceforth referred to as </w:t>
      </w:r>
      <w:r w:rsidRPr="006C0B0F">
        <w:rPr>
          <w:rFonts w:ascii="Times New Roman" w:hAnsi="Times New Roman" w:cs="Times New Roman"/>
          <w:color w:val="000000" w:themeColor="text1"/>
          <w:sz w:val="24"/>
          <w:szCs w:val="24"/>
          <w:highlight w:val="yellow"/>
        </w:rPr>
        <w:t>years)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w:t>
      </w:r>
      <w:r w:rsidRPr="00F72DF3">
        <w:rPr>
          <w:rFonts w:ascii="Times New Roman" w:hAnsi="Times New Roman" w:cs="Times New Roman"/>
          <w:color w:val="000000" w:themeColor="text1"/>
          <w:sz w:val="24"/>
          <w:szCs w:val="24"/>
        </w:rPr>
        <w:t xml:space="preserve">GDP growth per capita between 2004 to 2021. The US coefficient remains significant and positive in every model, robust to additions </w:t>
      </w:r>
      <w:r w:rsidR="006C0B0F">
        <w:rPr>
          <w:rFonts w:ascii="Times New Roman" w:hAnsi="Times New Roman" w:cs="Times New Roman"/>
          <w:color w:val="000000" w:themeColor="text1"/>
          <w:sz w:val="24"/>
          <w:szCs w:val="24"/>
        </w:rPr>
        <w:t xml:space="preserve">and removals </w:t>
      </w:r>
      <w:r w:rsidRPr="00F72DF3">
        <w:rPr>
          <w:rFonts w:ascii="Times New Roman" w:hAnsi="Times New Roman" w:cs="Times New Roman"/>
          <w:color w:val="000000" w:themeColor="text1"/>
          <w:sz w:val="24"/>
          <w:szCs w:val="24"/>
        </w:rPr>
        <w:t xml:space="preserve">of other variables. </w:t>
      </w:r>
    </w:p>
    <w:p w14:paraId="368746A9" w14:textId="1C1CC292" w:rsidR="00D83B2E" w:rsidRPr="00F72DF3" w:rsidRDefault="00D83B2E" w:rsidP="00F2044D">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 US and EU are both estimated to increase spending on R&amp;D annually, on average, after and before adjusting for GDP growth per capita</w:t>
      </w:r>
      <w:r w:rsidR="006C0B0F">
        <w:rPr>
          <w:rFonts w:ascii="Times New Roman" w:hAnsi="Times New Roman" w:cs="Times New Roman"/>
          <w:color w:val="000000" w:themeColor="text1"/>
          <w:sz w:val="24"/>
          <w:szCs w:val="24"/>
        </w:rPr>
        <w:t xml:space="preserve"> </w:t>
      </w:r>
      <w:r w:rsidR="006C0B0F" w:rsidRPr="00F72DF3">
        <w:rPr>
          <w:rFonts w:ascii="Times New Roman" w:hAnsi="Times New Roman" w:cs="Times New Roman"/>
          <w:color w:val="000000" w:themeColor="text1"/>
          <w:sz w:val="24"/>
          <w:szCs w:val="24"/>
        </w:rPr>
        <w:t>between 2004 to 2021</w:t>
      </w:r>
      <w:r w:rsidRPr="00F72DF3">
        <w:rPr>
          <w:rFonts w:ascii="Times New Roman" w:hAnsi="Times New Roman" w:cs="Times New Roman"/>
          <w:color w:val="000000" w:themeColor="text1"/>
          <w:sz w:val="24"/>
          <w:szCs w:val="24"/>
        </w:rPr>
        <w:t xml:space="preserve">. There </w:t>
      </w:r>
      <w:r w:rsidRPr="00F72DF3">
        <w:rPr>
          <w:rFonts w:ascii="Times New Roman" w:hAnsi="Times New Roman" w:cs="Times New Roman"/>
          <w:color w:val="000000" w:themeColor="text1"/>
          <w:sz w:val="24"/>
          <w:szCs w:val="24"/>
        </w:rPr>
        <w:lastRenderedPageBreak/>
        <w:t>is a positive and significant coefficient for years in every model except model 6. The years coefficient becomes insignificant in model 6 when the higher order term, years squared, is added to the model. This higher-order term is positive and significant in model 6, indicating the same conclusion, that the</w:t>
      </w:r>
      <w:r w:rsidR="00FD13A7">
        <w:rPr>
          <w:rFonts w:ascii="Times New Roman" w:hAnsi="Times New Roman" w:cs="Times New Roman"/>
          <w:color w:val="000000" w:themeColor="text1"/>
          <w:sz w:val="24"/>
          <w:szCs w:val="24"/>
        </w:rPr>
        <w:t>re is evidence that the</w:t>
      </w:r>
      <w:r w:rsidRPr="00F72DF3">
        <w:rPr>
          <w:rFonts w:ascii="Times New Roman" w:hAnsi="Times New Roman" w:cs="Times New Roman"/>
          <w:color w:val="000000" w:themeColor="text1"/>
          <w:sz w:val="24"/>
          <w:szCs w:val="24"/>
        </w:rPr>
        <w:t xml:space="preserve"> EU </w:t>
      </w:r>
      <w:r w:rsidR="00CD290A">
        <w:rPr>
          <w:rFonts w:ascii="Times New Roman" w:hAnsi="Times New Roman" w:cs="Times New Roman"/>
          <w:color w:val="000000" w:themeColor="text1"/>
          <w:sz w:val="24"/>
          <w:szCs w:val="24"/>
        </w:rPr>
        <w:t xml:space="preserve">and US </w:t>
      </w:r>
      <w:r w:rsidR="00FD13A7">
        <w:rPr>
          <w:rFonts w:ascii="Times New Roman" w:hAnsi="Times New Roman" w:cs="Times New Roman"/>
          <w:color w:val="000000" w:themeColor="text1"/>
          <w:sz w:val="24"/>
          <w:szCs w:val="24"/>
        </w:rPr>
        <w:t>both</w:t>
      </w:r>
      <w:r w:rsidR="006C0B0F">
        <w:rPr>
          <w:rFonts w:ascii="Times New Roman" w:hAnsi="Times New Roman" w:cs="Times New Roman"/>
          <w:color w:val="000000" w:themeColor="text1"/>
          <w:sz w:val="24"/>
          <w:szCs w:val="24"/>
        </w:rPr>
        <w:t xml:space="preserve"> </w:t>
      </w:r>
      <w:r w:rsidRPr="00F72DF3">
        <w:rPr>
          <w:rFonts w:ascii="Times New Roman" w:hAnsi="Times New Roman" w:cs="Times New Roman"/>
          <w:color w:val="000000" w:themeColor="text1"/>
          <w:sz w:val="24"/>
          <w:szCs w:val="24"/>
        </w:rPr>
        <w:t>increase</w:t>
      </w:r>
      <w:r w:rsidR="006C0B0F">
        <w:rPr>
          <w:rFonts w:ascii="Times New Roman" w:hAnsi="Times New Roman" w:cs="Times New Roman"/>
          <w:color w:val="000000" w:themeColor="text1"/>
          <w:sz w:val="24"/>
          <w:szCs w:val="24"/>
        </w:rPr>
        <w:t>d</w:t>
      </w:r>
      <w:r w:rsidRPr="00F72DF3">
        <w:rPr>
          <w:rFonts w:ascii="Times New Roman" w:hAnsi="Times New Roman" w:cs="Times New Roman"/>
          <w:color w:val="000000" w:themeColor="text1"/>
          <w:sz w:val="24"/>
          <w:szCs w:val="24"/>
        </w:rPr>
        <w:t xml:space="preserve"> R&amp;D spending</w:t>
      </w:r>
      <w:r>
        <w:rPr>
          <w:rFonts w:ascii="Times New Roman" w:hAnsi="Times New Roman" w:cs="Times New Roman"/>
          <w:color w:val="000000" w:themeColor="text1"/>
          <w:sz w:val="24"/>
          <w:szCs w:val="24"/>
        </w:rPr>
        <w:t>,</w:t>
      </w:r>
      <w:r w:rsidRPr="00F72DF3">
        <w:rPr>
          <w:rFonts w:ascii="Times New Roman" w:hAnsi="Times New Roman" w:cs="Times New Roman"/>
          <w:color w:val="000000" w:themeColor="text1"/>
          <w:sz w:val="24"/>
          <w:szCs w:val="24"/>
        </w:rPr>
        <w:t xml:space="preserve"> on average</w:t>
      </w:r>
      <w:r>
        <w:rPr>
          <w:rFonts w:ascii="Times New Roman" w:hAnsi="Times New Roman" w:cs="Times New Roman"/>
          <w:color w:val="000000" w:themeColor="text1"/>
          <w:sz w:val="24"/>
          <w:szCs w:val="24"/>
        </w:rPr>
        <w:t>,</w:t>
      </w:r>
      <w:r w:rsidRPr="00F72DF3">
        <w:rPr>
          <w:rFonts w:ascii="Times New Roman" w:hAnsi="Times New Roman" w:cs="Times New Roman"/>
          <w:color w:val="000000" w:themeColor="text1"/>
          <w:sz w:val="24"/>
          <w:szCs w:val="24"/>
        </w:rPr>
        <w:t xml:space="preserve"> annually</w:t>
      </w:r>
      <w:r>
        <w:rPr>
          <w:rFonts w:ascii="Times New Roman" w:hAnsi="Times New Roman" w:cs="Times New Roman"/>
          <w:color w:val="000000" w:themeColor="text1"/>
          <w:sz w:val="24"/>
          <w:szCs w:val="24"/>
        </w:rPr>
        <w:t>,</w:t>
      </w:r>
      <w:r w:rsidRPr="00F72DF3">
        <w:rPr>
          <w:rFonts w:ascii="Times New Roman" w:hAnsi="Times New Roman" w:cs="Times New Roman"/>
          <w:color w:val="000000" w:themeColor="text1"/>
          <w:sz w:val="24"/>
          <w:szCs w:val="24"/>
        </w:rPr>
        <w:t xml:space="preserve"> after adjusting for GDP growth per capita</w:t>
      </w:r>
      <w:r w:rsidR="006C0B0F">
        <w:rPr>
          <w:rFonts w:ascii="Times New Roman" w:hAnsi="Times New Roman" w:cs="Times New Roman"/>
          <w:color w:val="000000" w:themeColor="text1"/>
          <w:sz w:val="24"/>
          <w:szCs w:val="24"/>
        </w:rPr>
        <w:t xml:space="preserve"> </w:t>
      </w:r>
      <w:r w:rsidR="006C0B0F" w:rsidRPr="00F72DF3">
        <w:rPr>
          <w:rFonts w:ascii="Times New Roman" w:hAnsi="Times New Roman" w:cs="Times New Roman"/>
          <w:color w:val="000000" w:themeColor="text1"/>
          <w:sz w:val="24"/>
          <w:szCs w:val="24"/>
        </w:rPr>
        <w:t>between 2004 to 2021</w:t>
      </w:r>
      <w:r>
        <w:rPr>
          <w:rFonts w:ascii="Times New Roman" w:hAnsi="Times New Roman" w:cs="Times New Roman"/>
          <w:color w:val="000000" w:themeColor="text1"/>
          <w:sz w:val="24"/>
          <w:szCs w:val="24"/>
        </w:rPr>
        <w:t xml:space="preserve">. </w:t>
      </w:r>
    </w:p>
    <w:p w14:paraId="7EAEA426" w14:textId="16A19E68" w:rsidR="00D83B2E" w:rsidRDefault="00D83B2E" w:rsidP="000A17A3">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There is evidence that the US increase</w:t>
      </w:r>
      <w:r w:rsidR="00CD290A">
        <w:rPr>
          <w:rFonts w:ascii="Times New Roman" w:hAnsi="Times New Roman" w:cs="Times New Roman"/>
          <w:color w:val="000000" w:themeColor="text1"/>
          <w:sz w:val="24"/>
          <w:szCs w:val="24"/>
        </w:rPr>
        <w:t>d</w:t>
      </w:r>
      <w:r w:rsidRPr="00F72DF3">
        <w:rPr>
          <w:rFonts w:ascii="Times New Roman" w:hAnsi="Times New Roman" w:cs="Times New Roman"/>
          <w:color w:val="000000" w:themeColor="text1"/>
          <w:sz w:val="24"/>
          <w:szCs w:val="24"/>
        </w:rPr>
        <w:t xml:space="preserve"> annual R&amp;D spending at a significantly </w:t>
      </w:r>
      <w:r>
        <w:rPr>
          <w:rFonts w:ascii="Times New Roman" w:hAnsi="Times New Roman" w:cs="Times New Roman"/>
          <w:color w:val="000000" w:themeColor="text1"/>
          <w:sz w:val="24"/>
          <w:szCs w:val="24"/>
        </w:rPr>
        <w:t>faster</w:t>
      </w:r>
      <w:r w:rsidRPr="00F72DF3">
        <w:rPr>
          <w:rFonts w:ascii="Times New Roman" w:hAnsi="Times New Roman" w:cs="Times New Roman"/>
          <w:color w:val="000000" w:themeColor="text1"/>
          <w:sz w:val="24"/>
          <w:szCs w:val="24"/>
        </w:rPr>
        <w:t xml:space="preserve"> pace, </w:t>
      </w:r>
      <w:r>
        <w:rPr>
          <w:rFonts w:ascii="Times New Roman" w:hAnsi="Times New Roman" w:cs="Times New Roman"/>
          <w:color w:val="000000" w:themeColor="text1"/>
          <w:sz w:val="24"/>
          <w:szCs w:val="24"/>
        </w:rPr>
        <w:t xml:space="preserve">on average, </w:t>
      </w:r>
      <w:r w:rsidRPr="00F72DF3">
        <w:rPr>
          <w:rFonts w:ascii="Times New Roman" w:hAnsi="Times New Roman" w:cs="Times New Roman"/>
          <w:color w:val="000000" w:themeColor="text1"/>
          <w:sz w:val="24"/>
          <w:szCs w:val="24"/>
        </w:rPr>
        <w:t xml:space="preserve">after adjusting for annual GDP growth per capita. The </w:t>
      </w:r>
      <w:r w:rsidR="006C0B0F">
        <w:rPr>
          <w:rFonts w:ascii="Times New Roman" w:hAnsi="Times New Roman" w:cs="Times New Roman"/>
          <w:color w:val="000000" w:themeColor="text1"/>
          <w:sz w:val="24"/>
          <w:szCs w:val="24"/>
        </w:rPr>
        <w:t>i</w:t>
      </w:r>
      <w:r w:rsidRPr="00F72DF3">
        <w:rPr>
          <w:rFonts w:ascii="Times New Roman" w:hAnsi="Times New Roman" w:cs="Times New Roman"/>
          <w:color w:val="000000" w:themeColor="text1"/>
          <w:sz w:val="24"/>
          <w:szCs w:val="24"/>
        </w:rPr>
        <w:t xml:space="preserve">nteraction between years and </w:t>
      </w:r>
      <w:r w:rsidR="00103A31">
        <w:rPr>
          <w:rFonts w:ascii="Times New Roman" w:hAnsi="Times New Roman" w:cs="Times New Roman"/>
          <w:color w:val="000000" w:themeColor="text1"/>
          <w:sz w:val="24"/>
          <w:szCs w:val="24"/>
        </w:rPr>
        <w:t>region</w:t>
      </w:r>
      <w:r w:rsidRPr="00F72DF3">
        <w:rPr>
          <w:rFonts w:ascii="Times New Roman" w:hAnsi="Times New Roman" w:cs="Times New Roman"/>
          <w:color w:val="000000" w:themeColor="text1"/>
          <w:sz w:val="24"/>
          <w:szCs w:val="24"/>
        </w:rPr>
        <w:t xml:space="preserve"> is positive and significant in models 4 and 5. This coefficient becomes negative when the higher-order term, years squared interacted with the US is added in model 6. This higher order term is positive and significant in model 6, </w:t>
      </w:r>
      <w:r>
        <w:rPr>
          <w:rFonts w:ascii="Times New Roman" w:hAnsi="Times New Roman" w:cs="Times New Roman"/>
          <w:color w:val="000000" w:themeColor="text1"/>
          <w:sz w:val="24"/>
          <w:szCs w:val="24"/>
        </w:rPr>
        <w:t>aligning with the conclusion that</w:t>
      </w:r>
      <w:r w:rsidRPr="00F72DF3">
        <w:rPr>
          <w:rFonts w:ascii="Times New Roman" w:hAnsi="Times New Roman" w:cs="Times New Roman"/>
          <w:color w:val="000000" w:themeColor="text1"/>
          <w:sz w:val="24"/>
          <w:szCs w:val="24"/>
        </w:rPr>
        <w:t xml:space="preserve"> there is evidence that the US increase</w:t>
      </w:r>
      <w:r w:rsidR="006C0B0F">
        <w:rPr>
          <w:rFonts w:ascii="Times New Roman" w:hAnsi="Times New Roman" w:cs="Times New Roman"/>
          <w:color w:val="000000" w:themeColor="text1"/>
          <w:sz w:val="24"/>
          <w:szCs w:val="24"/>
        </w:rPr>
        <w:t>d</w:t>
      </w:r>
      <w:r w:rsidRPr="00F72DF3">
        <w:rPr>
          <w:rFonts w:ascii="Times New Roman" w:hAnsi="Times New Roman" w:cs="Times New Roman"/>
          <w:color w:val="000000" w:themeColor="text1"/>
          <w:sz w:val="24"/>
          <w:szCs w:val="24"/>
        </w:rPr>
        <w:t xml:space="preserve"> annual R&amp;D spending at a faster rate than </w:t>
      </w:r>
      <w:r w:rsidR="006C0B0F">
        <w:rPr>
          <w:rFonts w:ascii="Times New Roman" w:hAnsi="Times New Roman" w:cs="Times New Roman"/>
          <w:color w:val="000000" w:themeColor="text1"/>
          <w:sz w:val="24"/>
          <w:szCs w:val="24"/>
        </w:rPr>
        <w:t>the EU,</w:t>
      </w:r>
      <w:r w:rsidRPr="00F72DF3">
        <w:rPr>
          <w:rFonts w:ascii="Times New Roman" w:hAnsi="Times New Roman" w:cs="Times New Roman"/>
          <w:color w:val="000000" w:themeColor="text1"/>
          <w:sz w:val="24"/>
          <w:szCs w:val="24"/>
        </w:rPr>
        <w:t xml:space="preserve"> after adjusting for GDP growth per capita</w:t>
      </w:r>
      <w:r w:rsidR="006C0B0F">
        <w:rPr>
          <w:rFonts w:ascii="Times New Roman" w:hAnsi="Times New Roman" w:cs="Times New Roman"/>
          <w:color w:val="000000" w:themeColor="text1"/>
          <w:sz w:val="24"/>
          <w:szCs w:val="24"/>
        </w:rPr>
        <w:t xml:space="preserve"> </w:t>
      </w:r>
      <w:r w:rsidR="006C0B0F" w:rsidRPr="00F72DF3">
        <w:rPr>
          <w:rFonts w:ascii="Times New Roman" w:hAnsi="Times New Roman" w:cs="Times New Roman"/>
          <w:color w:val="000000" w:themeColor="text1"/>
          <w:sz w:val="24"/>
          <w:szCs w:val="24"/>
        </w:rPr>
        <w:t>between 2004 to 2021</w:t>
      </w:r>
      <w:r w:rsidRPr="00F72DF3">
        <w:rPr>
          <w:rFonts w:ascii="Times New Roman" w:hAnsi="Times New Roman" w:cs="Times New Roman"/>
          <w:color w:val="000000" w:themeColor="text1"/>
          <w:sz w:val="24"/>
          <w:szCs w:val="24"/>
        </w:rPr>
        <w:t xml:space="preserve">. </w:t>
      </w:r>
    </w:p>
    <w:p w14:paraId="0E938136" w14:textId="2B731A7D" w:rsidR="006C0B0F" w:rsidRPr="00F72DF3" w:rsidRDefault="006C0B0F"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Our model with the lowest AIC is model 6, shown below in figure __.</w:t>
      </w:r>
    </w:p>
    <w:p w14:paraId="0F7200E9" w14:textId="77777777" w:rsidR="00D83B2E" w:rsidRPr="00D83B2E" w:rsidRDefault="00D83B2E" w:rsidP="000A17A3">
      <w:pPr>
        <w:spacing w:line="480" w:lineRule="auto"/>
        <w:jc w:val="both"/>
        <w:rPr>
          <w:rFonts w:ascii="Times New Roman" w:hAnsi="Times New Roman" w:cs="Times New Roman"/>
          <w:color w:val="000000" w:themeColor="text1"/>
          <w:sz w:val="24"/>
          <w:szCs w:val="24"/>
        </w:rPr>
      </w:pPr>
    </w:p>
    <w:p w14:paraId="0D0F7924" w14:textId="3357A89C" w:rsidR="003E3641" w:rsidRPr="00852F8D" w:rsidRDefault="00637705" w:rsidP="000A17A3">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44EC2E35" wp14:editId="499553A6">
            <wp:extent cx="5486400" cy="3430270"/>
            <wp:effectExtent l="0" t="0" r="0" b="0"/>
            <wp:docPr id="1136739615" name="Picture 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9615" name="Picture 2" descr="A graph with blue and orange do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p>
    <w:p w14:paraId="25A71486" w14:textId="77777777" w:rsidR="003E3641" w:rsidRPr="00852F8D" w:rsidRDefault="003E3641" w:rsidP="000A17A3">
      <w:pPr>
        <w:spacing w:after="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 Linear Model 6 of Annual Domestic R&amp;D Spending</w:t>
      </w:r>
    </w:p>
    <w:p w14:paraId="15CB263C" w14:textId="6B4CE3F6" w:rsidR="003E3641" w:rsidRDefault="003E3641" w:rsidP="000A17A3">
      <w:pPr>
        <w:spacing w:after="0"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polynomial term for year</w:t>
      </w:r>
      <w:r>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included as a main effect and in an interaction with </w:t>
      </w:r>
      <w:r w:rsidR="00103A31">
        <w:rPr>
          <w:rFonts w:ascii="Times New Roman" w:hAnsi="Times New Roman" w:cs="Times New Roman"/>
          <w:color w:val="000000" w:themeColor="text1"/>
          <w:sz w:val="24"/>
          <w:szCs w:val="24"/>
        </w:rPr>
        <w:t>region</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best </w:t>
      </w:r>
      <w:r w:rsidRPr="00852F8D">
        <w:rPr>
          <w:rFonts w:ascii="Times New Roman" w:hAnsi="Times New Roman" w:cs="Times New Roman"/>
          <w:color w:val="000000" w:themeColor="text1"/>
          <w:sz w:val="24"/>
          <w:szCs w:val="24"/>
        </w:rPr>
        <w:t xml:space="preserve">captures the </w:t>
      </w:r>
      <w:r w:rsidR="001E5C73">
        <w:rPr>
          <w:rFonts w:ascii="Times New Roman" w:hAnsi="Times New Roman" w:cs="Times New Roman"/>
          <w:color w:val="000000" w:themeColor="text1"/>
          <w:sz w:val="24"/>
          <w:szCs w:val="24"/>
        </w:rPr>
        <w:t>nonlinearity</w:t>
      </w:r>
      <w:r w:rsidRPr="00852F8D">
        <w:rPr>
          <w:rFonts w:ascii="Times New Roman" w:hAnsi="Times New Roman" w:cs="Times New Roman"/>
          <w:color w:val="000000" w:themeColor="text1"/>
          <w:sz w:val="24"/>
          <w:szCs w:val="24"/>
        </w:rPr>
        <w:t xml:space="preserve"> in domestic R&amp;D spending over time. The other models do not capture this curvature. The second-best model on a basis of AIC is model 4</w:t>
      </w:r>
      <w:r w:rsidR="006C0B0F">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pictured below</w:t>
      </w:r>
      <w:r>
        <w:rPr>
          <w:rFonts w:ascii="Times New Roman" w:hAnsi="Times New Roman" w:cs="Times New Roman"/>
          <w:color w:val="000000" w:themeColor="text1"/>
          <w:sz w:val="24"/>
          <w:szCs w:val="24"/>
        </w:rPr>
        <w:t xml:space="preserve"> in figure </w:t>
      </w:r>
      <w:r w:rsidR="006C0B0F">
        <w:rPr>
          <w:rFonts w:ascii="Times New Roman" w:hAnsi="Times New Roman" w:cs="Times New Roman"/>
          <w:color w:val="000000" w:themeColor="text1"/>
          <w:sz w:val="24"/>
          <w:szCs w:val="24"/>
        </w:rPr>
        <w:t>__</w:t>
      </w:r>
      <w:r w:rsidRPr="00852F8D">
        <w:rPr>
          <w:rFonts w:ascii="Times New Roman" w:hAnsi="Times New Roman" w:cs="Times New Roman"/>
          <w:color w:val="000000" w:themeColor="text1"/>
          <w:sz w:val="24"/>
          <w:szCs w:val="24"/>
        </w:rPr>
        <w:t xml:space="preserve">. Model 4 does not contain this polynomial term. </w:t>
      </w:r>
    </w:p>
    <w:p w14:paraId="4BE0A9B3" w14:textId="77777777" w:rsidR="00D83B2E" w:rsidRPr="00852F8D" w:rsidRDefault="00D83B2E" w:rsidP="000A17A3">
      <w:pPr>
        <w:spacing w:after="0" w:line="480" w:lineRule="auto"/>
        <w:jc w:val="both"/>
        <w:rPr>
          <w:rFonts w:ascii="Times New Roman" w:hAnsi="Times New Roman" w:cs="Times New Roman"/>
          <w:b/>
          <w:bCs/>
          <w:color w:val="000000" w:themeColor="text1"/>
          <w:sz w:val="24"/>
          <w:szCs w:val="24"/>
        </w:rPr>
      </w:pPr>
    </w:p>
    <w:p w14:paraId="2D867F33" w14:textId="43086218" w:rsidR="003E3641" w:rsidRPr="00852F8D" w:rsidRDefault="00637705" w:rsidP="000A17A3">
      <w:pPr>
        <w:spacing w:after="0" w:line="480" w:lineRule="auto"/>
        <w:jc w:val="both"/>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33A81C4B" wp14:editId="3E4A4C58">
            <wp:extent cx="5486400" cy="3432810"/>
            <wp:effectExtent l="0" t="0" r="0" b="0"/>
            <wp:docPr id="1330849591" name="Picture 3"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49591" name="Picture 3" descr="A graph of a number of year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86400" cy="3432810"/>
                    </a:xfrm>
                    <a:prstGeom prst="rect">
                      <a:avLst/>
                    </a:prstGeom>
                  </pic:spPr>
                </pic:pic>
              </a:graphicData>
            </a:graphic>
          </wp:inline>
        </w:drawing>
      </w:r>
    </w:p>
    <w:p w14:paraId="1BCA923C"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Pr>
          <w:rFonts w:ascii="Times New Roman" w:hAnsi="Times New Roman" w:cs="Times New Roman"/>
          <w:b/>
          <w:bCs/>
          <w:color w:val="000000" w:themeColor="text1"/>
          <w:sz w:val="24"/>
          <w:szCs w:val="24"/>
        </w:rPr>
        <w:t>2</w:t>
      </w:r>
      <w:r w:rsidRPr="00852F8D">
        <w:rPr>
          <w:rFonts w:ascii="Times New Roman" w:hAnsi="Times New Roman" w:cs="Times New Roman"/>
          <w:b/>
          <w:bCs/>
          <w:color w:val="000000" w:themeColor="text1"/>
          <w:sz w:val="24"/>
          <w:szCs w:val="24"/>
        </w:rPr>
        <w:t xml:space="preserve"> Linear Model 4 of Annual Domestic R&amp;D Spending</w:t>
      </w:r>
    </w:p>
    <w:p w14:paraId="39614D57" w14:textId="50D85B8D" w:rsidR="00CD290A" w:rsidRPr="00CD290A" w:rsidRDefault="006C0B0F"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curvature of spending looks to be underrepresented in this model. </w:t>
      </w:r>
      <w:r w:rsidR="003E3641">
        <w:rPr>
          <w:rFonts w:ascii="Times New Roman" w:hAnsi="Times New Roman" w:cs="Times New Roman"/>
          <w:color w:val="000000" w:themeColor="text1"/>
          <w:sz w:val="24"/>
          <w:szCs w:val="24"/>
        </w:rPr>
        <w:t>However, conclusions of model 4 align with the more complex model 6</w:t>
      </w:r>
      <w:r w:rsidR="00CD290A">
        <w:rPr>
          <w:rFonts w:ascii="Times New Roman" w:hAnsi="Times New Roman" w:cs="Times New Roman"/>
          <w:color w:val="000000" w:themeColor="text1"/>
          <w:sz w:val="24"/>
          <w:szCs w:val="24"/>
        </w:rPr>
        <w:t>.</w:t>
      </w:r>
      <w:r w:rsidR="003E3641">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bdr w:val="none" w:sz="0" w:space="0" w:color="auto" w:frame="1"/>
        </w:rPr>
        <w:t xml:space="preserve">Although model 6 fit our model best, it is less interpretable than </w:t>
      </w:r>
      <w:r w:rsidR="003E3641">
        <w:rPr>
          <w:rFonts w:ascii="Times New Roman" w:hAnsi="Times New Roman" w:cs="Times New Roman"/>
          <w:color w:val="000000" w:themeColor="text1"/>
          <w:sz w:val="24"/>
          <w:szCs w:val="24"/>
          <w:bdr w:val="none" w:sz="0" w:space="0" w:color="auto" w:frame="1"/>
        </w:rPr>
        <w:t>the other models</w:t>
      </w:r>
      <w:r w:rsidR="003E3641" w:rsidRPr="00852F8D">
        <w:rPr>
          <w:rFonts w:ascii="Times New Roman" w:hAnsi="Times New Roman" w:cs="Times New Roman"/>
          <w:color w:val="000000" w:themeColor="text1"/>
          <w:sz w:val="24"/>
          <w:szCs w:val="24"/>
          <w:bdr w:val="none" w:sz="0" w:space="0" w:color="auto" w:frame="1"/>
        </w:rPr>
        <w:t xml:space="preserve"> because of polynomial year terms. </w:t>
      </w:r>
      <w:r w:rsidR="00CD290A">
        <w:rPr>
          <w:rFonts w:ascii="Times New Roman" w:hAnsi="Times New Roman" w:cs="Times New Roman"/>
          <w:color w:val="000000" w:themeColor="text1"/>
          <w:sz w:val="24"/>
          <w:szCs w:val="24"/>
          <w:bdr w:val="none" w:sz="0" w:space="0" w:color="auto" w:frame="1"/>
        </w:rPr>
        <w:t xml:space="preserve">Because the less complex models come to similar conclusions as the polynomial model, we use other models to interpret how differences in R&amp;D spending may lead to different levels of drug production in the EU and US.  </w:t>
      </w:r>
    </w:p>
    <w:p w14:paraId="74E340B8" w14:textId="27135C92" w:rsidR="00CD290A" w:rsidRDefault="00CD290A" w:rsidP="000A17A3">
      <w:pPr>
        <w:spacing w:line="480" w:lineRule="auto"/>
        <w:ind w:firstLine="720"/>
        <w:jc w:val="both"/>
        <w:rPr>
          <w:rFonts w:ascii="Times New Roman" w:hAnsi="Times New Roman" w:cs="Times New Roman"/>
          <w:color w:val="000000" w:themeColor="text1"/>
          <w:sz w:val="24"/>
          <w:szCs w:val="24"/>
          <w:bdr w:val="none" w:sz="0" w:space="0" w:color="auto" w:frame="1"/>
        </w:rPr>
      </w:pPr>
      <w:proofErr w:type="spellStart"/>
      <w:r w:rsidRPr="00852F8D">
        <w:rPr>
          <w:rFonts w:ascii="Times New Roman" w:hAnsi="Times New Roman" w:cs="Times New Roman"/>
          <w:color w:val="000000" w:themeColor="text1"/>
          <w:sz w:val="24"/>
          <w:szCs w:val="24"/>
          <w:bdr w:val="none" w:sz="0" w:space="0" w:color="auto" w:frame="1"/>
        </w:rPr>
        <w:t>Sertkaya</w:t>
      </w:r>
      <w:proofErr w:type="spellEnd"/>
      <w:r w:rsidRPr="00852F8D">
        <w:rPr>
          <w:rFonts w:ascii="Times New Roman" w:hAnsi="Times New Roman" w:cs="Times New Roman"/>
          <w:color w:val="000000" w:themeColor="text1"/>
          <w:sz w:val="24"/>
          <w:szCs w:val="24"/>
          <w:bdr w:val="none" w:sz="0" w:space="0" w:color="auto" w:frame="1"/>
        </w:rPr>
        <w:t xml:space="preserve"> et al</w:t>
      </w:r>
      <w:r>
        <w:rPr>
          <w:rFonts w:ascii="Times New Roman" w:hAnsi="Times New Roman" w:cs="Times New Roman"/>
          <w:color w:val="000000" w:themeColor="text1"/>
          <w:sz w:val="24"/>
          <w:szCs w:val="24"/>
          <w:bdr w:val="none" w:sz="0" w:space="0" w:color="auto" w:frame="1"/>
        </w:rPr>
        <w:t xml:space="preserve">. </w:t>
      </w:r>
      <w:r w:rsidRPr="00852F8D">
        <w:rPr>
          <w:rFonts w:ascii="Times New Roman" w:hAnsi="Times New Roman" w:cs="Times New Roman"/>
          <w:color w:val="000000" w:themeColor="text1"/>
          <w:sz w:val="24"/>
          <w:szCs w:val="24"/>
          <w:bdr w:val="none" w:sz="0" w:space="0" w:color="auto" w:frame="1"/>
        </w:rPr>
        <w:t xml:space="preserve">(2024) </w:t>
      </w:r>
      <w:r>
        <w:rPr>
          <w:rFonts w:ascii="Times New Roman" w:hAnsi="Times New Roman" w:cs="Times New Roman"/>
          <w:color w:val="000000" w:themeColor="text1"/>
          <w:sz w:val="24"/>
          <w:szCs w:val="24"/>
          <w:bdr w:val="none" w:sz="0" w:space="0" w:color="auto" w:frame="1"/>
        </w:rPr>
        <w:t>estimates</w:t>
      </w:r>
      <w:r w:rsidRPr="00852F8D">
        <w:rPr>
          <w:rFonts w:ascii="Times New Roman" w:hAnsi="Times New Roman" w:cs="Times New Roman"/>
          <w:color w:val="000000" w:themeColor="text1"/>
          <w:sz w:val="24"/>
          <w:szCs w:val="24"/>
          <w:bdr w:val="none" w:sz="0" w:space="0" w:color="auto" w:frame="1"/>
        </w:rPr>
        <w:t xml:space="preserve"> </w:t>
      </w:r>
      <w:r>
        <w:rPr>
          <w:rFonts w:ascii="Times New Roman" w:hAnsi="Times New Roman" w:cs="Times New Roman"/>
          <w:color w:val="000000" w:themeColor="text1"/>
          <w:sz w:val="24"/>
          <w:szCs w:val="24"/>
          <w:bdr w:val="none" w:sz="0" w:space="0" w:color="auto" w:frame="1"/>
        </w:rPr>
        <w:t xml:space="preserve">that the </w:t>
      </w:r>
      <w:r w:rsidR="007104AC">
        <w:rPr>
          <w:rFonts w:ascii="Times New Roman" w:hAnsi="Times New Roman" w:cs="Times New Roman"/>
          <w:color w:val="000000" w:themeColor="text1"/>
          <w:sz w:val="24"/>
          <w:szCs w:val="24"/>
          <w:bdr w:val="none" w:sz="0" w:space="0" w:color="auto" w:frame="1"/>
        </w:rPr>
        <w:t xml:space="preserve">average </w:t>
      </w:r>
      <w:r w:rsidRPr="00852F8D">
        <w:rPr>
          <w:rFonts w:ascii="Times New Roman" w:hAnsi="Times New Roman" w:cs="Times New Roman"/>
          <w:color w:val="000000" w:themeColor="text1"/>
          <w:sz w:val="24"/>
          <w:szCs w:val="24"/>
          <w:bdr w:val="none" w:sz="0" w:space="0" w:color="auto" w:frame="1"/>
        </w:rPr>
        <w:t xml:space="preserve">R&amp;D cost for developing a new drug </w:t>
      </w:r>
      <w:r w:rsidR="007104AC">
        <w:rPr>
          <w:rFonts w:ascii="Times New Roman" w:hAnsi="Times New Roman" w:cs="Times New Roman"/>
          <w:color w:val="000000" w:themeColor="text1"/>
          <w:sz w:val="24"/>
          <w:szCs w:val="24"/>
          <w:bdr w:val="none" w:sz="0" w:space="0" w:color="auto" w:frame="1"/>
        </w:rPr>
        <w:t>is between</w:t>
      </w:r>
      <w:r w:rsidRPr="00852F8D">
        <w:rPr>
          <w:rFonts w:ascii="Times New Roman" w:hAnsi="Times New Roman" w:cs="Times New Roman"/>
          <w:color w:val="000000" w:themeColor="text1"/>
          <w:sz w:val="24"/>
          <w:szCs w:val="24"/>
          <w:bdr w:val="none" w:sz="0" w:space="0" w:color="auto" w:frame="1"/>
        </w:rPr>
        <w:t xml:space="preserve"> </w:t>
      </w:r>
      <w:r w:rsidR="007104AC" w:rsidRPr="007104AC">
        <w:rPr>
          <w:rFonts w:ascii="Times New Roman" w:hAnsi="Times New Roman" w:cs="Times New Roman"/>
          <w:color w:val="000000" w:themeColor="text1"/>
          <w:sz w:val="24"/>
          <w:szCs w:val="24"/>
          <w:bdr w:val="none" w:sz="0" w:space="0" w:color="auto" w:frame="1"/>
        </w:rPr>
        <w:t>$327.0</w:t>
      </w:r>
      <w:r w:rsidR="007104AC">
        <w:rPr>
          <w:rFonts w:ascii="Times New Roman" w:hAnsi="Times New Roman" w:cs="Times New Roman"/>
          <w:color w:val="000000" w:themeColor="text1"/>
          <w:sz w:val="24"/>
          <w:szCs w:val="24"/>
          <w:bdr w:val="none" w:sz="0" w:space="0" w:color="auto" w:frame="1"/>
        </w:rPr>
        <w:t xml:space="preserve"> to </w:t>
      </w:r>
      <w:r w:rsidR="007104AC" w:rsidRPr="007104AC">
        <w:rPr>
          <w:rFonts w:ascii="Times New Roman" w:hAnsi="Times New Roman" w:cs="Times New Roman"/>
          <w:color w:val="000000" w:themeColor="text1"/>
          <w:sz w:val="24"/>
          <w:szCs w:val="24"/>
          <w:bdr w:val="none" w:sz="0" w:space="0" w:color="auto" w:frame="1"/>
        </w:rPr>
        <w:t>$773.2 million</w:t>
      </w:r>
      <w:r w:rsidR="007104AC">
        <w:rPr>
          <w:rFonts w:ascii="Times New Roman" w:hAnsi="Times New Roman" w:cs="Times New Roman"/>
          <w:color w:val="000000" w:themeColor="text1"/>
          <w:sz w:val="24"/>
          <w:szCs w:val="24"/>
          <w:bdr w:val="none" w:sz="0" w:space="0" w:color="auto" w:frame="1"/>
        </w:rPr>
        <w:t xml:space="preserve">, including the costs of failures. </w:t>
      </w:r>
    </w:p>
    <w:p w14:paraId="25326B19" w14:textId="24E4CD2B" w:rsidR="003E3641" w:rsidRDefault="003E3641" w:rsidP="000A17A3">
      <w:pPr>
        <w:spacing w:line="480" w:lineRule="auto"/>
        <w:ind w:firstLine="720"/>
        <w:jc w:val="both"/>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Without accounting for the differ</w:t>
      </w:r>
      <w:r>
        <w:rPr>
          <w:rFonts w:ascii="Times New Roman" w:hAnsi="Times New Roman" w:cs="Times New Roman"/>
          <w:color w:val="000000" w:themeColor="text1"/>
          <w:sz w:val="24"/>
          <w:szCs w:val="24"/>
          <w:bdr w:val="none" w:sz="0" w:space="0" w:color="auto" w:frame="1"/>
        </w:rPr>
        <w:t>ing</w:t>
      </w:r>
      <w:r w:rsidRPr="00852F8D">
        <w:rPr>
          <w:rFonts w:ascii="Times New Roman" w:hAnsi="Times New Roman" w:cs="Times New Roman"/>
          <w:color w:val="000000" w:themeColor="text1"/>
          <w:sz w:val="24"/>
          <w:szCs w:val="24"/>
          <w:bdr w:val="none" w:sz="0" w:space="0" w:color="auto" w:frame="1"/>
        </w:rPr>
        <w:t xml:space="preserve"> slopes of R&amp;D spending in the EU</w:t>
      </w:r>
      <w:r w:rsidR="00A83EC0">
        <w:rPr>
          <w:rFonts w:ascii="Times New Roman" w:hAnsi="Times New Roman" w:cs="Times New Roman"/>
          <w:color w:val="000000" w:themeColor="text1"/>
          <w:sz w:val="24"/>
          <w:szCs w:val="24"/>
          <w:bdr w:val="none" w:sz="0" w:space="0" w:color="auto" w:frame="1"/>
        </w:rPr>
        <w:t xml:space="preserve"> and US</w:t>
      </w:r>
      <w:r w:rsidRPr="00852F8D">
        <w:rPr>
          <w:rFonts w:ascii="Times New Roman" w:hAnsi="Times New Roman" w:cs="Times New Roman"/>
          <w:color w:val="000000" w:themeColor="text1"/>
          <w:sz w:val="24"/>
          <w:szCs w:val="24"/>
          <w:bdr w:val="none" w:sz="0" w:space="0" w:color="auto" w:frame="1"/>
        </w:rPr>
        <w:t>, we can look at model 3 which only estimates the overall slope of average R&amp;D spending in the US and EU from 2004 to 2021</w:t>
      </w:r>
      <w:r>
        <w:rPr>
          <w:rFonts w:ascii="Times New Roman" w:hAnsi="Times New Roman" w:cs="Times New Roman"/>
          <w:color w:val="000000" w:themeColor="text1"/>
          <w:sz w:val="24"/>
          <w:szCs w:val="24"/>
          <w:bdr w:val="none" w:sz="0" w:space="0" w:color="auto" w:frame="1"/>
        </w:rPr>
        <w:t xml:space="preserve"> and the average difference between annual </w:t>
      </w:r>
      <w:r w:rsidR="00A83EC0">
        <w:rPr>
          <w:rFonts w:ascii="Times New Roman" w:hAnsi="Times New Roman" w:cs="Times New Roman"/>
          <w:color w:val="000000" w:themeColor="text1"/>
          <w:sz w:val="24"/>
          <w:szCs w:val="24"/>
          <w:bdr w:val="none" w:sz="0" w:space="0" w:color="auto" w:frame="1"/>
        </w:rPr>
        <w:t>EU</w:t>
      </w:r>
      <w:r>
        <w:rPr>
          <w:rFonts w:ascii="Times New Roman" w:hAnsi="Times New Roman" w:cs="Times New Roman"/>
          <w:color w:val="000000" w:themeColor="text1"/>
          <w:sz w:val="24"/>
          <w:szCs w:val="24"/>
          <w:bdr w:val="none" w:sz="0" w:space="0" w:color="auto" w:frame="1"/>
        </w:rPr>
        <w:t xml:space="preserve"> and </w:t>
      </w:r>
      <w:r w:rsidR="00A83EC0">
        <w:rPr>
          <w:rFonts w:ascii="Times New Roman" w:hAnsi="Times New Roman" w:cs="Times New Roman"/>
          <w:color w:val="000000" w:themeColor="text1"/>
          <w:sz w:val="24"/>
          <w:szCs w:val="24"/>
          <w:bdr w:val="none" w:sz="0" w:space="0" w:color="auto" w:frame="1"/>
        </w:rPr>
        <w:t>US</w:t>
      </w:r>
      <w:r>
        <w:rPr>
          <w:rFonts w:ascii="Times New Roman" w:hAnsi="Times New Roman" w:cs="Times New Roman"/>
          <w:color w:val="000000" w:themeColor="text1"/>
          <w:sz w:val="24"/>
          <w:szCs w:val="24"/>
          <w:bdr w:val="none" w:sz="0" w:space="0" w:color="auto" w:frame="1"/>
        </w:rPr>
        <w:t xml:space="preserve"> R&amp;D spending</w:t>
      </w:r>
      <w:r w:rsidRPr="00852F8D">
        <w:rPr>
          <w:rFonts w:ascii="Times New Roman" w:hAnsi="Times New Roman" w:cs="Times New Roman"/>
          <w:color w:val="000000" w:themeColor="text1"/>
          <w:sz w:val="24"/>
          <w:szCs w:val="24"/>
          <w:bdr w:val="none" w:sz="0" w:space="0" w:color="auto" w:frame="1"/>
        </w:rPr>
        <w:t xml:space="preserve">. The coefficient for the US </w:t>
      </w:r>
      <w:r>
        <w:rPr>
          <w:rFonts w:ascii="Times New Roman" w:hAnsi="Times New Roman" w:cs="Times New Roman"/>
          <w:color w:val="000000" w:themeColor="text1"/>
          <w:sz w:val="24"/>
          <w:szCs w:val="24"/>
          <w:bdr w:val="none" w:sz="0" w:space="0" w:color="auto" w:frame="1"/>
        </w:rPr>
        <w:t>indicator</w:t>
      </w:r>
      <w:r w:rsidRPr="00852F8D">
        <w:rPr>
          <w:rFonts w:ascii="Times New Roman" w:hAnsi="Times New Roman" w:cs="Times New Roman"/>
          <w:color w:val="000000" w:themeColor="text1"/>
          <w:sz w:val="24"/>
          <w:szCs w:val="24"/>
          <w:bdr w:val="none" w:sz="0" w:space="0" w:color="auto" w:frame="1"/>
        </w:rPr>
        <w:t xml:space="preserve"> in model 3 has a </w:t>
      </w:r>
      <w:r w:rsidR="00F03BEC">
        <w:rPr>
          <w:rFonts w:ascii="Times New Roman" w:hAnsi="Times New Roman" w:cs="Times New Roman"/>
          <w:color w:val="000000" w:themeColor="text1"/>
          <w:sz w:val="24"/>
          <w:szCs w:val="24"/>
          <w:bdr w:val="none" w:sz="0" w:space="0" w:color="auto" w:frame="1"/>
        </w:rPr>
        <w:t xml:space="preserve">95% </w:t>
      </w:r>
      <w:r w:rsidRPr="00852F8D">
        <w:rPr>
          <w:rFonts w:ascii="Times New Roman" w:hAnsi="Times New Roman" w:cs="Times New Roman"/>
          <w:color w:val="000000" w:themeColor="text1"/>
          <w:sz w:val="24"/>
          <w:szCs w:val="24"/>
          <w:bdr w:val="none" w:sz="0" w:space="0" w:color="auto" w:frame="1"/>
        </w:rPr>
        <w:t xml:space="preserve">confidence </w:t>
      </w:r>
      <w:r w:rsidRPr="00852F8D">
        <w:rPr>
          <w:rFonts w:ascii="Times New Roman" w:hAnsi="Times New Roman" w:cs="Times New Roman"/>
          <w:color w:val="000000" w:themeColor="text1"/>
          <w:sz w:val="24"/>
          <w:szCs w:val="24"/>
          <w:bdr w:val="none" w:sz="0" w:space="0" w:color="auto" w:frame="1"/>
        </w:rPr>
        <w:lastRenderedPageBreak/>
        <w:t xml:space="preserve">interval of (14.71, 27.83). With 95% confidence, our model estimates that from 2004 to 2021, the US spent between 14.71 and 27.83 billion US dollars more annually than the EU on domestic pharmaceutical R&amp;D on average, after adjusting for GDP growth per capita and year. </w:t>
      </w:r>
      <w:r>
        <w:rPr>
          <w:rFonts w:ascii="Times New Roman" w:hAnsi="Times New Roman" w:cs="Times New Roman"/>
          <w:color w:val="000000" w:themeColor="text1"/>
          <w:sz w:val="24"/>
          <w:szCs w:val="24"/>
          <w:bdr w:val="none" w:sz="0" w:space="0" w:color="auto" w:frame="1"/>
        </w:rPr>
        <w:t xml:space="preserve">Using </w:t>
      </w:r>
      <w:proofErr w:type="spellStart"/>
      <w:r w:rsidRPr="00852F8D">
        <w:rPr>
          <w:rFonts w:ascii="Times New Roman" w:hAnsi="Times New Roman" w:cs="Times New Roman"/>
          <w:color w:val="000000" w:themeColor="text1"/>
          <w:sz w:val="24"/>
          <w:szCs w:val="24"/>
          <w:bdr w:val="none" w:sz="0" w:space="0" w:color="auto" w:frame="1"/>
        </w:rPr>
        <w:t>Sertkaya</w:t>
      </w:r>
      <w:r>
        <w:rPr>
          <w:rFonts w:ascii="Times New Roman" w:hAnsi="Times New Roman" w:cs="Times New Roman"/>
          <w:color w:val="000000" w:themeColor="text1"/>
          <w:sz w:val="24"/>
          <w:szCs w:val="24"/>
          <w:bdr w:val="none" w:sz="0" w:space="0" w:color="auto" w:frame="1"/>
        </w:rPr>
        <w:t>’s</w:t>
      </w:r>
      <w:proofErr w:type="spellEnd"/>
      <w:r>
        <w:rPr>
          <w:rFonts w:ascii="Times New Roman" w:hAnsi="Times New Roman" w:cs="Times New Roman"/>
          <w:color w:val="000000" w:themeColor="text1"/>
          <w:sz w:val="24"/>
          <w:szCs w:val="24"/>
          <w:bdr w:val="none" w:sz="0" w:space="0" w:color="auto" w:frame="1"/>
        </w:rPr>
        <w:t xml:space="preserve"> estimates of R&amp;D cost per drug, t</w:t>
      </w:r>
      <w:r w:rsidRPr="00852F8D">
        <w:rPr>
          <w:rFonts w:ascii="Times New Roman" w:hAnsi="Times New Roman" w:cs="Times New Roman"/>
          <w:color w:val="000000" w:themeColor="text1"/>
          <w:sz w:val="24"/>
          <w:szCs w:val="24"/>
          <w:bdr w:val="none" w:sz="0" w:space="0" w:color="auto" w:frame="1"/>
        </w:rPr>
        <w:t xml:space="preserve">his is a potential loss of between </w:t>
      </w:r>
      <w:r w:rsidR="00F03BEC">
        <w:rPr>
          <w:rFonts w:ascii="Times New Roman" w:hAnsi="Times New Roman" w:cs="Times New Roman"/>
          <w:color w:val="000000" w:themeColor="text1"/>
          <w:sz w:val="24"/>
          <w:szCs w:val="24"/>
          <w:bdr w:val="none" w:sz="0" w:space="0" w:color="auto" w:frame="1"/>
        </w:rPr>
        <w:t xml:space="preserve">19 and 85 </w:t>
      </w:r>
      <w:r w:rsidRPr="00852F8D">
        <w:rPr>
          <w:rFonts w:ascii="Times New Roman" w:hAnsi="Times New Roman" w:cs="Times New Roman"/>
          <w:color w:val="000000" w:themeColor="text1"/>
          <w:sz w:val="24"/>
          <w:szCs w:val="24"/>
          <w:bdr w:val="none" w:sz="0" w:space="0" w:color="auto" w:frame="1"/>
        </w:rPr>
        <w:t xml:space="preserve">new drugs annually, on average, in the EU, compared to the US from 2004 to 2021. </w:t>
      </w:r>
    </w:p>
    <w:p w14:paraId="1A43638B" w14:textId="21A16F01" w:rsidR="003E3641" w:rsidRPr="00852F8D" w:rsidRDefault="003E3641" w:rsidP="000A17A3">
      <w:pPr>
        <w:spacing w:line="480" w:lineRule="auto"/>
        <w:ind w:firstLine="720"/>
        <w:jc w:val="both"/>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Model 4 does still capture the overall increasing trend of domestic R&amp;D spending</w:t>
      </w:r>
      <w:r>
        <w:rPr>
          <w:rFonts w:ascii="Times New Roman" w:hAnsi="Times New Roman" w:cs="Times New Roman"/>
          <w:color w:val="000000" w:themeColor="text1"/>
          <w:sz w:val="24"/>
          <w:szCs w:val="24"/>
          <w:bdr w:val="none" w:sz="0" w:space="0" w:color="auto" w:frame="1"/>
        </w:rPr>
        <w:t xml:space="preserve"> in the US and EU</w:t>
      </w:r>
      <w:r w:rsidRPr="00852F8D">
        <w:rPr>
          <w:rFonts w:ascii="Times New Roman" w:hAnsi="Times New Roman" w:cs="Times New Roman"/>
          <w:color w:val="000000" w:themeColor="text1"/>
          <w:sz w:val="24"/>
          <w:szCs w:val="24"/>
          <w:bdr w:val="none" w:sz="0" w:space="0" w:color="auto" w:frame="1"/>
        </w:rPr>
        <w:t xml:space="preserve">. The </w:t>
      </w:r>
      <w:r w:rsidR="00F03BEC">
        <w:rPr>
          <w:rFonts w:ascii="Times New Roman" w:hAnsi="Times New Roman" w:cs="Times New Roman"/>
          <w:color w:val="000000" w:themeColor="text1"/>
          <w:sz w:val="24"/>
          <w:szCs w:val="24"/>
          <w:bdr w:val="none" w:sz="0" w:space="0" w:color="auto" w:frame="1"/>
        </w:rPr>
        <w:t xml:space="preserve">95% </w:t>
      </w:r>
      <w:r w:rsidRPr="00852F8D">
        <w:rPr>
          <w:rFonts w:ascii="Times New Roman" w:hAnsi="Times New Roman" w:cs="Times New Roman"/>
          <w:color w:val="000000" w:themeColor="text1"/>
          <w:sz w:val="24"/>
          <w:szCs w:val="24"/>
          <w:bdr w:val="none" w:sz="0" w:space="0" w:color="auto" w:frame="1"/>
        </w:rPr>
        <w:t>confidence interval for the interaction between US and years after 2004 in model 4 was (0.75, 2.06). With 95% confidence, our model estimates that the US increases R&amp;D spending between 0.75 and 2.06 billion US dollars more than the EU annually, on average between 2004 and 2021, after adjusting for GDP growth per capita. This is a potential loss of between</w:t>
      </w:r>
      <w:r w:rsidR="006B7721">
        <w:rPr>
          <w:rFonts w:ascii="Times New Roman" w:hAnsi="Times New Roman" w:cs="Times New Roman"/>
          <w:color w:val="000000" w:themeColor="text1"/>
          <w:sz w:val="24"/>
          <w:szCs w:val="24"/>
          <w:bdr w:val="none" w:sz="0" w:space="0" w:color="auto" w:frame="1"/>
        </w:rPr>
        <w:t xml:space="preserve"> 0.97 and 6.30</w:t>
      </w:r>
      <w:r w:rsidRPr="00852F8D">
        <w:rPr>
          <w:rFonts w:ascii="Times New Roman" w:hAnsi="Times New Roman" w:cs="Times New Roman"/>
          <w:color w:val="000000" w:themeColor="text1"/>
          <w:sz w:val="24"/>
          <w:szCs w:val="24"/>
          <w:bdr w:val="none" w:sz="0" w:space="0" w:color="auto" w:frame="1"/>
        </w:rPr>
        <w:t xml:space="preserve"> new drugs in </w:t>
      </w:r>
      <w:r>
        <w:rPr>
          <w:rFonts w:ascii="Times New Roman" w:hAnsi="Times New Roman" w:cs="Times New Roman"/>
          <w:color w:val="000000" w:themeColor="text1"/>
          <w:sz w:val="24"/>
          <w:szCs w:val="24"/>
          <w:bdr w:val="none" w:sz="0" w:space="0" w:color="auto" w:frame="1"/>
        </w:rPr>
        <w:t xml:space="preserve">average </w:t>
      </w:r>
      <w:r w:rsidRPr="00852F8D">
        <w:rPr>
          <w:rFonts w:ascii="Times New Roman" w:hAnsi="Times New Roman" w:cs="Times New Roman"/>
          <w:color w:val="000000" w:themeColor="text1"/>
          <w:sz w:val="24"/>
          <w:szCs w:val="24"/>
          <w:bdr w:val="none" w:sz="0" w:space="0" w:color="auto" w:frame="1"/>
        </w:rPr>
        <w:t xml:space="preserve">annual new drug growth, in the EU, compared to the US from 2004 to 2021. </w:t>
      </w:r>
    </w:p>
    <w:p w14:paraId="264E8D96"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4.2 Orphan Drug Market Authorizations</w:t>
      </w:r>
    </w:p>
    <w:p w14:paraId="3F445601" w14:textId="556C79FE" w:rsidR="003E3641"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bdr w:val="none" w:sz="0" w:space="0" w:color="auto" w:frame="1"/>
        </w:rPr>
        <w:t xml:space="preserve">Next, we modeled the number of market authorizations for orphan drugs with linear models with different combinations of the predictors; </w:t>
      </w:r>
      <w:r w:rsidR="00103A31">
        <w:rPr>
          <w:rFonts w:ascii="Times New Roman" w:hAnsi="Times New Roman" w:cs="Times New Roman"/>
          <w:color w:val="000000" w:themeColor="text1"/>
          <w:sz w:val="24"/>
          <w:szCs w:val="24"/>
          <w:bdr w:val="none" w:sz="0" w:space="0" w:color="auto" w:frame="1"/>
        </w:rPr>
        <w:t>region</w:t>
      </w:r>
      <w:r w:rsidRPr="00852F8D">
        <w:rPr>
          <w:rFonts w:ascii="Times New Roman" w:hAnsi="Times New Roman" w:cs="Times New Roman"/>
          <w:color w:val="000000" w:themeColor="text1"/>
          <w:sz w:val="24"/>
          <w:szCs w:val="24"/>
          <w:bdr w:val="none" w:sz="0" w:space="0" w:color="auto" w:frame="1"/>
        </w:rPr>
        <w:t xml:space="preserve"> (US/EU), years</w:t>
      </w:r>
      <w:r>
        <w:rPr>
          <w:rFonts w:ascii="Times New Roman" w:hAnsi="Times New Roman" w:cs="Times New Roman"/>
          <w:color w:val="000000" w:themeColor="text1"/>
          <w:sz w:val="24"/>
          <w:szCs w:val="24"/>
          <w:bdr w:val="none" w:sz="0" w:space="0" w:color="auto" w:frame="1"/>
        </w:rPr>
        <w:t xml:space="preserve"> after 2004</w:t>
      </w:r>
      <w:r w:rsidRPr="00852F8D">
        <w:rPr>
          <w:rFonts w:ascii="Times New Roman" w:hAnsi="Times New Roman" w:cs="Times New Roman"/>
          <w:color w:val="000000" w:themeColor="text1"/>
          <w:sz w:val="24"/>
          <w:szCs w:val="24"/>
          <w:bdr w:val="none" w:sz="0" w:space="0" w:color="auto" w:frame="1"/>
        </w:rPr>
        <w:t xml:space="preserve">, annual GDP growth per capita, annual domestic R&amp;D spending, and interactions between these predictors. </w:t>
      </w:r>
      <w:r w:rsidRPr="00852F8D">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standard errors of the model coefficients in table 4.2</w:t>
      </w:r>
      <w:r w:rsidRPr="00852F8D">
        <w:rPr>
          <w:rFonts w:ascii="Times New Roman" w:hAnsi="Times New Roman" w:cs="Times New Roman"/>
          <w:color w:val="000000" w:themeColor="text1"/>
          <w:sz w:val="24"/>
          <w:szCs w:val="24"/>
        </w:rPr>
        <w:t xml:space="preserve"> have been </w:t>
      </w:r>
      <w:r>
        <w:rPr>
          <w:rFonts w:ascii="Times New Roman" w:hAnsi="Times New Roman" w:cs="Times New Roman"/>
          <w:color w:val="000000" w:themeColor="text1"/>
          <w:sz w:val="24"/>
          <w:szCs w:val="24"/>
        </w:rPr>
        <w:t>adjusted using the Newey-West estimator</w:t>
      </w:r>
      <w:r w:rsidRPr="00852F8D">
        <w:rPr>
          <w:rFonts w:ascii="Times New Roman" w:hAnsi="Times New Roman" w:cs="Times New Roman"/>
          <w:color w:val="000000" w:themeColor="text1"/>
          <w:sz w:val="24"/>
          <w:szCs w:val="24"/>
        </w:rPr>
        <w:t>. Unadjusted models are in appendix table B.2.</w:t>
      </w:r>
    </w:p>
    <w:p w14:paraId="26B31523" w14:textId="77777777" w:rsidR="003E3641" w:rsidRDefault="003E3641" w:rsidP="000A17A3">
      <w:pPr>
        <w:spacing w:line="480" w:lineRule="auto"/>
        <w:ind w:firstLine="720"/>
        <w:jc w:val="both"/>
        <w:rPr>
          <w:rFonts w:ascii="Times New Roman" w:hAnsi="Times New Roman" w:cs="Times New Roman"/>
          <w:color w:val="000000" w:themeColor="text1"/>
          <w:sz w:val="24"/>
          <w:szCs w:val="24"/>
        </w:rPr>
      </w:pPr>
    </w:p>
    <w:p w14:paraId="56A8D581"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5665EA9B"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7E454672"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6C98D4B8"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3FF2FDA1"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3C30D60A" w14:textId="77777777" w:rsidR="007659A9" w:rsidRPr="005064C5" w:rsidRDefault="007659A9"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4.3 Newey-West Adjusted Poisson Models of Orphan Drug Market Authorizations</w:t>
      </w:r>
    </w:p>
    <w:p w14:paraId="5471E573"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2E31A498" w14:textId="3F8ABFC2" w:rsidR="00513AB5" w:rsidRDefault="00637705" w:rsidP="000A17A3">
      <w:pPr>
        <w:spacing w:line="24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14:ligatures w14:val="standardContextual"/>
        </w:rPr>
        <w:drawing>
          <wp:inline distT="0" distB="0" distL="0" distR="0" wp14:anchorId="48EB4726" wp14:editId="2D7DF39C">
            <wp:extent cx="5486400" cy="4143375"/>
            <wp:effectExtent l="0" t="0" r="0" b="0"/>
            <wp:docPr id="1183362393" name="Picture 4" descr="A table with numbers and a number of drug market auth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2393" name="Picture 4" descr="A table with numbers and a number of drug market author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86400" cy="4143375"/>
                    </a:xfrm>
                    <a:prstGeom prst="rect">
                      <a:avLst/>
                    </a:prstGeom>
                  </pic:spPr>
                </pic:pic>
              </a:graphicData>
            </a:graphic>
          </wp:inline>
        </w:drawing>
      </w:r>
    </w:p>
    <w:p w14:paraId="2AA767BE" w14:textId="77777777" w:rsidR="008516E9" w:rsidRDefault="008516E9" w:rsidP="000A17A3">
      <w:pPr>
        <w:spacing w:line="240" w:lineRule="auto"/>
        <w:jc w:val="both"/>
        <w:rPr>
          <w:rFonts w:ascii="Times New Roman" w:hAnsi="Times New Roman" w:cs="Times New Roman"/>
          <w:b/>
          <w:bCs/>
          <w:color w:val="000000" w:themeColor="text1"/>
          <w:sz w:val="24"/>
          <w:szCs w:val="24"/>
        </w:rPr>
      </w:pPr>
    </w:p>
    <w:p w14:paraId="08398013" w14:textId="77777777" w:rsidR="008516E9" w:rsidRDefault="008516E9" w:rsidP="000A17A3">
      <w:pPr>
        <w:spacing w:line="240" w:lineRule="auto"/>
        <w:jc w:val="both"/>
        <w:rPr>
          <w:rFonts w:ascii="Times New Roman" w:hAnsi="Times New Roman" w:cs="Times New Roman"/>
          <w:b/>
          <w:bCs/>
          <w:color w:val="000000" w:themeColor="text1"/>
          <w:sz w:val="24"/>
          <w:szCs w:val="24"/>
        </w:rPr>
      </w:pPr>
    </w:p>
    <w:p w14:paraId="044E1C28"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59151804" w14:textId="6718B194" w:rsidR="00586AAB" w:rsidRPr="00F72DF3" w:rsidRDefault="00586AAB" w:rsidP="000A17A3">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 xml:space="preserve">The models listed in Table </w:t>
      </w:r>
      <w:r>
        <w:rPr>
          <w:rFonts w:ascii="Times New Roman" w:hAnsi="Times New Roman" w:cs="Times New Roman"/>
          <w:color w:val="000000" w:themeColor="text1"/>
          <w:sz w:val="24"/>
          <w:szCs w:val="24"/>
        </w:rPr>
        <w:t xml:space="preserve">__ </w:t>
      </w:r>
      <w:r w:rsidRPr="00F72DF3">
        <w:rPr>
          <w:rFonts w:ascii="Times New Roman" w:hAnsi="Times New Roman" w:cs="Times New Roman"/>
          <w:color w:val="000000" w:themeColor="text1"/>
          <w:sz w:val="24"/>
          <w:szCs w:val="24"/>
        </w:rPr>
        <w:t xml:space="preserve">provide evidence that the US </w:t>
      </w:r>
      <w:r>
        <w:rPr>
          <w:rFonts w:ascii="Times New Roman" w:hAnsi="Times New Roman" w:cs="Times New Roman"/>
          <w:color w:val="000000" w:themeColor="text1"/>
          <w:sz w:val="24"/>
          <w:szCs w:val="24"/>
        </w:rPr>
        <w:t xml:space="preserve">market authorized more orphan drugs, </w:t>
      </w:r>
      <w:r>
        <w:rPr>
          <w:rFonts w:ascii="Times New Roman" w:hAnsi="Times New Roman" w:cs="Times New Roman"/>
          <w:color w:val="000000" w:themeColor="text1"/>
          <w:sz w:val="24"/>
          <w:szCs w:val="24"/>
        </w:rPr>
        <w:t xml:space="preserve">annually, </w:t>
      </w:r>
      <w:r w:rsidRPr="00F72DF3">
        <w:rPr>
          <w:rFonts w:ascii="Times New Roman" w:hAnsi="Times New Roman" w:cs="Times New Roman"/>
          <w:color w:val="000000" w:themeColor="text1"/>
          <w:sz w:val="24"/>
          <w:szCs w:val="24"/>
        </w:rPr>
        <w:t>on average, after and before adjusting for</w:t>
      </w:r>
      <w:r w:rsidR="00335A64">
        <w:rPr>
          <w:rFonts w:ascii="Times New Roman" w:hAnsi="Times New Roman" w:cs="Times New Roman"/>
          <w:color w:val="000000" w:themeColor="text1"/>
          <w:sz w:val="24"/>
          <w:szCs w:val="24"/>
        </w:rPr>
        <w:t xml:space="preserve"> years</w:t>
      </w:r>
      <w:r>
        <w:rPr>
          <w:rFonts w:ascii="Times New Roman" w:hAnsi="Times New Roman" w:cs="Times New Roman"/>
          <w:color w:val="000000" w:themeColor="text1"/>
          <w:sz w:val="24"/>
          <w:szCs w:val="24"/>
        </w:rPr>
        <w:t xml:space="preserve"> and </w:t>
      </w:r>
      <w:r w:rsidRPr="00F72DF3">
        <w:rPr>
          <w:rFonts w:ascii="Times New Roman" w:hAnsi="Times New Roman" w:cs="Times New Roman"/>
          <w:color w:val="000000" w:themeColor="text1"/>
          <w:sz w:val="24"/>
          <w:szCs w:val="24"/>
        </w:rPr>
        <w:t xml:space="preserve">GDP growth per capita between 2004 to 2021. The US coefficient remains significant and positive in every model, robust to additions </w:t>
      </w:r>
      <w:r>
        <w:rPr>
          <w:rFonts w:ascii="Times New Roman" w:hAnsi="Times New Roman" w:cs="Times New Roman"/>
          <w:color w:val="000000" w:themeColor="text1"/>
          <w:sz w:val="24"/>
          <w:szCs w:val="24"/>
        </w:rPr>
        <w:t xml:space="preserve">and removals </w:t>
      </w:r>
      <w:r w:rsidRPr="00F72DF3">
        <w:rPr>
          <w:rFonts w:ascii="Times New Roman" w:hAnsi="Times New Roman" w:cs="Times New Roman"/>
          <w:color w:val="000000" w:themeColor="text1"/>
          <w:sz w:val="24"/>
          <w:szCs w:val="24"/>
        </w:rPr>
        <w:t xml:space="preserve">of other variables. </w:t>
      </w:r>
    </w:p>
    <w:p w14:paraId="19472C1E" w14:textId="392385DB" w:rsidR="00586AAB" w:rsidRPr="00F72DF3" w:rsidRDefault="00586AAB" w:rsidP="000A17A3">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ab/>
        <w:t>The US and EU are both estimated to increase</w:t>
      </w:r>
      <w:r w:rsidR="00335A64">
        <w:rPr>
          <w:rFonts w:ascii="Times New Roman" w:hAnsi="Times New Roman" w:cs="Times New Roman"/>
          <w:color w:val="000000" w:themeColor="text1"/>
          <w:sz w:val="24"/>
          <w:szCs w:val="24"/>
        </w:rPr>
        <w:t xml:space="preserve"> annual</w:t>
      </w:r>
      <w:r w:rsidRPr="00F72D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orphan drug market authorizations</w:t>
      </w:r>
      <w:r w:rsidRPr="00F72DF3">
        <w:rPr>
          <w:rFonts w:ascii="Times New Roman" w:hAnsi="Times New Roman" w:cs="Times New Roman"/>
          <w:color w:val="000000" w:themeColor="text1"/>
          <w:sz w:val="24"/>
          <w:szCs w:val="24"/>
        </w:rPr>
        <w:t>, on average, after and before adjusting for GDP growth per capita</w:t>
      </w:r>
      <w:r>
        <w:rPr>
          <w:rFonts w:ascii="Times New Roman" w:hAnsi="Times New Roman" w:cs="Times New Roman"/>
          <w:color w:val="000000" w:themeColor="text1"/>
          <w:sz w:val="24"/>
          <w:szCs w:val="24"/>
        </w:rPr>
        <w:t xml:space="preserve"> </w:t>
      </w:r>
      <w:r w:rsidR="00335A64">
        <w:rPr>
          <w:rFonts w:ascii="Times New Roman" w:hAnsi="Times New Roman" w:cs="Times New Roman"/>
          <w:color w:val="000000" w:themeColor="text1"/>
          <w:sz w:val="24"/>
          <w:szCs w:val="24"/>
        </w:rPr>
        <w:t xml:space="preserve">and an </w:t>
      </w:r>
      <w:r w:rsidR="00335A64">
        <w:rPr>
          <w:rFonts w:ascii="Times New Roman" w:hAnsi="Times New Roman" w:cs="Times New Roman"/>
          <w:color w:val="000000" w:themeColor="text1"/>
          <w:sz w:val="24"/>
          <w:szCs w:val="24"/>
        </w:rPr>
        <w:lastRenderedPageBreak/>
        <w:t xml:space="preserve">interaction between years and region </w:t>
      </w:r>
      <w:r w:rsidRPr="00F72DF3">
        <w:rPr>
          <w:rFonts w:ascii="Times New Roman" w:hAnsi="Times New Roman" w:cs="Times New Roman"/>
          <w:color w:val="000000" w:themeColor="text1"/>
          <w:sz w:val="24"/>
          <w:szCs w:val="24"/>
        </w:rPr>
        <w:t xml:space="preserve">between 2004 to 2021. There is a significant positive coefficient for years in </w:t>
      </w:r>
      <w:r>
        <w:rPr>
          <w:rFonts w:ascii="Times New Roman" w:hAnsi="Times New Roman" w:cs="Times New Roman"/>
          <w:color w:val="000000" w:themeColor="text1"/>
          <w:sz w:val="24"/>
          <w:szCs w:val="24"/>
        </w:rPr>
        <w:t>models 2 through 5</w:t>
      </w:r>
      <w:r>
        <w:rPr>
          <w:rFonts w:ascii="Times New Roman" w:hAnsi="Times New Roman" w:cs="Times New Roman"/>
          <w:color w:val="000000" w:themeColor="text1"/>
          <w:sz w:val="24"/>
          <w:szCs w:val="24"/>
        </w:rPr>
        <w:t xml:space="preserve">. </w:t>
      </w:r>
    </w:p>
    <w:p w14:paraId="6005952F" w14:textId="2C8F3E9D" w:rsidR="00965A8C" w:rsidRPr="00335A64" w:rsidRDefault="00586AAB" w:rsidP="00335A64">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There is evidence that the US increase</w:t>
      </w:r>
      <w:r>
        <w:rPr>
          <w:rFonts w:ascii="Times New Roman" w:hAnsi="Times New Roman" w:cs="Times New Roman"/>
          <w:color w:val="000000" w:themeColor="text1"/>
          <w:sz w:val="24"/>
          <w:szCs w:val="24"/>
        </w:rPr>
        <w:t>d</w:t>
      </w:r>
      <w:r w:rsidRPr="00F72DF3">
        <w:rPr>
          <w:rFonts w:ascii="Times New Roman" w:hAnsi="Times New Roman" w:cs="Times New Roman"/>
          <w:color w:val="000000" w:themeColor="text1"/>
          <w:sz w:val="24"/>
          <w:szCs w:val="24"/>
        </w:rPr>
        <w:t xml:space="preserve"> annual </w:t>
      </w:r>
      <w:r w:rsidR="006D714D">
        <w:rPr>
          <w:rFonts w:ascii="Times New Roman" w:hAnsi="Times New Roman" w:cs="Times New Roman"/>
          <w:color w:val="000000" w:themeColor="text1"/>
          <w:sz w:val="24"/>
          <w:szCs w:val="24"/>
        </w:rPr>
        <w:t>orphan drug market authorizations</w:t>
      </w:r>
      <w:r w:rsidRPr="00F72DF3">
        <w:rPr>
          <w:rFonts w:ascii="Times New Roman" w:hAnsi="Times New Roman" w:cs="Times New Roman"/>
          <w:color w:val="000000" w:themeColor="text1"/>
          <w:sz w:val="24"/>
          <w:szCs w:val="24"/>
        </w:rPr>
        <w:t xml:space="preserve"> at a significantly </w:t>
      </w:r>
      <w:r>
        <w:rPr>
          <w:rFonts w:ascii="Times New Roman" w:hAnsi="Times New Roman" w:cs="Times New Roman"/>
          <w:color w:val="000000" w:themeColor="text1"/>
          <w:sz w:val="24"/>
          <w:szCs w:val="24"/>
        </w:rPr>
        <w:t>faster</w:t>
      </w:r>
      <w:r w:rsidRPr="00F72DF3">
        <w:rPr>
          <w:rFonts w:ascii="Times New Roman" w:hAnsi="Times New Roman" w:cs="Times New Roman"/>
          <w:color w:val="000000" w:themeColor="text1"/>
          <w:sz w:val="24"/>
          <w:szCs w:val="24"/>
        </w:rPr>
        <w:t xml:space="preserve"> pace</w:t>
      </w:r>
      <w:r w:rsidR="007D10A2">
        <w:rPr>
          <w:rFonts w:ascii="Times New Roman" w:hAnsi="Times New Roman" w:cs="Times New Roman"/>
          <w:color w:val="000000" w:themeColor="text1"/>
          <w:sz w:val="24"/>
          <w:szCs w:val="24"/>
        </w:rPr>
        <w:t xml:space="preserve"> than the EU</w:t>
      </w:r>
      <w:r w:rsidRPr="00F72D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on average, </w:t>
      </w:r>
      <w:r w:rsidRPr="00F72DF3">
        <w:rPr>
          <w:rFonts w:ascii="Times New Roman" w:hAnsi="Times New Roman" w:cs="Times New Roman"/>
          <w:color w:val="000000" w:themeColor="text1"/>
          <w:sz w:val="24"/>
          <w:szCs w:val="24"/>
        </w:rPr>
        <w:t xml:space="preserve">after </w:t>
      </w:r>
      <w:r w:rsidR="00335A64">
        <w:rPr>
          <w:rFonts w:ascii="Times New Roman" w:hAnsi="Times New Roman" w:cs="Times New Roman"/>
          <w:color w:val="000000" w:themeColor="text1"/>
          <w:sz w:val="24"/>
          <w:szCs w:val="24"/>
        </w:rPr>
        <w:t xml:space="preserve">and before </w:t>
      </w:r>
      <w:r w:rsidRPr="00F72DF3">
        <w:rPr>
          <w:rFonts w:ascii="Times New Roman" w:hAnsi="Times New Roman" w:cs="Times New Roman"/>
          <w:color w:val="000000" w:themeColor="text1"/>
          <w:sz w:val="24"/>
          <w:szCs w:val="24"/>
        </w:rPr>
        <w:t>adjusting for annual GDP growth per capita</w:t>
      </w:r>
      <w:r w:rsidR="006D714D">
        <w:rPr>
          <w:rFonts w:ascii="Times New Roman" w:hAnsi="Times New Roman" w:cs="Times New Roman"/>
          <w:color w:val="000000" w:themeColor="text1"/>
          <w:sz w:val="24"/>
          <w:szCs w:val="24"/>
        </w:rPr>
        <w:t xml:space="preserve"> </w:t>
      </w:r>
      <w:r w:rsidR="006D714D" w:rsidRPr="00F72DF3">
        <w:rPr>
          <w:rFonts w:ascii="Times New Roman" w:hAnsi="Times New Roman" w:cs="Times New Roman"/>
          <w:color w:val="000000" w:themeColor="text1"/>
          <w:sz w:val="24"/>
          <w:szCs w:val="24"/>
        </w:rPr>
        <w:t>between 2004 to 2021</w:t>
      </w:r>
      <w:r w:rsidRPr="00F72DF3">
        <w:rPr>
          <w:rFonts w:ascii="Times New Roman" w:hAnsi="Times New Roman" w:cs="Times New Roman"/>
          <w:color w:val="000000" w:themeColor="text1"/>
          <w:sz w:val="24"/>
          <w:szCs w:val="24"/>
        </w:rPr>
        <w:t xml:space="preserve">. The </w:t>
      </w:r>
      <w:r>
        <w:rPr>
          <w:rFonts w:ascii="Times New Roman" w:hAnsi="Times New Roman" w:cs="Times New Roman"/>
          <w:color w:val="000000" w:themeColor="text1"/>
          <w:sz w:val="24"/>
          <w:szCs w:val="24"/>
        </w:rPr>
        <w:t>i</w:t>
      </w:r>
      <w:r w:rsidRPr="00F72DF3">
        <w:rPr>
          <w:rFonts w:ascii="Times New Roman" w:hAnsi="Times New Roman" w:cs="Times New Roman"/>
          <w:color w:val="000000" w:themeColor="text1"/>
          <w:sz w:val="24"/>
          <w:szCs w:val="24"/>
        </w:rPr>
        <w:t xml:space="preserve">nteraction between years and </w:t>
      </w:r>
      <w:r w:rsidR="00335A64">
        <w:rPr>
          <w:rFonts w:ascii="Times New Roman" w:hAnsi="Times New Roman" w:cs="Times New Roman"/>
          <w:color w:val="000000" w:themeColor="text1"/>
          <w:sz w:val="24"/>
          <w:szCs w:val="24"/>
        </w:rPr>
        <w:t>region</w:t>
      </w:r>
      <w:r w:rsidRPr="00F72DF3">
        <w:rPr>
          <w:rFonts w:ascii="Times New Roman" w:hAnsi="Times New Roman" w:cs="Times New Roman"/>
          <w:color w:val="000000" w:themeColor="text1"/>
          <w:sz w:val="24"/>
          <w:szCs w:val="24"/>
        </w:rPr>
        <w:t xml:space="preserve"> is positive and significant in models 4 and 5. </w:t>
      </w:r>
    </w:p>
    <w:p w14:paraId="5E1179D3" w14:textId="77777777" w:rsidR="002246A0" w:rsidRDefault="002246A0" w:rsidP="000A17A3">
      <w:pPr>
        <w:spacing w:line="240" w:lineRule="auto"/>
        <w:jc w:val="both"/>
        <w:rPr>
          <w:rFonts w:ascii="Times New Roman" w:hAnsi="Times New Roman" w:cs="Times New Roman"/>
          <w:b/>
          <w:bCs/>
          <w:color w:val="000000" w:themeColor="text1"/>
          <w:sz w:val="24"/>
          <w:szCs w:val="24"/>
        </w:rPr>
      </w:pPr>
    </w:p>
    <w:p w14:paraId="5F38F5DC"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 Market Authorizations for New Orphan Drugs</w:t>
      </w:r>
    </w:p>
    <w:p w14:paraId="65541EA7" w14:textId="42271AB4"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see a visual difference in the number of all orphan drug market authorizations and market authorizations for new orphan drugs, especially in the US, in section 3.3, we will perform the same modeling </w:t>
      </w:r>
      <w:r w:rsidR="00335A64">
        <w:rPr>
          <w:rFonts w:ascii="Times New Roman" w:hAnsi="Times New Roman" w:cs="Times New Roman"/>
          <w:color w:val="000000" w:themeColor="text1"/>
          <w:sz w:val="24"/>
          <w:szCs w:val="24"/>
        </w:rPr>
        <w:t>of</w:t>
      </w:r>
      <w:r w:rsidRPr="00852F8D">
        <w:rPr>
          <w:rFonts w:ascii="Times New Roman" w:hAnsi="Times New Roman" w:cs="Times New Roman"/>
          <w:color w:val="000000" w:themeColor="text1"/>
          <w:sz w:val="24"/>
          <w:szCs w:val="24"/>
        </w:rPr>
        <w:t xml:space="preserve"> market authorizations for new orphan drugs. </w:t>
      </w:r>
    </w:p>
    <w:p w14:paraId="348C21DB" w14:textId="5F98FDCE" w:rsidR="00513AB5" w:rsidRDefault="003E3641" w:rsidP="00335A64">
      <w:pPr>
        <w:spacing w:line="480" w:lineRule="auto"/>
        <w:ind w:firstLine="720"/>
        <w:jc w:val="both"/>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The table</w:t>
      </w:r>
      <w:r w:rsidR="000D58C2">
        <w:rPr>
          <w:rFonts w:ascii="Times New Roman" w:hAnsi="Times New Roman" w:cs="Times New Roman"/>
          <w:color w:val="000000" w:themeColor="text1"/>
          <w:sz w:val="24"/>
          <w:szCs w:val="24"/>
        </w:rPr>
        <w:t xml:space="preserve"> ___</w:t>
      </w:r>
      <w:r w:rsidRPr="00852F8D">
        <w:rPr>
          <w:rFonts w:ascii="Times New Roman" w:hAnsi="Times New Roman" w:cs="Times New Roman"/>
          <w:color w:val="000000" w:themeColor="text1"/>
          <w:sz w:val="24"/>
          <w:szCs w:val="24"/>
        </w:rPr>
        <w:t xml:space="preserve"> displays </w:t>
      </w:r>
      <w:r w:rsidR="000D58C2">
        <w:rPr>
          <w:rFonts w:ascii="Times New Roman" w:hAnsi="Times New Roman" w:cs="Times New Roman"/>
          <w:color w:val="000000" w:themeColor="text1"/>
          <w:sz w:val="24"/>
          <w:szCs w:val="24"/>
        </w:rPr>
        <w:t>six</w:t>
      </w:r>
      <w:r w:rsidRPr="00852F8D">
        <w:rPr>
          <w:rFonts w:ascii="Times New Roman" w:hAnsi="Times New Roman" w:cs="Times New Roman"/>
          <w:color w:val="000000" w:themeColor="text1"/>
          <w:sz w:val="24"/>
          <w:szCs w:val="24"/>
        </w:rPr>
        <w:t xml:space="preserve"> linear models of the annual number of market authorizations for new orphan</w:t>
      </w:r>
      <w:r>
        <w:rPr>
          <w:rFonts w:ascii="Times New Roman" w:hAnsi="Times New Roman" w:cs="Times New Roman"/>
          <w:color w:val="000000" w:themeColor="text1"/>
          <w:sz w:val="24"/>
          <w:szCs w:val="24"/>
        </w:rPr>
        <w:t xml:space="preserve"> drugs</w:t>
      </w:r>
      <w:r w:rsidRPr="00852F8D">
        <w:rPr>
          <w:rFonts w:ascii="Times New Roman" w:hAnsi="Times New Roman" w:cs="Times New Roman"/>
          <w:color w:val="000000" w:themeColor="text1"/>
          <w:sz w:val="24"/>
          <w:szCs w:val="24"/>
        </w:rPr>
        <w:t xml:space="preserve">. The standard errors of the model coefficients have been adjusted </w:t>
      </w:r>
      <w:r>
        <w:rPr>
          <w:rFonts w:ascii="Times New Roman" w:hAnsi="Times New Roman" w:cs="Times New Roman"/>
          <w:color w:val="000000" w:themeColor="text1"/>
          <w:sz w:val="24"/>
          <w:szCs w:val="24"/>
        </w:rPr>
        <w:t>using the</w:t>
      </w:r>
      <w:r w:rsidRPr="00852F8D">
        <w:rPr>
          <w:rFonts w:ascii="Times New Roman" w:hAnsi="Times New Roman" w:cs="Times New Roman"/>
          <w:color w:val="000000" w:themeColor="text1"/>
          <w:sz w:val="24"/>
          <w:szCs w:val="24"/>
        </w:rPr>
        <w:t xml:space="preserve"> Newey-West estimator. Unadjusted models are in appendix table </w:t>
      </w:r>
      <w:r w:rsidR="00335A64">
        <w:rPr>
          <w:rFonts w:ascii="Times New Roman" w:hAnsi="Times New Roman" w:cs="Times New Roman"/>
          <w:color w:val="000000" w:themeColor="text1"/>
          <w:sz w:val="24"/>
          <w:szCs w:val="24"/>
        </w:rPr>
        <w:t>__.</w:t>
      </w:r>
    </w:p>
    <w:p w14:paraId="13537273" w14:textId="77777777" w:rsidR="00513AB5" w:rsidRDefault="00513AB5" w:rsidP="000A17A3">
      <w:pPr>
        <w:spacing w:line="240" w:lineRule="auto"/>
        <w:jc w:val="both"/>
        <w:rPr>
          <w:rFonts w:ascii="Times New Roman" w:hAnsi="Times New Roman" w:cs="Times New Roman"/>
          <w:b/>
          <w:bCs/>
          <w:color w:val="000000" w:themeColor="text1"/>
          <w:sz w:val="24"/>
          <w:szCs w:val="24"/>
        </w:rPr>
      </w:pPr>
    </w:p>
    <w:p w14:paraId="6087644A" w14:textId="035A7162" w:rsidR="00532A02" w:rsidRDefault="005D1FA6"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 xml:space="preserve">Table 4.5 Newey-West Adjusted Poisson Models of Market Authorizations for New Orphan Drugs </w:t>
      </w:r>
    </w:p>
    <w:p w14:paraId="112088C1" w14:textId="0F43D889" w:rsidR="003E3641" w:rsidRDefault="00637705"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14:anchorId="50DC545A" wp14:editId="76E2BF3C">
            <wp:extent cx="5486400" cy="3824605"/>
            <wp:effectExtent l="0" t="0" r="0" b="0"/>
            <wp:docPr id="118727468" name="Picture 7"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468" name="Picture 7" descr="A table with numbers and a number of 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824605"/>
                    </a:xfrm>
                    <a:prstGeom prst="rect">
                      <a:avLst/>
                    </a:prstGeom>
                  </pic:spPr>
                </pic:pic>
              </a:graphicData>
            </a:graphic>
          </wp:inline>
        </w:drawing>
      </w:r>
    </w:p>
    <w:p w14:paraId="7B815A8E" w14:textId="7572D5BB" w:rsidR="00335A64" w:rsidRPr="00F72DF3" w:rsidRDefault="00335A64" w:rsidP="00335A64">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 xml:space="preserve">The models listed in Table </w:t>
      </w:r>
      <w:r>
        <w:rPr>
          <w:rFonts w:ascii="Times New Roman" w:hAnsi="Times New Roman" w:cs="Times New Roman"/>
          <w:color w:val="000000" w:themeColor="text1"/>
          <w:sz w:val="24"/>
          <w:szCs w:val="24"/>
        </w:rPr>
        <w:t xml:space="preserve">__ </w:t>
      </w:r>
      <w:r w:rsidRPr="00F72DF3">
        <w:rPr>
          <w:rFonts w:ascii="Times New Roman" w:hAnsi="Times New Roman" w:cs="Times New Roman"/>
          <w:color w:val="000000" w:themeColor="text1"/>
          <w:sz w:val="24"/>
          <w:szCs w:val="24"/>
        </w:rPr>
        <w:t xml:space="preserve">provide evidence that the US </w:t>
      </w:r>
      <w:r>
        <w:rPr>
          <w:rFonts w:ascii="Times New Roman" w:hAnsi="Times New Roman" w:cs="Times New Roman"/>
          <w:color w:val="000000" w:themeColor="text1"/>
          <w:sz w:val="24"/>
          <w:szCs w:val="24"/>
        </w:rPr>
        <w:t xml:space="preserve">market authorized more </w:t>
      </w:r>
      <w:r>
        <w:rPr>
          <w:rFonts w:ascii="Times New Roman" w:hAnsi="Times New Roman" w:cs="Times New Roman"/>
          <w:color w:val="000000" w:themeColor="text1"/>
          <w:sz w:val="24"/>
          <w:szCs w:val="24"/>
        </w:rPr>
        <w:t xml:space="preserve">new </w:t>
      </w:r>
      <w:r>
        <w:rPr>
          <w:rFonts w:ascii="Times New Roman" w:hAnsi="Times New Roman" w:cs="Times New Roman"/>
          <w:color w:val="000000" w:themeColor="text1"/>
          <w:sz w:val="24"/>
          <w:szCs w:val="24"/>
        </w:rPr>
        <w:t xml:space="preserve">orphan drugs, annually, </w:t>
      </w:r>
      <w:r w:rsidRPr="00F72DF3">
        <w:rPr>
          <w:rFonts w:ascii="Times New Roman" w:hAnsi="Times New Roman" w:cs="Times New Roman"/>
          <w:color w:val="000000" w:themeColor="text1"/>
          <w:sz w:val="24"/>
          <w:szCs w:val="24"/>
        </w:rPr>
        <w:t>on average, after and before adjusting for</w:t>
      </w:r>
      <w:r>
        <w:rPr>
          <w:rFonts w:ascii="Times New Roman" w:hAnsi="Times New Roman" w:cs="Times New Roman"/>
          <w:color w:val="000000" w:themeColor="text1"/>
          <w:sz w:val="24"/>
          <w:szCs w:val="24"/>
        </w:rPr>
        <w:t xml:space="preserve"> years and </w:t>
      </w:r>
      <w:r w:rsidRPr="00F72DF3">
        <w:rPr>
          <w:rFonts w:ascii="Times New Roman" w:hAnsi="Times New Roman" w:cs="Times New Roman"/>
          <w:color w:val="000000" w:themeColor="text1"/>
          <w:sz w:val="24"/>
          <w:szCs w:val="24"/>
        </w:rPr>
        <w:t xml:space="preserve">GDP growth per capita between 2004 to 2021. The US coefficient remains significant and positive in every model, robust to additions </w:t>
      </w:r>
      <w:r>
        <w:rPr>
          <w:rFonts w:ascii="Times New Roman" w:hAnsi="Times New Roman" w:cs="Times New Roman"/>
          <w:color w:val="000000" w:themeColor="text1"/>
          <w:sz w:val="24"/>
          <w:szCs w:val="24"/>
        </w:rPr>
        <w:t xml:space="preserve">and removals </w:t>
      </w:r>
      <w:r w:rsidRPr="00F72DF3">
        <w:rPr>
          <w:rFonts w:ascii="Times New Roman" w:hAnsi="Times New Roman" w:cs="Times New Roman"/>
          <w:color w:val="000000" w:themeColor="text1"/>
          <w:sz w:val="24"/>
          <w:szCs w:val="24"/>
        </w:rPr>
        <w:t xml:space="preserve">of other variables. </w:t>
      </w:r>
    </w:p>
    <w:p w14:paraId="2C7C045B" w14:textId="11980CFA" w:rsidR="00335A64" w:rsidRPr="00F72DF3" w:rsidRDefault="00335A64" w:rsidP="00335A64">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ab/>
        <w:t xml:space="preserve">The EU </w:t>
      </w:r>
      <w:r w:rsidR="00A83EC0">
        <w:rPr>
          <w:rFonts w:ascii="Times New Roman" w:hAnsi="Times New Roman" w:cs="Times New Roman"/>
          <w:color w:val="000000" w:themeColor="text1"/>
          <w:sz w:val="24"/>
          <w:szCs w:val="24"/>
        </w:rPr>
        <w:t xml:space="preserve">and US </w:t>
      </w:r>
      <w:r w:rsidRPr="00F72DF3">
        <w:rPr>
          <w:rFonts w:ascii="Times New Roman" w:hAnsi="Times New Roman" w:cs="Times New Roman"/>
          <w:color w:val="000000" w:themeColor="text1"/>
          <w:sz w:val="24"/>
          <w:szCs w:val="24"/>
        </w:rPr>
        <w:t>are both estimated to increase</w:t>
      </w:r>
      <w:r>
        <w:rPr>
          <w:rFonts w:ascii="Times New Roman" w:hAnsi="Times New Roman" w:cs="Times New Roman"/>
          <w:color w:val="000000" w:themeColor="text1"/>
          <w:sz w:val="24"/>
          <w:szCs w:val="24"/>
        </w:rPr>
        <w:t xml:space="preserve"> annual</w:t>
      </w:r>
      <w:r w:rsidRPr="00F72D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market authorizations</w:t>
      </w:r>
      <w:r>
        <w:rPr>
          <w:rFonts w:ascii="Times New Roman" w:hAnsi="Times New Roman" w:cs="Times New Roman"/>
          <w:color w:val="000000" w:themeColor="text1"/>
          <w:sz w:val="24"/>
          <w:szCs w:val="24"/>
        </w:rPr>
        <w:t xml:space="preserve"> for new orphan drugs</w:t>
      </w:r>
      <w:r w:rsidRPr="00F72DF3">
        <w:rPr>
          <w:rFonts w:ascii="Times New Roman" w:hAnsi="Times New Roman" w:cs="Times New Roman"/>
          <w:color w:val="000000" w:themeColor="text1"/>
          <w:sz w:val="24"/>
          <w:szCs w:val="24"/>
        </w:rPr>
        <w:t>, on average, after and before adjusting for GDP growth per capita</w:t>
      </w:r>
      <w:r>
        <w:rPr>
          <w:rFonts w:ascii="Times New Roman" w:hAnsi="Times New Roman" w:cs="Times New Roman"/>
          <w:color w:val="000000" w:themeColor="text1"/>
          <w:sz w:val="24"/>
          <w:szCs w:val="24"/>
        </w:rPr>
        <w:t xml:space="preserve"> and an interaction between years and region </w:t>
      </w:r>
      <w:r w:rsidRPr="00F72DF3">
        <w:rPr>
          <w:rFonts w:ascii="Times New Roman" w:hAnsi="Times New Roman" w:cs="Times New Roman"/>
          <w:color w:val="000000" w:themeColor="text1"/>
          <w:sz w:val="24"/>
          <w:szCs w:val="24"/>
        </w:rPr>
        <w:t xml:space="preserve">between 2004 to 2021. There is a significant positive coefficient for years in </w:t>
      </w:r>
      <w:r>
        <w:rPr>
          <w:rFonts w:ascii="Times New Roman" w:hAnsi="Times New Roman" w:cs="Times New Roman"/>
          <w:color w:val="000000" w:themeColor="text1"/>
          <w:sz w:val="24"/>
          <w:szCs w:val="24"/>
        </w:rPr>
        <w:t xml:space="preserve">models 2 through 5. </w:t>
      </w:r>
    </w:p>
    <w:p w14:paraId="2CBFF0C0" w14:textId="05115143" w:rsidR="00335A64" w:rsidRPr="00335A64" w:rsidRDefault="00335A64" w:rsidP="00335A64">
      <w:pPr>
        <w:spacing w:line="480" w:lineRule="auto"/>
        <w:ind w:firstLine="720"/>
        <w:jc w:val="both"/>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There is evidence that the US increase</w:t>
      </w:r>
      <w:r>
        <w:rPr>
          <w:rFonts w:ascii="Times New Roman" w:hAnsi="Times New Roman" w:cs="Times New Roman"/>
          <w:color w:val="000000" w:themeColor="text1"/>
          <w:sz w:val="24"/>
          <w:szCs w:val="24"/>
        </w:rPr>
        <w:t>d</w:t>
      </w:r>
      <w:r w:rsidRPr="00F72DF3">
        <w:rPr>
          <w:rFonts w:ascii="Times New Roman" w:hAnsi="Times New Roman" w:cs="Times New Roman"/>
          <w:color w:val="000000" w:themeColor="text1"/>
          <w:sz w:val="24"/>
          <w:szCs w:val="24"/>
        </w:rPr>
        <w:t xml:space="preserve"> annual </w:t>
      </w:r>
      <w:r>
        <w:rPr>
          <w:rFonts w:ascii="Times New Roman" w:hAnsi="Times New Roman" w:cs="Times New Roman"/>
          <w:color w:val="000000" w:themeColor="text1"/>
          <w:sz w:val="24"/>
          <w:szCs w:val="24"/>
        </w:rPr>
        <w:t>market authorizations</w:t>
      </w:r>
      <w:r>
        <w:rPr>
          <w:rFonts w:ascii="Times New Roman" w:hAnsi="Times New Roman" w:cs="Times New Roman"/>
          <w:color w:val="000000" w:themeColor="text1"/>
          <w:sz w:val="24"/>
          <w:szCs w:val="24"/>
        </w:rPr>
        <w:t xml:space="preserve"> for new </w:t>
      </w:r>
      <w:r>
        <w:rPr>
          <w:rFonts w:ascii="Times New Roman" w:hAnsi="Times New Roman" w:cs="Times New Roman"/>
          <w:color w:val="000000" w:themeColor="text1"/>
          <w:sz w:val="24"/>
          <w:szCs w:val="24"/>
        </w:rPr>
        <w:t>orphan drug</w:t>
      </w:r>
      <w:r>
        <w:rPr>
          <w:rFonts w:ascii="Times New Roman" w:hAnsi="Times New Roman" w:cs="Times New Roman"/>
          <w:color w:val="000000" w:themeColor="text1"/>
          <w:sz w:val="24"/>
          <w:szCs w:val="24"/>
        </w:rPr>
        <w:t xml:space="preserve">s </w:t>
      </w:r>
      <w:r w:rsidRPr="00F72DF3">
        <w:rPr>
          <w:rFonts w:ascii="Times New Roman" w:hAnsi="Times New Roman" w:cs="Times New Roman"/>
          <w:color w:val="000000" w:themeColor="text1"/>
          <w:sz w:val="24"/>
          <w:szCs w:val="24"/>
        </w:rPr>
        <w:t xml:space="preserve">at a significantly </w:t>
      </w:r>
      <w:r>
        <w:rPr>
          <w:rFonts w:ascii="Times New Roman" w:hAnsi="Times New Roman" w:cs="Times New Roman"/>
          <w:color w:val="000000" w:themeColor="text1"/>
          <w:sz w:val="24"/>
          <w:szCs w:val="24"/>
        </w:rPr>
        <w:t>faster</w:t>
      </w:r>
      <w:r w:rsidRPr="00F72DF3">
        <w:rPr>
          <w:rFonts w:ascii="Times New Roman" w:hAnsi="Times New Roman" w:cs="Times New Roman"/>
          <w:color w:val="000000" w:themeColor="text1"/>
          <w:sz w:val="24"/>
          <w:szCs w:val="24"/>
        </w:rPr>
        <w:t xml:space="preserve"> pace</w:t>
      </w:r>
      <w:r>
        <w:rPr>
          <w:rFonts w:ascii="Times New Roman" w:hAnsi="Times New Roman" w:cs="Times New Roman"/>
          <w:color w:val="000000" w:themeColor="text1"/>
          <w:sz w:val="24"/>
          <w:szCs w:val="24"/>
        </w:rPr>
        <w:t xml:space="preserve"> than the EU</w:t>
      </w:r>
      <w:r w:rsidRPr="00F72DF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on average, </w:t>
      </w:r>
      <w:r w:rsidRPr="00F72DF3">
        <w:rPr>
          <w:rFonts w:ascii="Times New Roman" w:hAnsi="Times New Roman" w:cs="Times New Roman"/>
          <w:color w:val="000000" w:themeColor="text1"/>
          <w:sz w:val="24"/>
          <w:szCs w:val="24"/>
        </w:rPr>
        <w:t xml:space="preserve">after </w:t>
      </w:r>
      <w:r>
        <w:rPr>
          <w:rFonts w:ascii="Times New Roman" w:hAnsi="Times New Roman" w:cs="Times New Roman"/>
          <w:color w:val="000000" w:themeColor="text1"/>
          <w:sz w:val="24"/>
          <w:szCs w:val="24"/>
        </w:rPr>
        <w:t xml:space="preserve">and before </w:t>
      </w:r>
      <w:r w:rsidRPr="00F72DF3">
        <w:rPr>
          <w:rFonts w:ascii="Times New Roman" w:hAnsi="Times New Roman" w:cs="Times New Roman"/>
          <w:color w:val="000000" w:themeColor="text1"/>
          <w:sz w:val="24"/>
          <w:szCs w:val="24"/>
        </w:rPr>
        <w:lastRenderedPageBreak/>
        <w:t>adjusting for annual GDP growth per capita</w:t>
      </w:r>
      <w:r>
        <w:rPr>
          <w:rFonts w:ascii="Times New Roman" w:hAnsi="Times New Roman" w:cs="Times New Roman"/>
          <w:color w:val="000000" w:themeColor="text1"/>
          <w:sz w:val="24"/>
          <w:szCs w:val="24"/>
        </w:rPr>
        <w:t xml:space="preserve"> </w:t>
      </w:r>
      <w:r w:rsidRPr="00F72DF3">
        <w:rPr>
          <w:rFonts w:ascii="Times New Roman" w:hAnsi="Times New Roman" w:cs="Times New Roman"/>
          <w:color w:val="000000" w:themeColor="text1"/>
          <w:sz w:val="24"/>
          <w:szCs w:val="24"/>
        </w:rPr>
        <w:t xml:space="preserve">between 2004 to 2021. The </w:t>
      </w:r>
      <w:r>
        <w:rPr>
          <w:rFonts w:ascii="Times New Roman" w:hAnsi="Times New Roman" w:cs="Times New Roman"/>
          <w:color w:val="000000" w:themeColor="text1"/>
          <w:sz w:val="24"/>
          <w:szCs w:val="24"/>
        </w:rPr>
        <w:t>i</w:t>
      </w:r>
      <w:r w:rsidRPr="00F72DF3">
        <w:rPr>
          <w:rFonts w:ascii="Times New Roman" w:hAnsi="Times New Roman" w:cs="Times New Roman"/>
          <w:color w:val="000000" w:themeColor="text1"/>
          <w:sz w:val="24"/>
          <w:szCs w:val="24"/>
        </w:rPr>
        <w:t xml:space="preserve">nteraction between years and </w:t>
      </w:r>
      <w:r>
        <w:rPr>
          <w:rFonts w:ascii="Times New Roman" w:hAnsi="Times New Roman" w:cs="Times New Roman"/>
          <w:color w:val="000000" w:themeColor="text1"/>
          <w:sz w:val="24"/>
          <w:szCs w:val="24"/>
        </w:rPr>
        <w:t>region</w:t>
      </w:r>
      <w:r w:rsidRPr="00F72DF3">
        <w:rPr>
          <w:rFonts w:ascii="Times New Roman" w:hAnsi="Times New Roman" w:cs="Times New Roman"/>
          <w:color w:val="000000" w:themeColor="text1"/>
          <w:sz w:val="24"/>
          <w:szCs w:val="24"/>
        </w:rPr>
        <w:t xml:space="preserve"> is positive and significant in models 4 and 5. </w:t>
      </w:r>
    </w:p>
    <w:p w14:paraId="1805440E" w14:textId="77777777" w:rsidR="003E3641" w:rsidRDefault="003E3641" w:rsidP="000A17A3">
      <w:pPr>
        <w:spacing w:line="480" w:lineRule="auto"/>
        <w:ind w:firstLine="720"/>
        <w:jc w:val="both"/>
        <w:rPr>
          <w:rFonts w:ascii="Times New Roman" w:hAnsi="Times New Roman" w:cs="Times New Roman"/>
          <w:color w:val="000000" w:themeColor="text1"/>
          <w:sz w:val="24"/>
          <w:szCs w:val="24"/>
          <w:bdr w:val="none" w:sz="0" w:space="0" w:color="auto" w:frame="1"/>
        </w:rPr>
      </w:pPr>
    </w:p>
    <w:p w14:paraId="5F9CBABF" w14:textId="6CE1A509" w:rsidR="008843B4" w:rsidRDefault="008843B4" w:rsidP="008843B4">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w:t>
      </w:r>
      <w:r w:rsidR="00440EB1" w:rsidRPr="008843B4">
        <w:rPr>
          <w:rFonts w:ascii="Times New Roman" w:hAnsi="Times New Roman" w:cs="Times New Roman"/>
          <w:color w:val="000000" w:themeColor="text1"/>
          <w:sz w:val="24"/>
          <w:szCs w:val="24"/>
        </w:rPr>
        <w:t xml:space="preserve"> 5</w:t>
      </w:r>
      <w:r w:rsidR="00440EB1" w:rsidRPr="008843B4">
        <w:rPr>
          <w:rFonts w:ascii="Times New Roman" w:hAnsi="Times New Roman" w:cs="Times New Roman"/>
          <w:color w:val="000000" w:themeColor="text1"/>
          <w:sz w:val="24"/>
          <w:szCs w:val="24"/>
        </w:rPr>
        <w:t xml:space="preserve"> </w:t>
      </w:r>
    </w:p>
    <w:p w14:paraId="22B38223" w14:textId="230A8250" w:rsidR="00440EB1" w:rsidRPr="008843B4" w:rsidRDefault="008843B4" w:rsidP="008843B4">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ETHICAL CONSIDERATIONS</w:t>
      </w:r>
    </w:p>
    <w:p w14:paraId="5B943A93" w14:textId="77777777" w:rsidR="00440EB1" w:rsidRPr="00CD6C8F" w:rsidRDefault="00440EB1" w:rsidP="000A17A3">
      <w:pPr>
        <w:spacing w:line="480" w:lineRule="auto"/>
        <w:jc w:val="both"/>
        <w:rPr>
          <w:rFonts w:ascii="Times New Roman" w:hAnsi="Times New Roman" w:cs="Times New Roman"/>
          <w:b/>
          <w:bCs/>
          <w:color w:val="000000" w:themeColor="text1"/>
          <w:sz w:val="24"/>
          <w:szCs w:val="24"/>
          <w:u w:val="single"/>
        </w:rPr>
      </w:pPr>
      <w:r w:rsidRPr="00CD6C8F">
        <w:rPr>
          <w:rFonts w:ascii="Times New Roman" w:hAnsi="Times New Roman" w:cs="Times New Roman"/>
          <w:b/>
          <w:bCs/>
          <w:color w:val="000000" w:themeColor="text1"/>
          <w:sz w:val="24"/>
          <w:szCs w:val="24"/>
          <w:u w:val="single"/>
        </w:rPr>
        <w:t>High Prices</w:t>
      </w:r>
    </w:p>
    <w:p w14:paraId="60980CA4" w14:textId="77777777" w:rsidR="00440EB1" w:rsidRDefault="00440EB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cannot claim that an increase in orphan drug production </w:t>
      </w:r>
      <w:r>
        <w:rPr>
          <w:rFonts w:ascii="Times New Roman" w:hAnsi="Times New Roman" w:cs="Times New Roman"/>
          <w:color w:val="000000" w:themeColor="text1"/>
          <w:sz w:val="24"/>
          <w:szCs w:val="24"/>
        </w:rPr>
        <w:t xml:space="preserve">and R&amp;D spending </w:t>
      </w:r>
      <w:r w:rsidRPr="00852F8D">
        <w:rPr>
          <w:rFonts w:ascii="Times New Roman" w:hAnsi="Times New Roman" w:cs="Times New Roman"/>
          <w:color w:val="000000" w:themeColor="text1"/>
          <w:sz w:val="24"/>
          <w:szCs w:val="24"/>
        </w:rPr>
        <w:t xml:space="preserve">will lead to overall social welfare improvements as we are unsure of the marginal societal benefits of price reduction and drug production. A focus on research and development is important, but it may come with the trade-off of high prices. </w:t>
      </w:r>
    </w:p>
    <w:p w14:paraId="4429D75B" w14:textId="61C4EBDC" w:rsidR="00440EB1" w:rsidRDefault="00440EB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For example, “</w:t>
      </w:r>
      <w:proofErr w:type="spellStart"/>
      <w:r w:rsidRPr="00852F8D">
        <w:rPr>
          <w:rFonts w:ascii="Times New Roman" w:hAnsi="Times New Roman" w:cs="Times New Roman"/>
          <w:color w:val="000000" w:themeColor="text1"/>
          <w:sz w:val="24"/>
          <w:szCs w:val="24"/>
        </w:rPr>
        <w:t>Imiglucerase</w:t>
      </w:r>
      <w:proofErr w:type="spellEnd"/>
      <w:r w:rsidRPr="00852F8D">
        <w:rPr>
          <w:rFonts w:ascii="Times New Roman" w:hAnsi="Times New Roman" w:cs="Times New Roman"/>
          <w:color w:val="000000" w:themeColor="text1"/>
          <w:sz w:val="24"/>
          <w:szCs w:val="24"/>
        </w:rPr>
        <w:t>, an enzyme replacement therapy to treat Gaucher’s disease, might cost as much as $400,000 USD per year for an adult patient. A drug that treats paroxysmal nocturnal hemoglobinuria, eculizumab, can cost up to US $500,000 per patient per year. Kalydeco, used to treat a subpopulation of cystic fibrosis patients, exceeds $300,000 USD per year per patient” (</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p. 1). These high prices are common for orphan drugs</w:t>
      </w:r>
      <w:r>
        <w:rPr>
          <w:rFonts w:ascii="Times New Roman" w:hAnsi="Times New Roman" w:cs="Times New Roman"/>
          <w:color w:val="000000" w:themeColor="text1"/>
          <w:sz w:val="24"/>
          <w:szCs w:val="24"/>
        </w:rPr>
        <w:t xml:space="preserve"> and, as discussed in section 2.2.1, </w:t>
      </w:r>
      <w:proofErr w:type="spellStart"/>
      <w:r w:rsidRPr="00852F8D">
        <w:rPr>
          <w:rFonts w:ascii="Times New Roman" w:hAnsi="Times New Roman" w:cs="Times New Roman"/>
          <w:color w:val="000000" w:themeColor="text1"/>
          <w:sz w:val="24"/>
          <w:szCs w:val="24"/>
        </w:rPr>
        <w:t>Żelewski</w:t>
      </w:r>
      <w:proofErr w:type="spellEnd"/>
      <w:r w:rsidR="002B0A1E">
        <w:rPr>
          <w:rFonts w:ascii="Times New Roman" w:hAnsi="Times New Roman" w:cs="Times New Roman"/>
          <w:color w:val="000000" w:themeColor="text1"/>
          <w:sz w:val="24"/>
          <w:szCs w:val="24"/>
        </w:rPr>
        <w:t xml:space="preserve"> (2022)</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finds that orphan drug prices are typically higher in the US compared to the EU.</w:t>
      </w:r>
      <w:r w:rsidRPr="00852F8D">
        <w:rPr>
          <w:rFonts w:ascii="Times New Roman" w:hAnsi="Times New Roman" w:cs="Times New Roman"/>
          <w:color w:val="000000" w:themeColor="text1"/>
          <w:sz w:val="24"/>
          <w:szCs w:val="24"/>
        </w:rPr>
        <w:t xml:space="preserve"> </w:t>
      </w:r>
    </w:p>
    <w:p w14:paraId="1437877E" w14:textId="77777777" w:rsidR="00440EB1" w:rsidRDefault="00440EB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Our study should not serve as sufficient evidence that increased prices will benefit patients. High prices and company profits should be studied alongside our findings. Even if R&amp;D spending does increase with higher prices, firms may still garner excessive profits and there may be courses of action to reduce prices without impairing the R&amp;D of new drugs. </w:t>
      </w:r>
    </w:p>
    <w:p w14:paraId="3CFD0868" w14:textId="77777777" w:rsidR="00440EB1" w:rsidRPr="00CD6C8F" w:rsidRDefault="00440EB1" w:rsidP="000A17A3">
      <w:pPr>
        <w:spacing w:line="480" w:lineRule="auto"/>
        <w:jc w:val="both"/>
        <w:rPr>
          <w:rFonts w:ascii="Times New Roman" w:hAnsi="Times New Roman" w:cs="Times New Roman"/>
          <w:b/>
          <w:bCs/>
          <w:color w:val="000000" w:themeColor="text1"/>
          <w:sz w:val="24"/>
          <w:szCs w:val="24"/>
          <w:u w:val="single"/>
        </w:rPr>
      </w:pPr>
      <w:r w:rsidRPr="00CD6C8F">
        <w:rPr>
          <w:rFonts w:ascii="Times New Roman" w:hAnsi="Times New Roman" w:cs="Times New Roman"/>
          <w:b/>
          <w:bCs/>
          <w:color w:val="000000" w:themeColor="text1"/>
          <w:sz w:val="24"/>
          <w:szCs w:val="24"/>
          <w:u w:val="single"/>
        </w:rPr>
        <w:lastRenderedPageBreak/>
        <w:t xml:space="preserve">Loopholes in Orphan Drug Policy </w:t>
      </w:r>
    </w:p>
    <w:p w14:paraId="523846B0" w14:textId="77777777" w:rsidR="00440EB1" w:rsidRPr="00852F8D" w:rsidRDefault="00440EB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orphan drug policies have loopholes. For example, </w:t>
      </w:r>
      <w:r>
        <w:rPr>
          <w:rFonts w:ascii="Times New Roman" w:hAnsi="Times New Roman" w:cs="Times New Roman"/>
          <w:color w:val="000000" w:themeColor="text1"/>
          <w:sz w:val="24"/>
          <w:szCs w:val="24"/>
        </w:rPr>
        <w:t xml:space="preserve">in March 2020, Gilead Science was awarded an orphan drug designation for remdesivir, a treatment for COVID-19. This occurred after the disease had been labeled as a pandemic by the World Health Organization </w:t>
      </w:r>
      <w:r w:rsidRPr="00544210">
        <w:rPr>
          <w:rFonts w:ascii="Times New Roman" w:hAnsi="Times New Roman" w:cs="Times New Roman"/>
          <w:color w:val="000000" w:themeColor="text1"/>
          <w:sz w:val="24"/>
          <w:szCs w:val="24"/>
        </w:rPr>
        <w:t>(Centers for Disease Control and Prevention</w:t>
      </w:r>
      <w:r>
        <w:rPr>
          <w:rFonts w:ascii="Times New Roman" w:hAnsi="Times New Roman" w:cs="Times New Roman"/>
          <w:color w:val="000000" w:themeColor="text1"/>
          <w:sz w:val="24"/>
          <w:szCs w:val="24"/>
        </w:rPr>
        <w:t>, 2023</w:t>
      </w:r>
      <w:r w:rsidRPr="0054421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Because there were few commercial tests available before this designation request, there were sufficiently few positive confirmed cases to receive an orphan drug designation. After public backlash, Gilead asked for the designation to be revoked but had Gilead not done so, there would have been little precedent for the FDA to revoke the designation </w:t>
      </w:r>
      <w:r w:rsidRPr="00852F8D">
        <w:rPr>
          <w:rFonts w:ascii="Times New Roman" w:hAnsi="Times New Roman" w:cs="Times New Roman"/>
          <w:color w:val="000000" w:themeColor="text1"/>
          <w:sz w:val="24"/>
          <w:szCs w:val="24"/>
        </w:rPr>
        <w:t xml:space="preserve">(Chua &amp; Conti, 2020). </w:t>
      </w:r>
      <w:r>
        <w:rPr>
          <w:rFonts w:ascii="Times New Roman" w:hAnsi="Times New Roman" w:cs="Times New Roman"/>
          <w:color w:val="000000" w:themeColor="text1"/>
          <w:sz w:val="24"/>
          <w:szCs w:val="24"/>
        </w:rPr>
        <w:t>C</w:t>
      </w:r>
      <w:r w:rsidRPr="00852F8D">
        <w:rPr>
          <w:rFonts w:ascii="Times New Roman" w:hAnsi="Times New Roman" w:cs="Times New Roman"/>
          <w:color w:val="000000" w:themeColor="text1"/>
          <w:sz w:val="24"/>
          <w:szCs w:val="24"/>
        </w:rPr>
        <w:t xml:space="preserve">ompanies </w:t>
      </w:r>
      <w:r>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unethically </w:t>
      </w:r>
      <w:r w:rsidRPr="00852F8D">
        <w:rPr>
          <w:rFonts w:ascii="Times New Roman" w:hAnsi="Times New Roman" w:cs="Times New Roman"/>
          <w:color w:val="000000" w:themeColor="text1"/>
          <w:sz w:val="24"/>
          <w:szCs w:val="24"/>
        </w:rPr>
        <w:t>reap benefits reserved for rare disease</w:t>
      </w:r>
      <w:r>
        <w:rPr>
          <w:rFonts w:ascii="Times New Roman" w:hAnsi="Times New Roman" w:cs="Times New Roman"/>
          <w:color w:val="000000" w:themeColor="text1"/>
          <w:sz w:val="24"/>
          <w:szCs w:val="24"/>
        </w:rPr>
        <w:t xml:space="preserve"> medicines</w:t>
      </w:r>
      <w:r w:rsidRPr="00852F8D">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in order to</w:t>
      </w:r>
      <w:proofErr w:type="gramEnd"/>
      <w:r>
        <w:rPr>
          <w:rFonts w:ascii="Times New Roman" w:hAnsi="Times New Roman" w:cs="Times New Roman"/>
          <w:color w:val="000000" w:themeColor="text1"/>
          <w:sz w:val="24"/>
          <w:szCs w:val="24"/>
        </w:rPr>
        <w:t xml:space="preserve"> collect</w:t>
      </w:r>
      <w:r w:rsidRPr="00852F8D">
        <w:rPr>
          <w:rFonts w:ascii="Times New Roman" w:hAnsi="Times New Roman" w:cs="Times New Roman"/>
          <w:color w:val="000000" w:themeColor="text1"/>
          <w:sz w:val="24"/>
          <w:szCs w:val="24"/>
        </w:rPr>
        <w:t xml:space="preserve"> excessive profits. </w:t>
      </w:r>
    </w:p>
    <w:p w14:paraId="53FC9DA9" w14:textId="77777777" w:rsidR="00440EB1" w:rsidRDefault="00440EB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Firms</w:t>
      </w:r>
      <w:r w:rsidRPr="00852F8D">
        <w:rPr>
          <w:rFonts w:ascii="Times New Roman" w:hAnsi="Times New Roman" w:cs="Times New Roman"/>
          <w:color w:val="000000" w:themeColor="text1"/>
          <w:sz w:val="24"/>
          <w:szCs w:val="24"/>
        </w:rPr>
        <w:t xml:space="preserve"> can </w:t>
      </w:r>
      <w:r>
        <w:rPr>
          <w:rFonts w:ascii="Times New Roman" w:hAnsi="Times New Roman" w:cs="Times New Roman"/>
          <w:color w:val="000000" w:themeColor="text1"/>
          <w:sz w:val="24"/>
          <w:szCs w:val="24"/>
        </w:rPr>
        <w:t xml:space="preserve">also </w:t>
      </w:r>
      <w:r w:rsidRPr="00852F8D">
        <w:rPr>
          <w:rFonts w:ascii="Times New Roman" w:hAnsi="Times New Roman" w:cs="Times New Roman"/>
          <w:color w:val="000000" w:themeColor="text1"/>
          <w:sz w:val="24"/>
          <w:szCs w:val="24"/>
        </w:rPr>
        <w:t xml:space="preserve">obtain </w:t>
      </w:r>
      <w:r>
        <w:rPr>
          <w:rFonts w:ascii="Times New Roman" w:hAnsi="Times New Roman" w:cs="Times New Roman"/>
          <w:color w:val="000000" w:themeColor="text1"/>
          <w:sz w:val="24"/>
          <w:szCs w:val="24"/>
        </w:rPr>
        <w:t>multiple</w:t>
      </w:r>
      <w:r w:rsidRPr="00852F8D">
        <w:rPr>
          <w:rFonts w:ascii="Times New Roman" w:hAnsi="Times New Roman" w:cs="Times New Roman"/>
          <w:color w:val="000000" w:themeColor="text1"/>
          <w:sz w:val="24"/>
          <w:szCs w:val="24"/>
        </w:rPr>
        <w:t xml:space="preserve"> orphan designations for the same drug and can market </w:t>
      </w:r>
      <w:r>
        <w:rPr>
          <w:rFonts w:ascii="Times New Roman" w:hAnsi="Times New Roman" w:cs="Times New Roman"/>
          <w:color w:val="000000" w:themeColor="text1"/>
          <w:sz w:val="24"/>
          <w:szCs w:val="24"/>
        </w:rPr>
        <w:t>an orphan</w:t>
      </w:r>
      <w:r w:rsidRPr="00852F8D">
        <w:rPr>
          <w:rFonts w:ascii="Times New Roman" w:hAnsi="Times New Roman" w:cs="Times New Roman"/>
          <w:color w:val="000000" w:themeColor="text1"/>
          <w:sz w:val="24"/>
          <w:szCs w:val="24"/>
        </w:rPr>
        <w:t xml:space="preserve"> drug for non-rare diseases. “[O]f the 43 orphan drugs approved by the FDA whose global annual sales reached more than $1 billion, 18 had only one orphan designation, 15 had two, and 10 had three and more”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w:t>
      </w:r>
      <w:r>
        <w:rPr>
          <w:rFonts w:ascii="Times New Roman" w:hAnsi="Times New Roman" w:cs="Times New Roman"/>
          <w:color w:val="000000" w:themeColor="text1"/>
          <w:sz w:val="24"/>
          <w:szCs w:val="24"/>
        </w:rPr>
        <w:t>, p. 1189</w:t>
      </w:r>
      <w:r w:rsidRPr="00852F8D">
        <w:rPr>
          <w:rFonts w:ascii="Times New Roman" w:hAnsi="Times New Roman" w:cs="Times New Roman"/>
          <w:color w:val="000000" w:themeColor="text1"/>
          <w:sz w:val="24"/>
          <w:szCs w:val="24"/>
        </w:rPr>
        <w:t xml:space="preserve">).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and Keating found that firms </w:t>
      </w:r>
      <w:r>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exploit orphan drug policies by obtaining an orphan designation and reaping economic benefits during the development, approval, and marketing phases. Then, firms </w:t>
      </w:r>
      <w:r>
        <w:rPr>
          <w:rFonts w:ascii="Times New Roman" w:hAnsi="Times New Roman" w:cs="Times New Roman"/>
          <w:color w:val="000000" w:themeColor="text1"/>
          <w:sz w:val="24"/>
          <w:szCs w:val="24"/>
        </w:rPr>
        <w:t xml:space="preserve">obtain new therapeutic indications for other diseases including non-rare diseases.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w:t>
      </w:r>
      <w:r>
        <w:rPr>
          <w:rFonts w:ascii="Times New Roman" w:hAnsi="Times New Roman" w:cs="Times New Roman"/>
          <w:color w:val="000000" w:themeColor="text1"/>
          <w:sz w:val="24"/>
          <w:szCs w:val="24"/>
        </w:rPr>
        <w:t xml:space="preserve">. For example, </w:t>
      </w:r>
      <w:r w:rsidRPr="00631382">
        <w:rPr>
          <w:rFonts w:ascii="Times New Roman" w:hAnsi="Times New Roman" w:cs="Times New Roman"/>
          <w:color w:val="000000" w:themeColor="text1"/>
          <w:sz w:val="24"/>
          <w:szCs w:val="24"/>
        </w:rPr>
        <w:t>ibuprofen</w:t>
      </w:r>
      <w:r>
        <w:rPr>
          <w:rFonts w:ascii="Times New Roman" w:hAnsi="Times New Roman" w:cs="Times New Roman"/>
          <w:color w:val="000000" w:themeColor="text1"/>
          <w:sz w:val="24"/>
          <w:szCs w:val="24"/>
        </w:rPr>
        <w:t xml:space="preserve">, which is widely used to manage various conditions, </w:t>
      </w:r>
      <w:r w:rsidRPr="00631382">
        <w:rPr>
          <w:rFonts w:ascii="Times New Roman" w:hAnsi="Times New Roman" w:cs="Times New Roman"/>
          <w:color w:val="000000" w:themeColor="text1"/>
          <w:sz w:val="24"/>
          <w:szCs w:val="24"/>
        </w:rPr>
        <w:t>has received</w:t>
      </w:r>
      <w:r>
        <w:rPr>
          <w:rFonts w:ascii="Times New Roman" w:hAnsi="Times New Roman" w:cs="Times New Roman"/>
          <w:color w:val="000000" w:themeColor="text1"/>
          <w:sz w:val="24"/>
          <w:szCs w:val="24"/>
        </w:rPr>
        <w:t xml:space="preserve"> an orphan designation to treat the rare disease, </w:t>
      </w:r>
      <w:r w:rsidRPr="00631382">
        <w:rPr>
          <w:rFonts w:ascii="Times New Roman" w:hAnsi="Times New Roman" w:cs="Times New Roman"/>
          <w:color w:val="000000" w:themeColor="text1"/>
          <w:sz w:val="24"/>
          <w:szCs w:val="24"/>
        </w:rPr>
        <w:t xml:space="preserve">patent ductus </w:t>
      </w:r>
      <w:proofErr w:type="spellStart"/>
      <w:r w:rsidRPr="00631382">
        <w:rPr>
          <w:rFonts w:ascii="Times New Roman" w:hAnsi="Times New Roman" w:cs="Times New Roman"/>
          <w:color w:val="000000" w:themeColor="text1"/>
          <w:sz w:val="24"/>
          <w:szCs w:val="24"/>
        </w:rPr>
        <w:t>arteriosis</w:t>
      </w:r>
      <w:proofErr w:type="spellEnd"/>
      <w:r w:rsidRPr="00631382">
        <w:t xml:space="preserve"> </w:t>
      </w:r>
      <w:r w:rsidRPr="00631382">
        <w:rPr>
          <w:rFonts w:ascii="Times New Roman" w:hAnsi="Times New Roman" w:cs="Times New Roman"/>
          <w:color w:val="000000" w:themeColor="text1"/>
          <w:sz w:val="24"/>
          <w:szCs w:val="24"/>
        </w:rPr>
        <w:t>(Hughes-Wilson et al.</w:t>
      </w:r>
      <w:r>
        <w:rPr>
          <w:rFonts w:ascii="Times New Roman" w:hAnsi="Times New Roman" w:cs="Times New Roman"/>
          <w:color w:val="000000" w:themeColor="text1"/>
          <w:sz w:val="24"/>
          <w:szCs w:val="24"/>
        </w:rPr>
        <w:t>, 2012</w:t>
      </w:r>
      <w:r w:rsidRPr="0063138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7B98573D" w14:textId="0E923D9C" w:rsidR="006C0BF3" w:rsidRDefault="00440EB1" w:rsidP="006C0BF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our analysis, we</w:t>
      </w:r>
      <w:r w:rsidRPr="00852F8D">
        <w:rPr>
          <w:rFonts w:ascii="Times New Roman" w:hAnsi="Times New Roman" w:cs="Times New Roman"/>
          <w:color w:val="000000" w:themeColor="text1"/>
          <w:sz w:val="24"/>
          <w:szCs w:val="24"/>
        </w:rPr>
        <w:t xml:space="preserve"> find that the EU rarely awards multiple </w:t>
      </w:r>
      <w:r>
        <w:rPr>
          <w:rFonts w:ascii="Times New Roman" w:hAnsi="Times New Roman" w:cs="Times New Roman"/>
          <w:color w:val="000000" w:themeColor="text1"/>
          <w:sz w:val="24"/>
          <w:szCs w:val="24"/>
        </w:rPr>
        <w:t xml:space="preserve">orphan </w:t>
      </w:r>
      <w:r w:rsidRPr="00852F8D">
        <w:rPr>
          <w:rFonts w:ascii="Times New Roman" w:hAnsi="Times New Roman" w:cs="Times New Roman"/>
          <w:color w:val="000000" w:themeColor="text1"/>
          <w:sz w:val="24"/>
          <w:szCs w:val="24"/>
        </w:rPr>
        <w:t xml:space="preserve">market authorizations for the same drug, while the US does so frequently. There may be a societal </w:t>
      </w:r>
      <w:r w:rsidRPr="00852F8D">
        <w:rPr>
          <w:rFonts w:ascii="Times New Roman" w:hAnsi="Times New Roman" w:cs="Times New Roman"/>
          <w:color w:val="000000" w:themeColor="text1"/>
          <w:sz w:val="24"/>
          <w:szCs w:val="24"/>
        </w:rPr>
        <w:lastRenderedPageBreak/>
        <w:t>benefit of authorizing the same drug for multiple rare diseases as this drug may otherwise not be used to treat diseases that may be receptive to these medicines, but this also may be an</w:t>
      </w:r>
      <w:r>
        <w:rPr>
          <w:rFonts w:ascii="Times New Roman" w:hAnsi="Times New Roman" w:cs="Times New Roman"/>
          <w:color w:val="000000" w:themeColor="text1"/>
          <w:sz w:val="24"/>
          <w:szCs w:val="24"/>
        </w:rPr>
        <w:t>other</w:t>
      </w:r>
      <w:r w:rsidRPr="00852F8D">
        <w:rPr>
          <w:rFonts w:ascii="Times New Roman" w:hAnsi="Times New Roman" w:cs="Times New Roman"/>
          <w:color w:val="000000" w:themeColor="text1"/>
          <w:sz w:val="24"/>
          <w:szCs w:val="24"/>
        </w:rPr>
        <w:t xml:space="preserve"> avenue</w:t>
      </w:r>
      <w:r>
        <w:rPr>
          <w:rFonts w:ascii="Times New Roman" w:hAnsi="Times New Roman" w:cs="Times New Roman"/>
          <w:color w:val="000000" w:themeColor="text1"/>
          <w:sz w:val="24"/>
          <w:szCs w:val="24"/>
        </w:rPr>
        <w:t xml:space="preserve"> for firms</w:t>
      </w:r>
      <w:r w:rsidRPr="00852F8D">
        <w:rPr>
          <w:rFonts w:ascii="Times New Roman" w:hAnsi="Times New Roman" w:cs="Times New Roman"/>
          <w:color w:val="000000" w:themeColor="text1"/>
          <w:sz w:val="24"/>
          <w:szCs w:val="24"/>
        </w:rPr>
        <w:t xml:space="preserve"> to reap excessive profits. </w:t>
      </w:r>
    </w:p>
    <w:p w14:paraId="5EFAE29B" w14:textId="700C5946" w:rsidR="00CE39AC" w:rsidRDefault="00CE39AC" w:rsidP="006C0BF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EU law, if a drug is deemed highly profitable, the market exclusivity period may be reduced to six years. However, this market exclusivity reduction has not been exercised.</w:t>
      </w:r>
      <w:r w:rsidRPr="00852F8D">
        <w:rPr>
          <w:rFonts w:ascii="Times New Roman" w:hAnsi="Times New Roman" w:cs="Times New Roman"/>
          <w:color w:val="000000" w:themeColor="text1"/>
          <w:sz w:val="24"/>
          <w:szCs w:val="24"/>
        </w:rPr>
        <w:t xml:space="preserve"> (Bagley et al., 2019).  If this provision</w:t>
      </w:r>
      <w:r w:rsidR="009C778F">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was utilized in the EU and US, some of these loopholes </w:t>
      </w:r>
      <w:r>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be </w:t>
      </w:r>
      <w:r>
        <w:rPr>
          <w:rFonts w:ascii="Times New Roman" w:hAnsi="Times New Roman" w:cs="Times New Roman"/>
          <w:color w:val="000000" w:themeColor="text1"/>
          <w:sz w:val="24"/>
          <w:szCs w:val="24"/>
        </w:rPr>
        <w:t>closed</w:t>
      </w:r>
      <w:r w:rsidRPr="00852F8D">
        <w:rPr>
          <w:rFonts w:ascii="Times New Roman" w:hAnsi="Times New Roman" w:cs="Times New Roman"/>
          <w:color w:val="000000" w:themeColor="text1"/>
          <w:sz w:val="24"/>
          <w:szCs w:val="24"/>
        </w:rPr>
        <w:t xml:space="preserve">, but in the status quo, firms </w:t>
      </w:r>
      <w:r>
        <w:rPr>
          <w:rFonts w:ascii="Times New Roman" w:hAnsi="Times New Roman" w:cs="Times New Roman"/>
          <w:color w:val="000000" w:themeColor="text1"/>
          <w:sz w:val="24"/>
          <w:szCs w:val="24"/>
        </w:rPr>
        <w:t>can</w:t>
      </w:r>
      <w:r w:rsidRPr="00852F8D">
        <w:rPr>
          <w:rFonts w:ascii="Times New Roman" w:hAnsi="Times New Roman" w:cs="Times New Roman"/>
          <w:color w:val="000000" w:themeColor="text1"/>
          <w:sz w:val="24"/>
          <w:szCs w:val="24"/>
        </w:rPr>
        <w:t xml:space="preserve"> exploit orphan drug policies to increase profits. </w:t>
      </w:r>
    </w:p>
    <w:p w14:paraId="38695BE2" w14:textId="77777777" w:rsidR="00440EB1" w:rsidRPr="00CD6C8F" w:rsidRDefault="00440EB1" w:rsidP="000A17A3">
      <w:pPr>
        <w:spacing w:line="480" w:lineRule="auto"/>
        <w:jc w:val="both"/>
        <w:rPr>
          <w:rFonts w:ascii="Times New Roman" w:hAnsi="Times New Roman" w:cs="Times New Roman"/>
          <w:b/>
          <w:bCs/>
          <w:color w:val="000000" w:themeColor="text1"/>
          <w:sz w:val="24"/>
          <w:szCs w:val="24"/>
          <w:u w:val="single"/>
        </w:rPr>
      </w:pPr>
      <w:r w:rsidRPr="00CD6C8F">
        <w:rPr>
          <w:rFonts w:ascii="Times New Roman" w:hAnsi="Times New Roman" w:cs="Times New Roman"/>
          <w:b/>
          <w:bCs/>
          <w:color w:val="000000" w:themeColor="text1"/>
          <w:sz w:val="24"/>
          <w:szCs w:val="24"/>
          <w:u w:val="single"/>
        </w:rPr>
        <w:t>Differences in Market Authorization Award Threshold</w:t>
      </w:r>
    </w:p>
    <w:p w14:paraId="3CF6AF1D" w14:textId="566FFDBE" w:rsidR="00440EB1" w:rsidRDefault="00440EB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here may be differences in the threshold for orphan drug designation in the US and EU. The EU accepts drugs that treat diseases or conditions that affect less than 5 in 10,000 people in the EU and the US accepts drugs that affect less than 200,000 people in the US. </w:t>
      </w:r>
      <w:r>
        <w:rPr>
          <w:rFonts w:ascii="Times New Roman" w:hAnsi="Times New Roman" w:cs="Times New Roman"/>
          <w:color w:val="000000" w:themeColor="text1"/>
          <w:sz w:val="24"/>
          <w:szCs w:val="24"/>
        </w:rPr>
        <w:t xml:space="preserve">Using the US’ January 2024 population of </w:t>
      </w:r>
      <w:r w:rsidRPr="00852F8D">
        <w:rPr>
          <w:rFonts w:ascii="Times New Roman" w:hAnsi="Times New Roman" w:cs="Times New Roman"/>
          <w:color w:val="000000" w:themeColor="text1"/>
          <w:sz w:val="24"/>
          <w:szCs w:val="24"/>
        </w:rPr>
        <w:t>335.9 million (U.S. Department of Commerce, 2024)</w:t>
      </w:r>
      <w:r>
        <w:rPr>
          <w:rFonts w:ascii="Times New Roman" w:hAnsi="Times New Roman" w:cs="Times New Roman"/>
          <w:color w:val="000000" w:themeColor="text1"/>
          <w:sz w:val="24"/>
          <w:szCs w:val="24"/>
        </w:rPr>
        <w:t xml:space="preserve">, the US acceptance criteria is equivalent to pharmaceuticals </w:t>
      </w:r>
      <w:r w:rsidRPr="00852F8D">
        <w:rPr>
          <w:rFonts w:ascii="Times New Roman" w:hAnsi="Times New Roman" w:cs="Times New Roman"/>
          <w:color w:val="000000" w:themeColor="text1"/>
          <w:sz w:val="24"/>
          <w:szCs w:val="24"/>
        </w:rPr>
        <w:t>that treat less than about 6 in 10,000 people in the US.</w:t>
      </w:r>
      <w:r>
        <w:rPr>
          <w:rFonts w:ascii="Times New Roman" w:hAnsi="Times New Roman" w:cs="Times New Roman"/>
          <w:color w:val="000000" w:themeColor="text1"/>
          <w:sz w:val="24"/>
          <w:szCs w:val="24"/>
        </w:rPr>
        <w:t xml:space="preserve"> These similar thresholds might indicate that the EU </w:t>
      </w:r>
      <w:r w:rsidR="00A83EC0">
        <w:rPr>
          <w:rFonts w:ascii="Times New Roman" w:hAnsi="Times New Roman" w:cs="Times New Roman"/>
          <w:color w:val="000000" w:themeColor="text1"/>
          <w:sz w:val="24"/>
          <w:szCs w:val="24"/>
        </w:rPr>
        <w:t xml:space="preserve">and US </w:t>
      </w:r>
      <w:r>
        <w:rPr>
          <w:rFonts w:ascii="Times New Roman" w:hAnsi="Times New Roman" w:cs="Times New Roman"/>
          <w:color w:val="000000" w:themeColor="text1"/>
          <w:sz w:val="24"/>
          <w:szCs w:val="24"/>
        </w:rPr>
        <w:t xml:space="preserve">have similar definitions of what an orphan drug may be used to treat. </w:t>
      </w:r>
    </w:p>
    <w:p w14:paraId="5EA8C659" w14:textId="56343603" w:rsidR="00440EB1" w:rsidRDefault="00440EB1" w:rsidP="000A17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However, we should note </w:t>
      </w:r>
      <w:r w:rsidRPr="004770F2">
        <w:rPr>
          <w:rFonts w:ascii="Times New Roman" w:hAnsi="Times New Roman" w:cs="Times New Roman"/>
          <w:color w:val="000000" w:themeColor="text1"/>
          <w:sz w:val="24"/>
          <w:szCs w:val="24"/>
        </w:rPr>
        <w:t xml:space="preserve">the EU </w:t>
      </w:r>
      <w:r>
        <w:rPr>
          <w:rFonts w:ascii="Times New Roman" w:hAnsi="Times New Roman" w:cs="Times New Roman"/>
          <w:color w:val="000000" w:themeColor="text1"/>
          <w:sz w:val="24"/>
          <w:szCs w:val="24"/>
        </w:rPr>
        <w:t xml:space="preserve">also </w:t>
      </w:r>
      <w:r w:rsidRPr="004770F2">
        <w:rPr>
          <w:rFonts w:ascii="Times New Roman" w:hAnsi="Times New Roman" w:cs="Times New Roman"/>
          <w:color w:val="000000" w:themeColor="text1"/>
          <w:sz w:val="24"/>
          <w:szCs w:val="24"/>
        </w:rPr>
        <w:t>requires that orphan drugs treat a condition that is debilitating or life-threatening</w:t>
      </w:r>
      <w:r>
        <w:rPr>
          <w:rFonts w:ascii="Times New Roman" w:hAnsi="Times New Roman" w:cs="Times New Roman"/>
          <w:color w:val="000000" w:themeColor="text1"/>
          <w:sz w:val="24"/>
          <w:szCs w:val="24"/>
        </w:rPr>
        <w:t>. Additionally, for orphan drugs in the EU, there can be no</w:t>
      </w:r>
      <w:r w:rsidRPr="004770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currently existing satisfactory treatment</w:t>
      </w:r>
      <w:r w:rsidRPr="004770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for the </w:t>
      </w:r>
      <w:r w:rsidR="00CE39AC">
        <w:rPr>
          <w:rFonts w:ascii="Times New Roman" w:hAnsi="Times New Roman" w:cs="Times New Roman"/>
          <w:color w:val="000000" w:themeColor="text1"/>
          <w:sz w:val="24"/>
          <w:szCs w:val="24"/>
        </w:rPr>
        <w:t>condition,</w:t>
      </w:r>
      <w:r>
        <w:rPr>
          <w:rFonts w:ascii="Times New Roman" w:hAnsi="Times New Roman" w:cs="Times New Roman"/>
          <w:color w:val="000000" w:themeColor="text1"/>
          <w:sz w:val="24"/>
          <w:szCs w:val="24"/>
        </w:rPr>
        <w:t xml:space="preserve"> or the </w:t>
      </w:r>
      <w:r w:rsidRPr="004770F2">
        <w:rPr>
          <w:rFonts w:ascii="Times New Roman" w:hAnsi="Times New Roman" w:cs="Times New Roman"/>
          <w:color w:val="000000" w:themeColor="text1"/>
          <w:sz w:val="24"/>
          <w:szCs w:val="24"/>
        </w:rPr>
        <w:t xml:space="preserve">new treatment </w:t>
      </w:r>
      <w:r>
        <w:rPr>
          <w:rFonts w:ascii="Times New Roman" w:hAnsi="Times New Roman" w:cs="Times New Roman"/>
          <w:color w:val="000000" w:themeColor="text1"/>
          <w:sz w:val="24"/>
          <w:szCs w:val="24"/>
        </w:rPr>
        <w:t>must offer sufficient benefits over</w:t>
      </w:r>
      <w:r w:rsidRPr="004770F2">
        <w:rPr>
          <w:rFonts w:ascii="Times New Roman" w:hAnsi="Times New Roman" w:cs="Times New Roman"/>
          <w:color w:val="000000" w:themeColor="text1"/>
          <w:sz w:val="24"/>
          <w:szCs w:val="24"/>
        </w:rPr>
        <w:t xml:space="preserve"> currently existing products (Hall &amp; Carlson, 2014). </w:t>
      </w:r>
      <w:r>
        <w:rPr>
          <w:rFonts w:ascii="Times New Roman" w:hAnsi="Times New Roman" w:cs="Times New Roman"/>
          <w:color w:val="000000" w:themeColor="text1"/>
          <w:sz w:val="24"/>
          <w:szCs w:val="24"/>
        </w:rPr>
        <w:t xml:space="preserve">It is possible that these higher authorization thresholds increase the quality of orphan drug production. Our study focuses on the count of orphan drug market authorizations which </w:t>
      </w:r>
      <w:r>
        <w:rPr>
          <w:rFonts w:ascii="Times New Roman" w:hAnsi="Times New Roman" w:cs="Times New Roman"/>
          <w:color w:val="000000" w:themeColor="text1"/>
          <w:sz w:val="24"/>
          <w:szCs w:val="24"/>
        </w:rPr>
        <w:lastRenderedPageBreak/>
        <w:t xml:space="preserve">measures the quantity of drugs looking to target rare diseases. Policymakers should also consider how the EU and US differ in quality per pharmaceutical product. </w:t>
      </w:r>
    </w:p>
    <w:p w14:paraId="1EDBB47F" w14:textId="77777777" w:rsidR="00DC0E8D" w:rsidRDefault="00DC0E8D" w:rsidP="000A17A3">
      <w:pPr>
        <w:spacing w:line="480" w:lineRule="auto"/>
        <w:jc w:val="both"/>
        <w:rPr>
          <w:rFonts w:ascii="Times New Roman" w:hAnsi="Times New Roman" w:cs="Times New Roman"/>
          <w:color w:val="000000" w:themeColor="text1"/>
          <w:sz w:val="24"/>
          <w:szCs w:val="24"/>
          <w:bdr w:val="none" w:sz="0" w:space="0" w:color="auto" w:frame="1"/>
        </w:rPr>
      </w:pPr>
    </w:p>
    <w:p w14:paraId="5A6AC47E" w14:textId="77777777" w:rsidR="006C0BF3" w:rsidRDefault="006C0BF3" w:rsidP="000A17A3">
      <w:pPr>
        <w:spacing w:line="480" w:lineRule="auto"/>
        <w:jc w:val="both"/>
        <w:rPr>
          <w:rFonts w:ascii="Times New Roman" w:hAnsi="Times New Roman" w:cs="Times New Roman"/>
          <w:color w:val="000000" w:themeColor="text1"/>
          <w:sz w:val="24"/>
          <w:szCs w:val="24"/>
          <w:bdr w:val="none" w:sz="0" w:space="0" w:color="auto" w:frame="1"/>
        </w:rPr>
      </w:pPr>
    </w:p>
    <w:p w14:paraId="63FBF7EC" w14:textId="77777777" w:rsidR="006C0BF3" w:rsidRDefault="006C0BF3" w:rsidP="000A17A3">
      <w:pPr>
        <w:spacing w:line="480" w:lineRule="auto"/>
        <w:jc w:val="both"/>
        <w:rPr>
          <w:rFonts w:ascii="Times New Roman" w:hAnsi="Times New Roman" w:cs="Times New Roman"/>
          <w:color w:val="000000" w:themeColor="text1"/>
          <w:sz w:val="24"/>
          <w:szCs w:val="24"/>
          <w:bdr w:val="none" w:sz="0" w:space="0" w:color="auto" w:frame="1"/>
        </w:rPr>
      </w:pPr>
    </w:p>
    <w:p w14:paraId="0A9C546C" w14:textId="6E8260E5" w:rsidR="003E3641" w:rsidRPr="00852F8D" w:rsidRDefault="003E3641" w:rsidP="00CE39A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CHAPTER </w:t>
      </w:r>
      <w:r w:rsidR="00CE39AC">
        <w:rPr>
          <w:rFonts w:ascii="Times New Roman" w:hAnsi="Times New Roman" w:cs="Times New Roman"/>
          <w:color w:val="000000" w:themeColor="text1"/>
          <w:sz w:val="24"/>
          <w:szCs w:val="24"/>
        </w:rPr>
        <w:t>6</w:t>
      </w:r>
    </w:p>
    <w:p w14:paraId="2A5F77A5" w14:textId="77777777" w:rsidR="003E3641" w:rsidRPr="00852F8D" w:rsidRDefault="003E3641" w:rsidP="00CE39A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CONCLUSION</w:t>
      </w:r>
    </w:p>
    <w:p w14:paraId="2B7DC890" w14:textId="1A3C1E3B" w:rsidR="003E3641" w:rsidRDefault="00975B23" w:rsidP="000A17A3">
      <w:pPr>
        <w:spacing w:line="480" w:lineRule="auto"/>
        <w:ind w:firstLine="720"/>
        <w:jc w:val="both"/>
        <w:rPr>
          <w:rFonts w:ascii="Times New Roman" w:hAnsi="Times New Roman" w:cs="Times New Roman"/>
          <w:color w:val="000000" w:themeColor="text1"/>
          <w:sz w:val="24"/>
          <w:szCs w:val="24"/>
        </w:rPr>
      </w:pPr>
      <w:r w:rsidRPr="00975B23">
        <w:rPr>
          <w:rFonts w:ascii="Times New Roman" w:hAnsi="Times New Roman" w:cs="Times New Roman"/>
          <w:color w:val="000000" w:themeColor="text1"/>
          <w:sz w:val="24"/>
          <w:szCs w:val="24"/>
        </w:rPr>
        <w:t>Our analysis indicates</w:t>
      </w:r>
      <w:r>
        <w:rPr>
          <w:rFonts w:ascii="Times New Roman" w:hAnsi="Times New Roman" w:cs="Times New Roman"/>
          <w:color w:val="000000" w:themeColor="text1"/>
          <w:sz w:val="24"/>
          <w:szCs w:val="24"/>
        </w:rPr>
        <w:t xml:space="preserve"> that </w:t>
      </w:r>
      <w:r w:rsidR="003E3641">
        <w:rPr>
          <w:rFonts w:ascii="Times New Roman" w:hAnsi="Times New Roman" w:cs="Times New Roman"/>
          <w:color w:val="000000" w:themeColor="text1"/>
          <w:sz w:val="24"/>
          <w:szCs w:val="24"/>
        </w:rPr>
        <w:t xml:space="preserve">in the United States, a country with minimal price controls, there is more pharmaceutical innovation than </w:t>
      </w:r>
      <w:r w:rsidR="00393E51">
        <w:rPr>
          <w:rFonts w:ascii="Times New Roman" w:hAnsi="Times New Roman" w:cs="Times New Roman"/>
          <w:color w:val="000000" w:themeColor="text1"/>
          <w:sz w:val="24"/>
          <w:szCs w:val="24"/>
        </w:rPr>
        <w:t xml:space="preserve">in </w:t>
      </w:r>
      <w:r w:rsidR="003E3641">
        <w:rPr>
          <w:rFonts w:ascii="Times New Roman" w:hAnsi="Times New Roman" w:cs="Times New Roman"/>
          <w:color w:val="000000" w:themeColor="text1"/>
          <w:sz w:val="24"/>
          <w:szCs w:val="24"/>
        </w:rPr>
        <w:t>the European Union, a region with higher price controls. This i</w:t>
      </w:r>
      <w:r w:rsidR="00DA5101">
        <w:rPr>
          <w:rFonts w:ascii="Times New Roman" w:hAnsi="Times New Roman" w:cs="Times New Roman"/>
          <w:color w:val="000000" w:themeColor="text1"/>
          <w:sz w:val="24"/>
          <w:szCs w:val="24"/>
        </w:rPr>
        <w:t>nnovation is</w:t>
      </w:r>
      <w:r w:rsidR="003E3641">
        <w:rPr>
          <w:rFonts w:ascii="Times New Roman" w:hAnsi="Times New Roman" w:cs="Times New Roman"/>
          <w:color w:val="000000" w:themeColor="text1"/>
          <w:sz w:val="24"/>
          <w:szCs w:val="24"/>
        </w:rPr>
        <w:t xml:space="preserve"> in the form of increased R&amp;D spending, market authorizations for orphan drugs</w:t>
      </w:r>
      <w:r w:rsidR="00393E51">
        <w:rPr>
          <w:rFonts w:ascii="Times New Roman" w:hAnsi="Times New Roman" w:cs="Times New Roman"/>
          <w:color w:val="000000" w:themeColor="text1"/>
          <w:sz w:val="24"/>
          <w:szCs w:val="24"/>
        </w:rPr>
        <w:t>,</w:t>
      </w:r>
      <w:r w:rsidR="003E3641">
        <w:rPr>
          <w:rFonts w:ascii="Times New Roman" w:hAnsi="Times New Roman" w:cs="Times New Roman"/>
          <w:color w:val="000000" w:themeColor="text1"/>
          <w:sz w:val="24"/>
          <w:szCs w:val="24"/>
        </w:rPr>
        <w:t xml:space="preserve"> and </w:t>
      </w:r>
      <w:r w:rsidR="00BB5623">
        <w:rPr>
          <w:rFonts w:ascii="Times New Roman" w:hAnsi="Times New Roman" w:cs="Times New Roman"/>
          <w:color w:val="000000" w:themeColor="text1"/>
          <w:sz w:val="24"/>
          <w:szCs w:val="24"/>
        </w:rPr>
        <w:t xml:space="preserve">market authorizations for </w:t>
      </w:r>
      <w:r w:rsidR="003E3641">
        <w:rPr>
          <w:rFonts w:ascii="Times New Roman" w:hAnsi="Times New Roman" w:cs="Times New Roman"/>
          <w:color w:val="000000" w:themeColor="text1"/>
          <w:sz w:val="24"/>
          <w:szCs w:val="24"/>
        </w:rPr>
        <w:t xml:space="preserve">new orphan drugs. </w:t>
      </w:r>
    </w:p>
    <w:p w14:paraId="23199681" w14:textId="0D160A4C" w:rsidR="00481D1C" w:rsidRDefault="00481D1C" w:rsidP="000D59F6">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Although an increase in pharmaceutical innovation is desirable, we must consider the tradeoffs. Without price controls, pharmaceutical prices in the US are higher than prices in the EU. If new drugs are created but are not affordable, society may not benefit from this innovation. </w:t>
      </w:r>
      <w:r w:rsidR="000D59F6">
        <w:rPr>
          <w:rFonts w:ascii="Times New Roman" w:hAnsi="Times New Roman" w:cs="Times New Roman"/>
          <w:color w:val="000000" w:themeColor="text1"/>
          <w:sz w:val="24"/>
          <w:szCs w:val="24"/>
        </w:rPr>
        <w:t>T</w:t>
      </w:r>
      <w:r w:rsidR="000D59F6" w:rsidRPr="00852F8D">
        <w:rPr>
          <w:rFonts w:ascii="Times New Roman" w:hAnsi="Times New Roman" w:cs="Times New Roman"/>
          <w:color w:val="000000" w:themeColor="text1"/>
          <w:sz w:val="24"/>
          <w:szCs w:val="24"/>
        </w:rPr>
        <w:t xml:space="preserve">here are also loopholes within orphan drug policies that allow firms to </w:t>
      </w:r>
      <w:r w:rsidR="000D59F6">
        <w:rPr>
          <w:rFonts w:ascii="Times New Roman" w:hAnsi="Times New Roman" w:cs="Times New Roman"/>
          <w:color w:val="000000" w:themeColor="text1"/>
          <w:sz w:val="24"/>
          <w:szCs w:val="24"/>
        </w:rPr>
        <w:t>gain</w:t>
      </w:r>
      <w:r w:rsidR="000D59F6" w:rsidRPr="00852F8D">
        <w:rPr>
          <w:rFonts w:ascii="Times New Roman" w:hAnsi="Times New Roman" w:cs="Times New Roman"/>
          <w:color w:val="000000" w:themeColor="text1"/>
          <w:sz w:val="24"/>
          <w:szCs w:val="24"/>
        </w:rPr>
        <w:t xml:space="preserve"> market exclusivity </w:t>
      </w:r>
      <w:r w:rsidR="00CF2DBE">
        <w:rPr>
          <w:rFonts w:ascii="Times New Roman" w:hAnsi="Times New Roman" w:cs="Times New Roman"/>
          <w:color w:val="000000" w:themeColor="text1"/>
          <w:sz w:val="24"/>
          <w:szCs w:val="24"/>
        </w:rPr>
        <w:t xml:space="preserve">extensions </w:t>
      </w:r>
      <w:r w:rsidR="000D59F6" w:rsidRPr="00852F8D">
        <w:rPr>
          <w:rFonts w:ascii="Times New Roman" w:hAnsi="Times New Roman" w:cs="Times New Roman"/>
          <w:color w:val="000000" w:themeColor="text1"/>
          <w:sz w:val="24"/>
          <w:szCs w:val="24"/>
        </w:rPr>
        <w:t xml:space="preserve">and funding for products that do not </w:t>
      </w:r>
      <w:r w:rsidR="000D59F6">
        <w:rPr>
          <w:rFonts w:ascii="Times New Roman" w:hAnsi="Times New Roman" w:cs="Times New Roman"/>
          <w:color w:val="000000" w:themeColor="text1"/>
          <w:sz w:val="24"/>
          <w:szCs w:val="24"/>
        </w:rPr>
        <w:t xml:space="preserve">solely </w:t>
      </w:r>
      <w:r w:rsidR="000D59F6" w:rsidRPr="00852F8D">
        <w:rPr>
          <w:rFonts w:ascii="Times New Roman" w:hAnsi="Times New Roman" w:cs="Times New Roman"/>
          <w:color w:val="000000" w:themeColor="text1"/>
          <w:sz w:val="24"/>
          <w:szCs w:val="24"/>
        </w:rPr>
        <w:t>target rare diseases.</w:t>
      </w:r>
      <w:r w:rsidR="000D59F6">
        <w:rPr>
          <w:rFonts w:ascii="Times New Roman" w:hAnsi="Times New Roman" w:cs="Times New Roman"/>
          <w:color w:val="000000" w:themeColor="text1"/>
          <w:sz w:val="24"/>
          <w:szCs w:val="24"/>
        </w:rPr>
        <w:t xml:space="preserve"> </w:t>
      </w:r>
    </w:p>
    <w:p w14:paraId="24E4E671" w14:textId="5E51F700" w:rsidR="007E64A3" w:rsidRDefault="00975B23" w:rsidP="007E64A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observe</w:t>
      </w:r>
      <w:r w:rsidR="003E3641" w:rsidRPr="00852F8D">
        <w:rPr>
          <w:rFonts w:ascii="Times New Roman" w:hAnsi="Times New Roman" w:cs="Times New Roman"/>
          <w:color w:val="000000" w:themeColor="text1"/>
          <w:sz w:val="24"/>
          <w:szCs w:val="24"/>
        </w:rPr>
        <w:t xml:space="preserve"> that the US spen</w:t>
      </w:r>
      <w:r w:rsidR="001C2E11">
        <w:rPr>
          <w:rFonts w:ascii="Times New Roman" w:hAnsi="Times New Roman" w:cs="Times New Roman"/>
          <w:color w:val="000000" w:themeColor="text1"/>
          <w:sz w:val="24"/>
          <w:szCs w:val="24"/>
        </w:rPr>
        <w:t>t</w:t>
      </w:r>
      <w:r w:rsidR="003E3641" w:rsidRPr="00852F8D">
        <w:rPr>
          <w:rFonts w:ascii="Times New Roman" w:hAnsi="Times New Roman" w:cs="Times New Roman"/>
          <w:color w:val="000000" w:themeColor="text1"/>
          <w:sz w:val="24"/>
          <w:szCs w:val="24"/>
        </w:rPr>
        <w:t xml:space="preserve"> more on domestic pharmaceutical R&amp;D than the EU every year from 2004 to 2021. We find evidence of this also being true, on average</w:t>
      </w:r>
      <w:r w:rsidR="00A21E85">
        <w:rPr>
          <w:rFonts w:ascii="Times New Roman" w:hAnsi="Times New Roman" w:cs="Times New Roman"/>
          <w:color w:val="000000" w:themeColor="text1"/>
          <w:sz w:val="24"/>
          <w:szCs w:val="24"/>
        </w:rPr>
        <w:t>,</w:t>
      </w:r>
      <w:r w:rsidR="003E3641" w:rsidRPr="00852F8D">
        <w:rPr>
          <w:rFonts w:ascii="Times New Roman" w:hAnsi="Times New Roman" w:cs="Times New Roman"/>
          <w:color w:val="000000" w:themeColor="text1"/>
          <w:sz w:val="24"/>
          <w:szCs w:val="24"/>
        </w:rPr>
        <w:t xml:space="preserve"> after adjusting for GDP growth per capita</w:t>
      </w:r>
      <w:r w:rsidR="007E64A3">
        <w:rPr>
          <w:rFonts w:ascii="Times New Roman" w:hAnsi="Times New Roman" w:cs="Times New Roman"/>
          <w:color w:val="000000" w:themeColor="text1"/>
          <w:sz w:val="24"/>
          <w:szCs w:val="24"/>
        </w:rPr>
        <w:t xml:space="preserve"> and year</w:t>
      </w:r>
      <w:r w:rsidR="003E3641" w:rsidRPr="00852F8D">
        <w:rPr>
          <w:rFonts w:ascii="Times New Roman" w:hAnsi="Times New Roman" w:cs="Times New Roman"/>
          <w:color w:val="000000" w:themeColor="text1"/>
          <w:sz w:val="24"/>
          <w:szCs w:val="24"/>
        </w:rPr>
        <w:t xml:space="preserve">. </w:t>
      </w:r>
      <w:r w:rsidR="003E3641">
        <w:rPr>
          <w:rFonts w:ascii="Times New Roman" w:hAnsi="Times New Roman" w:cs="Times New Roman"/>
          <w:color w:val="000000" w:themeColor="text1"/>
          <w:sz w:val="24"/>
          <w:szCs w:val="24"/>
        </w:rPr>
        <w:t>The</w:t>
      </w:r>
      <w:r w:rsidR="003E3641" w:rsidRPr="00852F8D">
        <w:rPr>
          <w:rFonts w:ascii="Times New Roman" w:hAnsi="Times New Roman" w:cs="Times New Roman"/>
          <w:color w:val="000000" w:themeColor="text1"/>
          <w:sz w:val="24"/>
          <w:szCs w:val="24"/>
        </w:rPr>
        <w:t xml:space="preserve"> EU </w:t>
      </w:r>
      <w:r w:rsidR="00A83EC0">
        <w:rPr>
          <w:rFonts w:ascii="Times New Roman" w:hAnsi="Times New Roman" w:cs="Times New Roman"/>
          <w:color w:val="000000" w:themeColor="text1"/>
          <w:sz w:val="24"/>
          <w:szCs w:val="24"/>
        </w:rPr>
        <w:t xml:space="preserve">and US </w:t>
      </w:r>
      <w:r w:rsidR="003E3641" w:rsidRPr="00852F8D">
        <w:rPr>
          <w:rFonts w:ascii="Times New Roman" w:hAnsi="Times New Roman" w:cs="Times New Roman"/>
          <w:color w:val="000000" w:themeColor="text1"/>
          <w:sz w:val="24"/>
          <w:szCs w:val="24"/>
        </w:rPr>
        <w:t xml:space="preserve">both </w:t>
      </w:r>
      <w:r w:rsidR="003E3641">
        <w:rPr>
          <w:rFonts w:ascii="Times New Roman" w:hAnsi="Times New Roman" w:cs="Times New Roman"/>
          <w:color w:val="000000" w:themeColor="text1"/>
          <w:sz w:val="24"/>
          <w:szCs w:val="24"/>
        </w:rPr>
        <w:t>show</w:t>
      </w:r>
      <w:r w:rsidR="00A21E85">
        <w:rPr>
          <w:rFonts w:ascii="Times New Roman" w:hAnsi="Times New Roman" w:cs="Times New Roman"/>
          <w:color w:val="000000" w:themeColor="text1"/>
          <w:sz w:val="24"/>
          <w:szCs w:val="24"/>
        </w:rPr>
        <w:t>ed</w:t>
      </w:r>
      <w:r w:rsidR="003E3641">
        <w:rPr>
          <w:rFonts w:ascii="Times New Roman" w:hAnsi="Times New Roman" w:cs="Times New Roman"/>
          <w:color w:val="000000" w:themeColor="text1"/>
          <w:sz w:val="24"/>
          <w:szCs w:val="24"/>
        </w:rPr>
        <w:t xml:space="preserve"> a statistically significant </w:t>
      </w:r>
      <w:r w:rsidR="00A21E85">
        <w:rPr>
          <w:rFonts w:ascii="Times New Roman" w:hAnsi="Times New Roman" w:cs="Times New Roman"/>
          <w:color w:val="000000" w:themeColor="text1"/>
          <w:sz w:val="24"/>
          <w:szCs w:val="24"/>
        </w:rPr>
        <w:t>annual</w:t>
      </w:r>
      <w:r w:rsidR="00A21E85" w:rsidRPr="00852F8D">
        <w:rPr>
          <w:rFonts w:ascii="Times New Roman" w:hAnsi="Times New Roman" w:cs="Times New Roman"/>
          <w:color w:val="000000" w:themeColor="text1"/>
          <w:sz w:val="24"/>
          <w:szCs w:val="24"/>
        </w:rPr>
        <w:t xml:space="preserve"> </w:t>
      </w:r>
      <w:r w:rsidR="00A21E85">
        <w:rPr>
          <w:rFonts w:ascii="Times New Roman" w:hAnsi="Times New Roman" w:cs="Times New Roman"/>
          <w:color w:val="000000" w:themeColor="text1"/>
          <w:sz w:val="24"/>
          <w:szCs w:val="24"/>
        </w:rPr>
        <w:t xml:space="preserve">average </w:t>
      </w:r>
      <w:r w:rsidR="003E3641" w:rsidRPr="00852F8D">
        <w:rPr>
          <w:rFonts w:ascii="Times New Roman" w:hAnsi="Times New Roman" w:cs="Times New Roman"/>
          <w:color w:val="000000" w:themeColor="text1"/>
          <w:sz w:val="24"/>
          <w:szCs w:val="24"/>
        </w:rPr>
        <w:t xml:space="preserve">increase </w:t>
      </w:r>
      <w:r w:rsidR="003E3641">
        <w:rPr>
          <w:rFonts w:ascii="Times New Roman" w:hAnsi="Times New Roman" w:cs="Times New Roman"/>
          <w:color w:val="000000" w:themeColor="text1"/>
          <w:sz w:val="24"/>
          <w:szCs w:val="24"/>
        </w:rPr>
        <w:t xml:space="preserve">in </w:t>
      </w:r>
      <w:r w:rsidR="003E3641" w:rsidRPr="00852F8D">
        <w:rPr>
          <w:rFonts w:ascii="Times New Roman" w:hAnsi="Times New Roman" w:cs="Times New Roman"/>
          <w:color w:val="000000" w:themeColor="text1"/>
          <w:sz w:val="24"/>
          <w:szCs w:val="24"/>
        </w:rPr>
        <w:t>domestic pharmaceutical R&amp;D spending</w:t>
      </w:r>
      <w:r w:rsidR="003E3641">
        <w:rPr>
          <w:rFonts w:ascii="Times New Roman" w:hAnsi="Times New Roman" w:cs="Times New Roman"/>
          <w:color w:val="000000" w:themeColor="text1"/>
          <w:sz w:val="24"/>
          <w:szCs w:val="24"/>
        </w:rPr>
        <w:t>,</w:t>
      </w:r>
      <w:r w:rsidR="003E3641" w:rsidRPr="00852F8D">
        <w:rPr>
          <w:rFonts w:ascii="Times New Roman" w:hAnsi="Times New Roman" w:cs="Times New Roman"/>
          <w:color w:val="000000" w:themeColor="text1"/>
          <w:sz w:val="24"/>
          <w:szCs w:val="24"/>
        </w:rPr>
        <w:t xml:space="preserve"> between 2004 and 2021, after controlling for GDP growth per capita. We find evidence that the US </w:t>
      </w:r>
      <w:r w:rsidR="003E3641">
        <w:rPr>
          <w:rFonts w:ascii="Times New Roman" w:hAnsi="Times New Roman" w:cs="Times New Roman"/>
          <w:color w:val="000000" w:themeColor="text1"/>
          <w:sz w:val="24"/>
          <w:szCs w:val="24"/>
        </w:rPr>
        <w:lastRenderedPageBreak/>
        <w:t>increase</w:t>
      </w:r>
      <w:r w:rsidR="001C2E11">
        <w:rPr>
          <w:rFonts w:ascii="Times New Roman" w:hAnsi="Times New Roman" w:cs="Times New Roman"/>
          <w:color w:val="000000" w:themeColor="text1"/>
          <w:sz w:val="24"/>
          <w:szCs w:val="24"/>
        </w:rPr>
        <w:t xml:space="preserve">d </w:t>
      </w:r>
      <w:r w:rsidR="003E3641">
        <w:rPr>
          <w:rFonts w:ascii="Times New Roman" w:hAnsi="Times New Roman" w:cs="Times New Roman"/>
          <w:color w:val="000000" w:themeColor="text1"/>
          <w:sz w:val="24"/>
          <w:szCs w:val="24"/>
        </w:rPr>
        <w:t>this spending at a</w:t>
      </w:r>
      <w:r w:rsidR="003E3641" w:rsidRPr="00852F8D">
        <w:rPr>
          <w:rFonts w:ascii="Times New Roman" w:hAnsi="Times New Roman" w:cs="Times New Roman"/>
          <w:color w:val="000000" w:themeColor="text1"/>
          <w:sz w:val="24"/>
          <w:szCs w:val="24"/>
        </w:rPr>
        <w:t xml:space="preserve"> faster rate </w:t>
      </w:r>
      <w:r w:rsidR="003E3641">
        <w:rPr>
          <w:rFonts w:ascii="Times New Roman" w:hAnsi="Times New Roman" w:cs="Times New Roman"/>
          <w:color w:val="000000" w:themeColor="text1"/>
          <w:sz w:val="24"/>
          <w:szCs w:val="24"/>
        </w:rPr>
        <w:t xml:space="preserve">annually </w:t>
      </w:r>
      <w:r w:rsidR="003E3641" w:rsidRPr="00852F8D">
        <w:rPr>
          <w:rFonts w:ascii="Times New Roman" w:hAnsi="Times New Roman" w:cs="Times New Roman"/>
          <w:color w:val="000000" w:themeColor="text1"/>
          <w:sz w:val="24"/>
          <w:szCs w:val="24"/>
        </w:rPr>
        <w:t>than the EU</w:t>
      </w:r>
      <w:r w:rsidR="003E3641">
        <w:rPr>
          <w:rFonts w:ascii="Times New Roman" w:hAnsi="Times New Roman" w:cs="Times New Roman"/>
          <w:color w:val="000000" w:themeColor="text1"/>
          <w:sz w:val="24"/>
          <w:szCs w:val="24"/>
        </w:rPr>
        <w:t>, on average</w:t>
      </w:r>
      <w:r w:rsidR="003E3641" w:rsidRPr="00852F8D">
        <w:rPr>
          <w:rFonts w:ascii="Times New Roman" w:hAnsi="Times New Roman" w:cs="Times New Roman"/>
          <w:color w:val="000000" w:themeColor="text1"/>
          <w:sz w:val="24"/>
          <w:szCs w:val="24"/>
        </w:rPr>
        <w:t xml:space="preserve">. </w:t>
      </w:r>
      <w:r w:rsidR="003E3641">
        <w:rPr>
          <w:rFonts w:ascii="Times New Roman" w:hAnsi="Times New Roman" w:cs="Times New Roman"/>
          <w:color w:val="000000" w:themeColor="text1"/>
          <w:sz w:val="24"/>
          <w:szCs w:val="24"/>
        </w:rPr>
        <w:t>The mechanism that le</w:t>
      </w:r>
      <w:r w:rsidR="001C2E11">
        <w:rPr>
          <w:rFonts w:ascii="Times New Roman" w:hAnsi="Times New Roman" w:cs="Times New Roman"/>
          <w:color w:val="000000" w:themeColor="text1"/>
          <w:sz w:val="24"/>
          <w:szCs w:val="24"/>
        </w:rPr>
        <w:t>d</w:t>
      </w:r>
      <w:r w:rsidR="003E3641">
        <w:rPr>
          <w:rFonts w:ascii="Times New Roman" w:hAnsi="Times New Roman" w:cs="Times New Roman"/>
          <w:color w:val="000000" w:themeColor="text1"/>
          <w:sz w:val="24"/>
          <w:szCs w:val="24"/>
        </w:rPr>
        <w:t xml:space="preserve"> to this </w:t>
      </w:r>
      <w:r w:rsidR="00BB5623">
        <w:rPr>
          <w:rFonts w:ascii="Times New Roman" w:hAnsi="Times New Roman" w:cs="Times New Roman"/>
          <w:color w:val="000000" w:themeColor="text1"/>
          <w:sz w:val="24"/>
          <w:szCs w:val="24"/>
        </w:rPr>
        <w:t>US improvement</w:t>
      </w:r>
      <w:r w:rsidR="003E3641">
        <w:rPr>
          <w:rFonts w:ascii="Times New Roman" w:hAnsi="Times New Roman" w:cs="Times New Roman"/>
          <w:color w:val="000000" w:themeColor="text1"/>
          <w:sz w:val="24"/>
          <w:szCs w:val="24"/>
        </w:rPr>
        <w:t xml:space="preserve"> in R&amp;D spending is likely </w:t>
      </w:r>
      <w:r w:rsidR="00BB5623">
        <w:rPr>
          <w:rFonts w:ascii="Times New Roman" w:hAnsi="Times New Roman" w:cs="Times New Roman"/>
          <w:color w:val="000000" w:themeColor="text1"/>
          <w:sz w:val="24"/>
          <w:szCs w:val="24"/>
        </w:rPr>
        <w:t>increased</w:t>
      </w:r>
      <w:r w:rsidR="003E3641">
        <w:rPr>
          <w:rFonts w:ascii="Times New Roman" w:hAnsi="Times New Roman" w:cs="Times New Roman"/>
          <w:color w:val="000000" w:themeColor="text1"/>
          <w:sz w:val="24"/>
          <w:szCs w:val="24"/>
        </w:rPr>
        <w:t xml:space="preserve"> profits due to </w:t>
      </w:r>
      <w:r w:rsidR="00BB5623">
        <w:rPr>
          <w:rFonts w:ascii="Times New Roman" w:hAnsi="Times New Roman" w:cs="Times New Roman"/>
          <w:color w:val="000000" w:themeColor="text1"/>
          <w:sz w:val="24"/>
          <w:szCs w:val="24"/>
        </w:rPr>
        <w:t>limited</w:t>
      </w:r>
      <w:r w:rsidR="003E3641">
        <w:rPr>
          <w:rFonts w:ascii="Times New Roman" w:hAnsi="Times New Roman" w:cs="Times New Roman"/>
          <w:color w:val="000000" w:themeColor="text1"/>
          <w:sz w:val="24"/>
          <w:szCs w:val="24"/>
        </w:rPr>
        <w:t xml:space="preserve"> </w:t>
      </w:r>
      <w:r w:rsidR="00DE242B">
        <w:rPr>
          <w:rFonts w:ascii="Times New Roman" w:hAnsi="Times New Roman" w:cs="Times New Roman"/>
          <w:color w:val="000000" w:themeColor="text1"/>
          <w:sz w:val="24"/>
          <w:szCs w:val="24"/>
        </w:rPr>
        <w:t xml:space="preserve">price </w:t>
      </w:r>
      <w:r w:rsidR="003E3641">
        <w:rPr>
          <w:rFonts w:ascii="Times New Roman" w:hAnsi="Times New Roman" w:cs="Times New Roman"/>
          <w:color w:val="000000" w:themeColor="text1"/>
          <w:sz w:val="24"/>
          <w:szCs w:val="24"/>
        </w:rPr>
        <w:t>controls.</w:t>
      </w:r>
    </w:p>
    <w:p w14:paraId="484FDF62" w14:textId="0A19CD71" w:rsidR="00E220FE" w:rsidRDefault="00E220FE" w:rsidP="00E220F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Policies aiming to stimulate the focus on rare disease drugs appear to be </w:t>
      </w:r>
      <w:r w:rsidR="00306B2C">
        <w:rPr>
          <w:rFonts w:ascii="Times New Roman" w:hAnsi="Times New Roman" w:cs="Times New Roman"/>
          <w:color w:val="000000" w:themeColor="text1"/>
          <w:sz w:val="24"/>
          <w:szCs w:val="24"/>
        </w:rPr>
        <w:t>effective</w:t>
      </w:r>
      <w:r>
        <w:rPr>
          <w:rFonts w:ascii="Times New Roman" w:hAnsi="Times New Roman" w:cs="Times New Roman"/>
          <w:color w:val="000000" w:themeColor="text1"/>
          <w:sz w:val="24"/>
          <w:szCs w:val="24"/>
        </w:rPr>
        <w:t xml:space="preserve"> in the EU and US. We</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find </w:t>
      </w:r>
      <w:r w:rsidRPr="00852F8D">
        <w:rPr>
          <w:rFonts w:ascii="Times New Roman" w:hAnsi="Times New Roman" w:cs="Times New Roman"/>
          <w:color w:val="000000" w:themeColor="text1"/>
          <w:sz w:val="24"/>
          <w:szCs w:val="24"/>
        </w:rPr>
        <w:t xml:space="preserve">evidence that </w:t>
      </w:r>
      <w:r>
        <w:rPr>
          <w:rFonts w:ascii="Times New Roman" w:hAnsi="Times New Roman" w:cs="Times New Roman"/>
          <w:color w:val="000000" w:themeColor="text1"/>
          <w:sz w:val="24"/>
          <w:szCs w:val="24"/>
        </w:rPr>
        <w:t xml:space="preserve">the annual number of orphan drug market authorizations and market authorizations for new orphan drugs increased in both the EU and US, on average, </w:t>
      </w:r>
      <w:r w:rsidRPr="00852F8D">
        <w:rPr>
          <w:rFonts w:ascii="Times New Roman" w:hAnsi="Times New Roman" w:cs="Times New Roman"/>
          <w:color w:val="000000" w:themeColor="text1"/>
          <w:sz w:val="24"/>
          <w:szCs w:val="24"/>
        </w:rPr>
        <w:t>between 2004 and 2021</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after adjusting for GDP growth per capita</w:t>
      </w:r>
      <w:r>
        <w:rPr>
          <w:rFonts w:ascii="Times New Roman" w:hAnsi="Times New Roman" w:cs="Times New Roman"/>
          <w:color w:val="000000" w:themeColor="text1"/>
          <w:sz w:val="24"/>
          <w:szCs w:val="24"/>
        </w:rPr>
        <w:t xml:space="preserve">. </w:t>
      </w:r>
    </w:p>
    <w:p w14:paraId="478087BE" w14:textId="574D74E3" w:rsidR="00306B2C" w:rsidRDefault="00E220FE" w:rsidP="00E220FE">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 hypothesized that reduced</w:t>
      </w:r>
      <w:r>
        <w:rPr>
          <w:rFonts w:ascii="Times New Roman" w:hAnsi="Times New Roman" w:cs="Times New Roman"/>
          <w:color w:val="000000" w:themeColor="text1"/>
          <w:sz w:val="24"/>
          <w:szCs w:val="24"/>
        </w:rPr>
        <w:t xml:space="preserve"> overall</w:t>
      </w:r>
      <w:r w:rsidRPr="00852F8D">
        <w:rPr>
          <w:rFonts w:ascii="Times New Roman" w:hAnsi="Times New Roman" w:cs="Times New Roman"/>
          <w:color w:val="000000" w:themeColor="text1"/>
          <w:sz w:val="24"/>
          <w:szCs w:val="24"/>
        </w:rPr>
        <w:t xml:space="preserve"> profits in the EU may incentivize an increased focus on orphan drug production because of </w:t>
      </w:r>
      <w:r>
        <w:rPr>
          <w:rFonts w:ascii="Times New Roman" w:hAnsi="Times New Roman" w:cs="Times New Roman"/>
          <w:color w:val="000000" w:themeColor="text1"/>
          <w:sz w:val="24"/>
          <w:szCs w:val="24"/>
        </w:rPr>
        <w:t xml:space="preserve">extended </w:t>
      </w:r>
      <w:r w:rsidRPr="00852F8D">
        <w:rPr>
          <w:rFonts w:ascii="Times New Roman" w:hAnsi="Times New Roman" w:cs="Times New Roman"/>
          <w:color w:val="000000" w:themeColor="text1"/>
          <w:sz w:val="24"/>
          <w:szCs w:val="24"/>
        </w:rPr>
        <w:t xml:space="preserve">market exclusivity and </w:t>
      </w:r>
      <w:r w:rsidR="00306B2C">
        <w:rPr>
          <w:rFonts w:ascii="Times New Roman" w:hAnsi="Times New Roman" w:cs="Times New Roman"/>
          <w:color w:val="000000" w:themeColor="text1"/>
          <w:sz w:val="24"/>
          <w:szCs w:val="24"/>
        </w:rPr>
        <w:t>monetary</w:t>
      </w:r>
      <w:r w:rsidRPr="00852F8D">
        <w:rPr>
          <w:rFonts w:ascii="Times New Roman" w:hAnsi="Times New Roman" w:cs="Times New Roman"/>
          <w:color w:val="000000" w:themeColor="text1"/>
          <w:sz w:val="24"/>
          <w:szCs w:val="24"/>
        </w:rPr>
        <w:t xml:space="preserve"> incentives to produce orphan drugs. </w:t>
      </w:r>
      <w:r w:rsidR="00306B2C">
        <w:rPr>
          <w:rFonts w:ascii="Times New Roman" w:hAnsi="Times New Roman" w:cs="Times New Roman"/>
          <w:color w:val="000000" w:themeColor="text1"/>
          <w:sz w:val="24"/>
          <w:szCs w:val="24"/>
        </w:rPr>
        <w:t>Additionally, in</w:t>
      </w:r>
      <w:r>
        <w:rPr>
          <w:rFonts w:ascii="Times New Roman" w:hAnsi="Times New Roman" w:cs="Times New Roman"/>
          <w:color w:val="000000" w:themeColor="text1"/>
          <w:sz w:val="24"/>
          <w:szCs w:val="24"/>
        </w:rPr>
        <w:t xml:space="preserve"> the EU, a longer period of market exclusivity exists for orphan drugs than in the US</w:t>
      </w:r>
      <w:r>
        <w:rPr>
          <w:rFonts w:ascii="Times New Roman" w:hAnsi="Times New Roman" w:cs="Times New Roman"/>
          <w:color w:val="000000" w:themeColor="text1"/>
          <w:sz w:val="24"/>
          <w:szCs w:val="24"/>
        </w:rPr>
        <w:t>.</w:t>
      </w:r>
    </w:p>
    <w:p w14:paraId="53BBD836" w14:textId="3A8646A2" w:rsidR="00E220FE" w:rsidRDefault="00E220FE" w:rsidP="00E220F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However, we find that the US award</w:t>
      </w:r>
      <w:r>
        <w:rPr>
          <w:rFonts w:ascii="Times New Roman" w:hAnsi="Times New Roman" w:cs="Times New Roman"/>
          <w:color w:val="000000" w:themeColor="text1"/>
          <w:sz w:val="24"/>
          <w:szCs w:val="24"/>
        </w:rPr>
        <w:t>ed</w:t>
      </w:r>
      <w:r w:rsidRPr="00852F8D">
        <w:rPr>
          <w:rFonts w:ascii="Times New Roman" w:hAnsi="Times New Roman" w:cs="Times New Roman"/>
          <w:color w:val="000000" w:themeColor="text1"/>
          <w:sz w:val="24"/>
          <w:szCs w:val="24"/>
        </w:rPr>
        <w:t xml:space="preserve"> more market authorizations for orphan drugs </w:t>
      </w:r>
      <w:r>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han the EU every year between 2004 and 2021</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except in 2007. </w:t>
      </w:r>
      <w:r>
        <w:rPr>
          <w:rFonts w:ascii="Times New Roman" w:hAnsi="Times New Roman" w:cs="Times New Roman"/>
          <w:color w:val="000000" w:themeColor="text1"/>
          <w:sz w:val="24"/>
          <w:szCs w:val="24"/>
        </w:rPr>
        <w:t>We find evidence that the US awarded more orphan drug market authorizations than the EU</w:t>
      </w:r>
      <w:r w:rsidRPr="00306B2C">
        <w:rPr>
          <w:rFonts w:ascii="Times New Roman" w:hAnsi="Times New Roman" w:cs="Times New Roman"/>
          <w:color w:val="000000" w:themeColor="text1"/>
          <w:sz w:val="24"/>
          <w:szCs w:val="24"/>
          <w:highlight w:val="yellow"/>
        </w:rPr>
        <w:t xml:space="preserve">, </w:t>
      </w:r>
      <w:commentRangeStart w:id="1"/>
      <w:r w:rsidRPr="00306B2C">
        <w:rPr>
          <w:rFonts w:ascii="Times New Roman" w:hAnsi="Times New Roman" w:cs="Times New Roman"/>
          <w:color w:val="000000" w:themeColor="text1"/>
          <w:sz w:val="24"/>
          <w:szCs w:val="24"/>
          <w:highlight w:val="yellow"/>
        </w:rPr>
        <w:t>annually</w:t>
      </w:r>
      <w:commentRangeEnd w:id="1"/>
      <w:r w:rsidR="00306B2C">
        <w:rPr>
          <w:rStyle w:val="CommentReference"/>
        </w:rPr>
        <w:commentReference w:id="1"/>
      </w:r>
      <w:r w:rsidRPr="00306B2C">
        <w:rPr>
          <w:rFonts w:ascii="Times New Roman" w:hAnsi="Times New Roman" w:cs="Times New Roman"/>
          <w:color w:val="000000" w:themeColor="text1"/>
          <w:sz w:val="24"/>
          <w:szCs w:val="24"/>
          <w:highlight w:val="yellow"/>
        </w:rPr>
        <w:t>, on average, between 2004 and 2021, after adjusting for GDP growth per capita and year.</w:t>
      </w:r>
      <w:r>
        <w:rPr>
          <w:rFonts w:ascii="Times New Roman" w:hAnsi="Times New Roman" w:cs="Times New Roman"/>
          <w:color w:val="000000" w:themeColor="text1"/>
          <w:sz w:val="24"/>
          <w:szCs w:val="24"/>
        </w:rPr>
        <w:t xml:space="preserve"> </w:t>
      </w:r>
      <w:r w:rsidR="00306B2C">
        <w:rPr>
          <w:rFonts w:ascii="Times New Roman" w:hAnsi="Times New Roman" w:cs="Times New Roman"/>
          <w:color w:val="000000" w:themeColor="text1"/>
          <w:sz w:val="24"/>
          <w:szCs w:val="24"/>
        </w:rPr>
        <w:t xml:space="preserve">There is </w:t>
      </w:r>
      <w:r w:rsidR="00306B2C">
        <w:rPr>
          <w:rFonts w:ascii="Times New Roman" w:hAnsi="Times New Roman" w:cs="Times New Roman"/>
          <w:color w:val="000000" w:themeColor="text1"/>
          <w:sz w:val="24"/>
          <w:szCs w:val="24"/>
        </w:rPr>
        <w:t xml:space="preserve">also </w:t>
      </w:r>
      <w:r w:rsidR="00306B2C">
        <w:rPr>
          <w:rFonts w:ascii="Times New Roman" w:hAnsi="Times New Roman" w:cs="Times New Roman"/>
          <w:color w:val="000000" w:themeColor="text1"/>
          <w:sz w:val="24"/>
          <w:szCs w:val="24"/>
        </w:rPr>
        <w:t>evidence that the</w:t>
      </w:r>
      <w:r w:rsidR="00306B2C" w:rsidRPr="00852F8D">
        <w:rPr>
          <w:rFonts w:ascii="Times New Roman" w:hAnsi="Times New Roman" w:cs="Times New Roman"/>
          <w:color w:val="000000" w:themeColor="text1"/>
          <w:sz w:val="24"/>
          <w:szCs w:val="24"/>
        </w:rPr>
        <w:t xml:space="preserve"> US </w:t>
      </w:r>
      <w:r w:rsidR="00306B2C">
        <w:rPr>
          <w:rFonts w:ascii="Times New Roman" w:hAnsi="Times New Roman" w:cs="Times New Roman"/>
          <w:color w:val="000000" w:themeColor="text1"/>
          <w:sz w:val="24"/>
          <w:szCs w:val="24"/>
        </w:rPr>
        <w:t>increased annual orphan drug market authorizations</w:t>
      </w:r>
      <w:r w:rsidR="00306B2C" w:rsidRPr="00852F8D">
        <w:rPr>
          <w:rFonts w:ascii="Times New Roman" w:hAnsi="Times New Roman" w:cs="Times New Roman"/>
          <w:color w:val="000000" w:themeColor="text1"/>
          <w:sz w:val="24"/>
          <w:szCs w:val="24"/>
        </w:rPr>
        <w:t xml:space="preserve"> at a faster rate</w:t>
      </w:r>
      <w:r w:rsidR="00306B2C">
        <w:rPr>
          <w:rFonts w:ascii="Times New Roman" w:hAnsi="Times New Roman" w:cs="Times New Roman"/>
          <w:color w:val="000000" w:themeColor="text1"/>
          <w:sz w:val="24"/>
          <w:szCs w:val="24"/>
        </w:rPr>
        <w:t xml:space="preserve"> than the EU, annually, on average, a</w:t>
      </w:r>
      <w:r w:rsidR="00306B2C" w:rsidRPr="00852F8D">
        <w:rPr>
          <w:rFonts w:ascii="Times New Roman" w:hAnsi="Times New Roman" w:cs="Times New Roman"/>
          <w:color w:val="000000" w:themeColor="text1"/>
          <w:sz w:val="24"/>
          <w:szCs w:val="24"/>
        </w:rPr>
        <w:t>fter adjusting for GDP growth per capita</w:t>
      </w:r>
      <w:r w:rsidR="00306B2C">
        <w:rPr>
          <w:rFonts w:ascii="Times New Roman" w:hAnsi="Times New Roman" w:cs="Times New Roman"/>
          <w:color w:val="000000" w:themeColor="text1"/>
          <w:sz w:val="24"/>
          <w:szCs w:val="24"/>
        </w:rPr>
        <w:t>.</w:t>
      </w:r>
    </w:p>
    <w:p w14:paraId="00CEB45D" w14:textId="68EC89F6" w:rsidR="00E220FE" w:rsidRDefault="00E220FE" w:rsidP="00E220F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US awarded more market authorizations for the same drug multiple times than the EU. In the US, there were </w:t>
      </w:r>
      <w:r w:rsidRPr="00852F8D">
        <w:rPr>
          <w:rFonts w:ascii="Times New Roman" w:hAnsi="Times New Roman" w:cs="Times New Roman"/>
          <w:color w:val="000000" w:themeColor="text1"/>
          <w:sz w:val="24"/>
          <w:szCs w:val="24"/>
        </w:rPr>
        <w:t xml:space="preserve">223 drugs with over one </w:t>
      </w:r>
      <w:r>
        <w:rPr>
          <w:rFonts w:ascii="Times New Roman" w:hAnsi="Times New Roman" w:cs="Times New Roman"/>
          <w:color w:val="000000" w:themeColor="text1"/>
          <w:sz w:val="24"/>
          <w:szCs w:val="24"/>
        </w:rPr>
        <w:t xml:space="preserve">orphan drug </w:t>
      </w:r>
      <w:r w:rsidRPr="00852F8D">
        <w:rPr>
          <w:rFonts w:ascii="Times New Roman" w:hAnsi="Times New Roman" w:cs="Times New Roman"/>
          <w:color w:val="000000" w:themeColor="text1"/>
          <w:sz w:val="24"/>
          <w:szCs w:val="24"/>
        </w:rPr>
        <w:t>market authorization</w:t>
      </w:r>
      <w:r>
        <w:rPr>
          <w:rFonts w:ascii="Times New Roman" w:hAnsi="Times New Roman" w:cs="Times New Roman"/>
          <w:color w:val="000000" w:themeColor="text1"/>
          <w:sz w:val="24"/>
          <w:szCs w:val="24"/>
        </w:rPr>
        <w:t xml:space="preserve"> whereas in the EU, there were nine. It may be a societal benefit to find multiple uses for the same drug, but this may divest focus from </w:t>
      </w:r>
      <w:r w:rsidR="00306B2C">
        <w:rPr>
          <w:rFonts w:ascii="Times New Roman" w:hAnsi="Times New Roman" w:cs="Times New Roman"/>
          <w:color w:val="000000" w:themeColor="text1"/>
          <w:sz w:val="24"/>
          <w:szCs w:val="24"/>
        </w:rPr>
        <w:t>the r</w:t>
      </w:r>
      <w:r>
        <w:rPr>
          <w:rFonts w:ascii="Times New Roman" w:hAnsi="Times New Roman" w:cs="Times New Roman"/>
          <w:color w:val="000000" w:themeColor="text1"/>
          <w:sz w:val="24"/>
          <w:szCs w:val="24"/>
        </w:rPr>
        <w:t>esearch</w:t>
      </w:r>
      <w:r w:rsidR="00306B2C">
        <w:rPr>
          <w:rFonts w:ascii="Times New Roman" w:hAnsi="Times New Roman" w:cs="Times New Roman"/>
          <w:color w:val="000000" w:themeColor="text1"/>
          <w:sz w:val="24"/>
          <w:szCs w:val="24"/>
        </w:rPr>
        <w:t xml:space="preserve"> of</w:t>
      </w:r>
      <w:r>
        <w:rPr>
          <w:rFonts w:ascii="Times New Roman" w:hAnsi="Times New Roman" w:cs="Times New Roman"/>
          <w:color w:val="000000" w:themeColor="text1"/>
          <w:sz w:val="24"/>
          <w:szCs w:val="24"/>
        </w:rPr>
        <w:t xml:space="preserve"> new innovative products. Because of this authorization discrepancy between the US and EU, we analyzed the counts of orphan drugs that were receiving their first orphan drug market authorization. We </w:t>
      </w:r>
      <w:r w:rsidRPr="00852F8D">
        <w:rPr>
          <w:rFonts w:ascii="Times New Roman" w:hAnsi="Times New Roman" w:cs="Times New Roman"/>
          <w:color w:val="000000" w:themeColor="text1"/>
          <w:sz w:val="24"/>
          <w:szCs w:val="24"/>
        </w:rPr>
        <w:t xml:space="preserve">find </w:t>
      </w:r>
      <w:r w:rsidRPr="00852F8D">
        <w:rPr>
          <w:rFonts w:ascii="Times New Roman" w:hAnsi="Times New Roman" w:cs="Times New Roman"/>
          <w:color w:val="000000" w:themeColor="text1"/>
          <w:sz w:val="24"/>
          <w:szCs w:val="24"/>
        </w:rPr>
        <w:lastRenderedPageBreak/>
        <w:t xml:space="preserve">that the US </w:t>
      </w:r>
      <w:r>
        <w:rPr>
          <w:rFonts w:ascii="Times New Roman" w:hAnsi="Times New Roman" w:cs="Times New Roman"/>
          <w:color w:val="000000" w:themeColor="text1"/>
          <w:sz w:val="24"/>
          <w:szCs w:val="24"/>
        </w:rPr>
        <w:t xml:space="preserve">still </w:t>
      </w:r>
      <w:r w:rsidRPr="00852F8D">
        <w:rPr>
          <w:rFonts w:ascii="Times New Roman" w:hAnsi="Times New Roman" w:cs="Times New Roman"/>
          <w:color w:val="000000" w:themeColor="text1"/>
          <w:sz w:val="24"/>
          <w:szCs w:val="24"/>
        </w:rPr>
        <w:t>award</w:t>
      </w:r>
      <w:r>
        <w:rPr>
          <w:rFonts w:ascii="Times New Roman" w:hAnsi="Times New Roman" w:cs="Times New Roman"/>
          <w:color w:val="000000" w:themeColor="text1"/>
          <w:sz w:val="24"/>
          <w:szCs w:val="24"/>
        </w:rPr>
        <w:t>ed</w:t>
      </w:r>
      <w:r w:rsidRPr="00852F8D">
        <w:rPr>
          <w:rFonts w:ascii="Times New Roman" w:hAnsi="Times New Roman" w:cs="Times New Roman"/>
          <w:color w:val="000000" w:themeColor="text1"/>
          <w:sz w:val="24"/>
          <w:szCs w:val="24"/>
        </w:rPr>
        <w:t xml:space="preserve"> more market authorizations for </w:t>
      </w:r>
      <w:r>
        <w:rPr>
          <w:rFonts w:ascii="Times New Roman" w:hAnsi="Times New Roman" w:cs="Times New Roman"/>
          <w:color w:val="000000" w:themeColor="text1"/>
          <w:sz w:val="24"/>
          <w:szCs w:val="24"/>
        </w:rPr>
        <w:t xml:space="preserve">new </w:t>
      </w:r>
      <w:r w:rsidRPr="00852F8D">
        <w:rPr>
          <w:rFonts w:ascii="Times New Roman" w:hAnsi="Times New Roman" w:cs="Times New Roman"/>
          <w:color w:val="000000" w:themeColor="text1"/>
          <w:sz w:val="24"/>
          <w:szCs w:val="24"/>
        </w:rPr>
        <w:t xml:space="preserve">orphan drugs </w:t>
      </w:r>
      <w:r>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han the EU every year between 2004 and 2021</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except in 2007. </w:t>
      </w:r>
      <w:r>
        <w:rPr>
          <w:rFonts w:ascii="Times New Roman" w:hAnsi="Times New Roman" w:cs="Times New Roman"/>
          <w:color w:val="000000" w:themeColor="text1"/>
          <w:sz w:val="24"/>
          <w:szCs w:val="24"/>
        </w:rPr>
        <w:t xml:space="preserve">We </w:t>
      </w:r>
      <w:r>
        <w:rPr>
          <w:rFonts w:ascii="Times New Roman" w:hAnsi="Times New Roman" w:cs="Times New Roman"/>
          <w:color w:val="000000" w:themeColor="text1"/>
          <w:sz w:val="24"/>
          <w:szCs w:val="24"/>
        </w:rPr>
        <w:t xml:space="preserve">also </w:t>
      </w:r>
      <w:r>
        <w:rPr>
          <w:rFonts w:ascii="Times New Roman" w:hAnsi="Times New Roman" w:cs="Times New Roman"/>
          <w:color w:val="000000" w:themeColor="text1"/>
          <w:sz w:val="24"/>
          <w:szCs w:val="24"/>
        </w:rPr>
        <w:t xml:space="preserve">find evidence that the US awarded more </w:t>
      </w:r>
      <w:r>
        <w:rPr>
          <w:rFonts w:ascii="Times New Roman" w:hAnsi="Times New Roman" w:cs="Times New Roman"/>
          <w:color w:val="000000" w:themeColor="text1"/>
          <w:sz w:val="24"/>
          <w:szCs w:val="24"/>
        </w:rPr>
        <w:t xml:space="preserve">new </w:t>
      </w:r>
      <w:r>
        <w:rPr>
          <w:rFonts w:ascii="Times New Roman" w:hAnsi="Times New Roman" w:cs="Times New Roman"/>
          <w:color w:val="000000" w:themeColor="text1"/>
          <w:sz w:val="24"/>
          <w:szCs w:val="24"/>
        </w:rPr>
        <w:t xml:space="preserve">orphan drug market authorizations than the EU, annually, </w:t>
      </w:r>
      <w:r w:rsidRPr="00852F8D">
        <w:rPr>
          <w:rFonts w:ascii="Times New Roman" w:hAnsi="Times New Roman" w:cs="Times New Roman"/>
          <w:color w:val="000000" w:themeColor="text1"/>
          <w:sz w:val="24"/>
          <w:szCs w:val="24"/>
        </w:rPr>
        <w:t>on average</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between 2004 and 2021</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after adjusting for GDP growth per capita</w:t>
      </w:r>
      <w:r>
        <w:rPr>
          <w:rFonts w:ascii="Times New Roman" w:hAnsi="Times New Roman" w:cs="Times New Roman"/>
          <w:color w:val="000000" w:themeColor="text1"/>
          <w:sz w:val="24"/>
          <w:szCs w:val="24"/>
        </w:rPr>
        <w:t xml:space="preserve"> and year. </w:t>
      </w:r>
    </w:p>
    <w:p w14:paraId="363AF4FA" w14:textId="136DA2A4" w:rsidR="009C778F" w:rsidRDefault="00306B2C" w:rsidP="00306B2C">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find evidence of o</w:t>
      </w:r>
      <w:r w:rsidRPr="00306B2C">
        <w:rPr>
          <w:rFonts w:ascii="Times New Roman" w:hAnsi="Times New Roman" w:cs="Times New Roman"/>
          <w:color w:val="000000" w:themeColor="text1"/>
          <w:sz w:val="24"/>
          <w:szCs w:val="24"/>
        </w:rPr>
        <w:t>utperformance</w:t>
      </w:r>
      <w:r>
        <w:rPr>
          <w:rFonts w:ascii="Times New Roman" w:hAnsi="Times New Roman" w:cs="Times New Roman"/>
          <w:color w:val="000000" w:themeColor="text1"/>
          <w:sz w:val="24"/>
          <w:szCs w:val="24"/>
        </w:rPr>
        <w:t xml:space="preserve"> in US R&amp;D spending, orphan drug market authorizations</w:t>
      </w:r>
      <w:r w:rsidR="00BD7312" w:rsidRPr="00BD7312">
        <w:rPr>
          <w:rFonts w:ascii="Times New Roman" w:hAnsi="Times New Roman" w:cs="Times New Roman"/>
          <w:color w:val="000000" w:themeColor="text1"/>
          <w:sz w:val="24"/>
          <w:szCs w:val="24"/>
          <w:highlight w:val="yellow"/>
        </w:rPr>
        <w:t>,</w:t>
      </w:r>
      <w:r w:rsidRPr="00BD7312">
        <w:rPr>
          <w:rFonts w:ascii="Times New Roman" w:hAnsi="Times New Roman" w:cs="Times New Roman"/>
          <w:color w:val="000000" w:themeColor="text1"/>
          <w:sz w:val="24"/>
          <w:szCs w:val="24"/>
          <w:highlight w:val="yellow"/>
        </w:rPr>
        <w:t xml:space="preserve"> and</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market authorizations </w:t>
      </w:r>
      <w:r>
        <w:rPr>
          <w:rFonts w:ascii="Times New Roman" w:hAnsi="Times New Roman" w:cs="Times New Roman"/>
          <w:color w:val="000000" w:themeColor="text1"/>
          <w:sz w:val="24"/>
          <w:szCs w:val="24"/>
        </w:rPr>
        <w:t xml:space="preserve">for new orphan drugs. This indicates </w:t>
      </w:r>
      <w:r w:rsidR="00E220FE">
        <w:rPr>
          <w:rFonts w:ascii="Times New Roman" w:hAnsi="Times New Roman" w:cs="Times New Roman"/>
          <w:color w:val="000000" w:themeColor="text1"/>
          <w:sz w:val="24"/>
          <w:szCs w:val="24"/>
        </w:rPr>
        <w:t xml:space="preserve">that EU orphan drug policies do not seem to outweigh </w:t>
      </w:r>
      <w:r w:rsidR="00BD7312">
        <w:rPr>
          <w:rFonts w:ascii="Times New Roman" w:hAnsi="Times New Roman" w:cs="Times New Roman"/>
          <w:color w:val="000000" w:themeColor="text1"/>
          <w:sz w:val="24"/>
          <w:szCs w:val="24"/>
        </w:rPr>
        <w:t xml:space="preserve">the detriment of </w:t>
      </w:r>
      <w:r w:rsidR="00E220FE">
        <w:rPr>
          <w:rFonts w:ascii="Times New Roman" w:hAnsi="Times New Roman" w:cs="Times New Roman"/>
          <w:color w:val="000000" w:themeColor="text1"/>
          <w:sz w:val="24"/>
          <w:szCs w:val="24"/>
        </w:rPr>
        <w:t>reduced R&amp;D spending</w:t>
      </w:r>
      <w:r w:rsidR="00BD7312">
        <w:rPr>
          <w:rFonts w:ascii="Times New Roman" w:hAnsi="Times New Roman" w:cs="Times New Roman"/>
          <w:color w:val="000000" w:themeColor="text1"/>
          <w:sz w:val="24"/>
          <w:szCs w:val="24"/>
        </w:rPr>
        <w:t xml:space="preserve"> on drug production, </w:t>
      </w:r>
      <w:r w:rsidR="00E220FE">
        <w:rPr>
          <w:rFonts w:ascii="Times New Roman" w:hAnsi="Times New Roman" w:cs="Times New Roman"/>
          <w:color w:val="000000" w:themeColor="text1"/>
          <w:sz w:val="24"/>
          <w:szCs w:val="24"/>
        </w:rPr>
        <w:t xml:space="preserve">which may be due to price controls. The US also awards an orphan drug tax credit to firms </w:t>
      </w:r>
      <w:proofErr w:type="gramStart"/>
      <w:r w:rsidR="00E220FE">
        <w:rPr>
          <w:rFonts w:ascii="Times New Roman" w:hAnsi="Times New Roman" w:cs="Times New Roman"/>
          <w:color w:val="000000" w:themeColor="text1"/>
          <w:sz w:val="24"/>
          <w:szCs w:val="24"/>
        </w:rPr>
        <w:t>for the production of</w:t>
      </w:r>
      <w:proofErr w:type="gramEnd"/>
      <w:r w:rsidR="00E220FE">
        <w:rPr>
          <w:rFonts w:ascii="Times New Roman" w:hAnsi="Times New Roman" w:cs="Times New Roman"/>
          <w:color w:val="000000" w:themeColor="text1"/>
          <w:sz w:val="24"/>
          <w:szCs w:val="24"/>
        </w:rPr>
        <w:t xml:space="preserve"> orphan drugs which also may improve US orphan drug innovation. </w:t>
      </w:r>
    </w:p>
    <w:p w14:paraId="7F5C6093" w14:textId="365F69D5" w:rsidR="008F75E4" w:rsidRPr="0028278B" w:rsidRDefault="003E3641" w:rsidP="008F75E4">
      <w:pPr>
        <w:spacing w:line="480" w:lineRule="auto"/>
        <w:ind w:firstLine="720"/>
        <w:jc w:val="both"/>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While we can use our models to interpret </w:t>
      </w:r>
      <w:r w:rsidR="009C778F">
        <w:rPr>
          <w:rFonts w:ascii="Times New Roman" w:hAnsi="Times New Roman" w:cs="Times New Roman"/>
          <w:color w:val="000000" w:themeColor="text1"/>
          <w:sz w:val="24"/>
          <w:szCs w:val="24"/>
          <w:bdr w:val="none" w:sz="0" w:space="0" w:color="auto" w:frame="1"/>
        </w:rPr>
        <w:t>EU and US differences in</w:t>
      </w:r>
      <w:r w:rsidRPr="00852F8D">
        <w:rPr>
          <w:rFonts w:ascii="Times New Roman" w:hAnsi="Times New Roman" w:cs="Times New Roman"/>
          <w:color w:val="000000" w:themeColor="text1"/>
          <w:sz w:val="24"/>
          <w:szCs w:val="24"/>
          <w:bdr w:val="none" w:sz="0" w:space="0" w:color="auto" w:frame="1"/>
        </w:rPr>
        <w:t xml:space="preserve"> the average number of annual orphan drug market authorizations between 2004 to 2021, we should be cautious </w:t>
      </w:r>
      <w:r w:rsidR="00BD7312">
        <w:rPr>
          <w:rFonts w:ascii="Times New Roman" w:hAnsi="Times New Roman" w:cs="Times New Roman"/>
          <w:color w:val="000000" w:themeColor="text1"/>
          <w:sz w:val="24"/>
          <w:szCs w:val="24"/>
          <w:bdr w:val="none" w:sz="0" w:space="0" w:color="auto" w:frame="1"/>
        </w:rPr>
        <w:t>if</w:t>
      </w:r>
      <w:r w:rsidRPr="00852F8D">
        <w:rPr>
          <w:rFonts w:ascii="Times New Roman" w:hAnsi="Times New Roman" w:cs="Times New Roman"/>
          <w:color w:val="000000" w:themeColor="text1"/>
          <w:sz w:val="24"/>
          <w:szCs w:val="24"/>
          <w:bdr w:val="none" w:sz="0" w:space="0" w:color="auto" w:frame="1"/>
        </w:rPr>
        <w:t xml:space="preserve"> predicting future </w:t>
      </w:r>
      <w:r>
        <w:rPr>
          <w:rFonts w:ascii="Times New Roman" w:hAnsi="Times New Roman" w:cs="Times New Roman"/>
          <w:color w:val="000000" w:themeColor="text1"/>
          <w:sz w:val="24"/>
          <w:szCs w:val="24"/>
          <w:bdr w:val="none" w:sz="0" w:space="0" w:color="auto" w:frame="1"/>
        </w:rPr>
        <w:t xml:space="preserve">R&amp;D spending, </w:t>
      </w:r>
      <w:r w:rsidRPr="00852F8D">
        <w:rPr>
          <w:rFonts w:ascii="Times New Roman" w:hAnsi="Times New Roman" w:cs="Times New Roman"/>
          <w:color w:val="000000" w:themeColor="text1"/>
          <w:sz w:val="24"/>
          <w:szCs w:val="24"/>
          <w:bdr w:val="none" w:sz="0" w:space="0" w:color="auto" w:frame="1"/>
        </w:rPr>
        <w:t xml:space="preserve">orphan drug market authorizations </w:t>
      </w:r>
      <w:r>
        <w:rPr>
          <w:rFonts w:ascii="Times New Roman" w:hAnsi="Times New Roman" w:cs="Times New Roman"/>
          <w:color w:val="000000" w:themeColor="text1"/>
          <w:sz w:val="24"/>
          <w:szCs w:val="24"/>
          <w:bdr w:val="none" w:sz="0" w:space="0" w:color="auto" w:frame="1"/>
        </w:rPr>
        <w:t xml:space="preserve">and new orphan drugs </w:t>
      </w:r>
      <w:r w:rsidRPr="00852F8D">
        <w:rPr>
          <w:rFonts w:ascii="Times New Roman" w:hAnsi="Times New Roman" w:cs="Times New Roman"/>
          <w:color w:val="000000" w:themeColor="text1"/>
          <w:sz w:val="24"/>
          <w:szCs w:val="24"/>
          <w:bdr w:val="none" w:sz="0" w:space="0" w:color="auto" w:frame="1"/>
        </w:rPr>
        <w:t>due to our small sample size and potential ceilings of drug production</w:t>
      </w:r>
      <w:r>
        <w:rPr>
          <w:rFonts w:ascii="Times New Roman" w:hAnsi="Times New Roman" w:cs="Times New Roman"/>
          <w:color w:val="000000" w:themeColor="text1"/>
          <w:sz w:val="24"/>
          <w:szCs w:val="24"/>
          <w:bdr w:val="none" w:sz="0" w:space="0" w:color="auto" w:frame="1"/>
        </w:rPr>
        <w:t xml:space="preserve"> and spending</w:t>
      </w:r>
      <w:r w:rsidRPr="00852F8D">
        <w:rPr>
          <w:rFonts w:ascii="Times New Roman" w:hAnsi="Times New Roman" w:cs="Times New Roman"/>
          <w:color w:val="000000" w:themeColor="text1"/>
          <w:sz w:val="24"/>
          <w:szCs w:val="24"/>
          <w:bdr w:val="none" w:sz="0" w:space="0" w:color="auto" w:frame="1"/>
        </w:rPr>
        <w:t>.</w:t>
      </w:r>
      <w:r w:rsidR="008F75E4">
        <w:rPr>
          <w:rFonts w:ascii="Times New Roman" w:hAnsi="Times New Roman" w:cs="Times New Roman"/>
          <w:color w:val="000000" w:themeColor="text1"/>
          <w:sz w:val="24"/>
          <w:szCs w:val="24"/>
          <w:bdr w:val="none" w:sz="0" w:space="0" w:color="auto" w:frame="1"/>
        </w:rPr>
        <w:t xml:space="preserve"> </w:t>
      </w:r>
      <w:r w:rsidR="006E71E1">
        <w:rPr>
          <w:rFonts w:ascii="Times New Roman" w:hAnsi="Times New Roman" w:cs="Times New Roman"/>
          <w:color w:val="000000" w:themeColor="text1"/>
          <w:sz w:val="24"/>
          <w:szCs w:val="24"/>
          <w:bdr w:val="none" w:sz="0" w:space="0" w:color="auto" w:frame="1"/>
        </w:rPr>
        <w:t>It is also important to note that</w:t>
      </w:r>
      <w:r w:rsidR="008F75E4">
        <w:rPr>
          <w:rFonts w:ascii="Times New Roman" w:hAnsi="Times New Roman" w:cs="Times New Roman"/>
          <w:color w:val="000000" w:themeColor="text1"/>
          <w:sz w:val="24"/>
          <w:szCs w:val="24"/>
          <w:bdr w:val="none" w:sz="0" w:space="0" w:color="auto" w:frame="1"/>
        </w:rPr>
        <w:t xml:space="preserve"> </w:t>
      </w:r>
      <w:r w:rsidR="006E71E1">
        <w:rPr>
          <w:rFonts w:ascii="Times New Roman" w:hAnsi="Times New Roman" w:cs="Times New Roman"/>
          <w:color w:val="000000" w:themeColor="text1"/>
          <w:sz w:val="24"/>
          <w:szCs w:val="24"/>
          <w:bdr w:val="none" w:sz="0" w:space="0" w:color="auto" w:frame="1"/>
        </w:rPr>
        <w:t xml:space="preserve">there may be </w:t>
      </w:r>
      <w:r w:rsidR="008F75E4">
        <w:rPr>
          <w:rFonts w:ascii="Times New Roman" w:hAnsi="Times New Roman" w:cs="Times New Roman"/>
          <w:color w:val="000000" w:themeColor="text1"/>
          <w:sz w:val="24"/>
          <w:szCs w:val="24"/>
          <w:bdr w:val="none" w:sz="0" w:space="0" w:color="auto" w:frame="1"/>
        </w:rPr>
        <w:t xml:space="preserve">differences in the representativeness of </w:t>
      </w:r>
      <w:r w:rsidR="00A83EC0">
        <w:rPr>
          <w:rFonts w:ascii="Times New Roman" w:hAnsi="Times New Roman" w:cs="Times New Roman"/>
          <w:color w:val="000000" w:themeColor="text1"/>
          <w:sz w:val="24"/>
          <w:szCs w:val="24"/>
          <w:bdr w:val="none" w:sz="0" w:space="0" w:color="auto" w:frame="1"/>
        </w:rPr>
        <w:t>EU</w:t>
      </w:r>
      <w:r w:rsidR="008F75E4">
        <w:rPr>
          <w:rFonts w:ascii="Times New Roman" w:hAnsi="Times New Roman" w:cs="Times New Roman"/>
          <w:color w:val="000000" w:themeColor="text1"/>
          <w:sz w:val="24"/>
          <w:szCs w:val="24"/>
          <w:bdr w:val="none" w:sz="0" w:space="0" w:color="auto" w:frame="1"/>
        </w:rPr>
        <w:t xml:space="preserve"> and </w:t>
      </w:r>
      <w:r w:rsidR="00A83EC0">
        <w:rPr>
          <w:rFonts w:ascii="Times New Roman" w:hAnsi="Times New Roman" w:cs="Times New Roman"/>
          <w:color w:val="000000" w:themeColor="text1"/>
          <w:sz w:val="24"/>
          <w:szCs w:val="24"/>
          <w:bdr w:val="none" w:sz="0" w:space="0" w:color="auto" w:frame="1"/>
        </w:rPr>
        <w:t>US</w:t>
      </w:r>
      <w:r w:rsidR="008F75E4">
        <w:rPr>
          <w:rFonts w:ascii="Times New Roman" w:hAnsi="Times New Roman" w:cs="Times New Roman"/>
          <w:color w:val="000000" w:themeColor="text1"/>
          <w:sz w:val="24"/>
          <w:szCs w:val="24"/>
          <w:bdr w:val="none" w:sz="0" w:space="0" w:color="auto" w:frame="1"/>
        </w:rPr>
        <w:t xml:space="preserve"> firms’ R&amp;D spending </w:t>
      </w:r>
      <w:r w:rsidR="006E71E1">
        <w:rPr>
          <w:rFonts w:ascii="Times New Roman" w:hAnsi="Times New Roman" w:cs="Times New Roman"/>
          <w:color w:val="000000" w:themeColor="text1"/>
          <w:sz w:val="24"/>
          <w:szCs w:val="24"/>
          <w:bdr w:val="none" w:sz="0" w:space="0" w:color="auto" w:frame="1"/>
        </w:rPr>
        <w:t xml:space="preserve">data </w:t>
      </w:r>
      <w:r w:rsidR="00A83EC0">
        <w:rPr>
          <w:rFonts w:ascii="Times New Roman" w:hAnsi="Times New Roman" w:cs="Times New Roman"/>
          <w:color w:val="000000" w:themeColor="text1"/>
          <w:sz w:val="24"/>
          <w:szCs w:val="24"/>
          <w:bdr w:val="none" w:sz="0" w:space="0" w:color="auto" w:frame="1"/>
        </w:rPr>
        <w:t>because not all pharmaceutical firms are members of the</w:t>
      </w:r>
      <w:r w:rsidR="008F75E4">
        <w:rPr>
          <w:rFonts w:ascii="Times New Roman" w:hAnsi="Times New Roman" w:cs="Times New Roman"/>
          <w:color w:val="000000" w:themeColor="text1"/>
          <w:sz w:val="24"/>
          <w:szCs w:val="24"/>
          <w:bdr w:val="none" w:sz="0" w:space="0" w:color="auto" w:frame="1"/>
        </w:rPr>
        <w:t xml:space="preserve"> </w:t>
      </w:r>
      <w:r w:rsidR="008F75E4" w:rsidRPr="008F75E4">
        <w:rPr>
          <w:rFonts w:ascii="Times New Roman" w:hAnsi="Times New Roman" w:cs="Times New Roman"/>
          <w:color w:val="000000" w:themeColor="text1"/>
          <w:sz w:val="24"/>
          <w:szCs w:val="24"/>
          <w:bdr w:val="none" w:sz="0" w:space="0" w:color="auto" w:frame="1"/>
        </w:rPr>
        <w:t>EFPIA</w:t>
      </w:r>
      <w:r w:rsidR="006E71E1">
        <w:rPr>
          <w:rFonts w:ascii="Times New Roman" w:hAnsi="Times New Roman" w:cs="Times New Roman"/>
          <w:color w:val="000000" w:themeColor="text1"/>
          <w:sz w:val="24"/>
          <w:szCs w:val="24"/>
          <w:bdr w:val="none" w:sz="0" w:space="0" w:color="auto" w:frame="1"/>
        </w:rPr>
        <w:t xml:space="preserve"> </w:t>
      </w:r>
      <w:r w:rsidR="00A83EC0">
        <w:rPr>
          <w:rFonts w:ascii="Times New Roman" w:hAnsi="Times New Roman" w:cs="Times New Roman"/>
          <w:color w:val="000000" w:themeColor="text1"/>
          <w:sz w:val="24"/>
          <w:szCs w:val="24"/>
          <w:bdr w:val="none" w:sz="0" w:space="0" w:color="auto" w:frame="1"/>
        </w:rPr>
        <w:t>or</w:t>
      </w:r>
      <w:r w:rsidR="008F75E4">
        <w:rPr>
          <w:rFonts w:ascii="Times New Roman" w:hAnsi="Times New Roman" w:cs="Times New Roman"/>
          <w:color w:val="000000" w:themeColor="text1"/>
          <w:sz w:val="24"/>
          <w:szCs w:val="24"/>
          <w:bdr w:val="none" w:sz="0" w:space="0" w:color="auto" w:frame="1"/>
        </w:rPr>
        <w:t xml:space="preserve"> </w:t>
      </w:r>
      <w:r w:rsidR="008F75E4" w:rsidRPr="008F75E4">
        <w:rPr>
          <w:rFonts w:ascii="Times New Roman" w:hAnsi="Times New Roman" w:cs="Times New Roman"/>
          <w:color w:val="000000" w:themeColor="text1"/>
          <w:sz w:val="24"/>
          <w:szCs w:val="24"/>
          <w:bdr w:val="none" w:sz="0" w:space="0" w:color="auto" w:frame="1"/>
        </w:rPr>
        <w:t>PhRMA</w:t>
      </w:r>
      <w:r w:rsidR="008F75E4">
        <w:rPr>
          <w:rFonts w:ascii="Times New Roman" w:hAnsi="Times New Roman" w:cs="Times New Roman"/>
          <w:color w:val="000000" w:themeColor="text1"/>
          <w:sz w:val="24"/>
          <w:szCs w:val="24"/>
          <w:bdr w:val="none" w:sz="0" w:space="0" w:color="auto" w:frame="1"/>
        </w:rPr>
        <w:t>.</w:t>
      </w:r>
      <w:r w:rsidR="00BD7312">
        <w:rPr>
          <w:rFonts w:ascii="Times New Roman" w:hAnsi="Times New Roman" w:cs="Times New Roman"/>
          <w:color w:val="000000" w:themeColor="text1"/>
          <w:sz w:val="24"/>
          <w:szCs w:val="24"/>
          <w:bdr w:val="none" w:sz="0" w:space="0" w:color="auto" w:frame="1"/>
        </w:rPr>
        <w:t xml:space="preserve"> </w:t>
      </w:r>
    </w:p>
    <w:p w14:paraId="470C015E" w14:textId="68B55AE8" w:rsidR="009D269C" w:rsidRDefault="009C778F" w:rsidP="000D59F6">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posit that there appears to be an association between price controls and reduced innovation. However, </w:t>
      </w:r>
      <w:r w:rsidR="00F55B2C">
        <w:rPr>
          <w:rFonts w:ascii="Times New Roman" w:hAnsi="Times New Roman" w:cs="Times New Roman"/>
          <w:color w:val="000000" w:themeColor="text1"/>
          <w:sz w:val="24"/>
          <w:szCs w:val="24"/>
        </w:rPr>
        <w:t xml:space="preserve">the tradeoff is </w:t>
      </w:r>
      <w:r>
        <w:rPr>
          <w:rFonts w:ascii="Times New Roman" w:hAnsi="Times New Roman" w:cs="Times New Roman"/>
          <w:color w:val="000000" w:themeColor="text1"/>
          <w:sz w:val="24"/>
          <w:szCs w:val="24"/>
        </w:rPr>
        <w:t>high prices</w:t>
      </w:r>
      <w:r w:rsidR="00F55B2C">
        <w:rPr>
          <w:rFonts w:ascii="Times New Roman" w:hAnsi="Times New Roman" w:cs="Times New Roman"/>
          <w:color w:val="000000" w:themeColor="text1"/>
          <w:sz w:val="24"/>
          <w:szCs w:val="24"/>
        </w:rPr>
        <w:t xml:space="preserve">. </w:t>
      </w:r>
      <w:proofErr w:type="spellStart"/>
      <w:r w:rsidR="00481D1C" w:rsidRPr="00CE39AC">
        <w:rPr>
          <w:rFonts w:ascii="Times New Roman" w:hAnsi="Times New Roman" w:cs="Times New Roman"/>
          <w:color w:val="000000" w:themeColor="text1"/>
          <w:sz w:val="24"/>
          <w:szCs w:val="24"/>
        </w:rPr>
        <w:t>Côté</w:t>
      </w:r>
      <w:proofErr w:type="spellEnd"/>
      <w:r w:rsidR="00481D1C" w:rsidRPr="00CE39AC">
        <w:rPr>
          <w:rFonts w:ascii="Times New Roman" w:hAnsi="Times New Roman" w:cs="Times New Roman"/>
          <w:color w:val="000000" w:themeColor="text1"/>
          <w:sz w:val="24"/>
          <w:szCs w:val="24"/>
        </w:rPr>
        <w:t xml:space="preserve"> &amp; Keating</w:t>
      </w:r>
      <w:r w:rsidR="00481D1C">
        <w:rPr>
          <w:rFonts w:ascii="Times New Roman" w:hAnsi="Times New Roman" w:cs="Times New Roman"/>
          <w:color w:val="000000" w:themeColor="text1"/>
          <w:sz w:val="24"/>
          <w:szCs w:val="24"/>
        </w:rPr>
        <w:t xml:space="preserve"> (2012) find that </w:t>
      </w:r>
      <w:r w:rsidR="00BD7312">
        <w:rPr>
          <w:rFonts w:ascii="Times New Roman" w:hAnsi="Times New Roman" w:cs="Times New Roman"/>
          <w:color w:val="000000" w:themeColor="text1"/>
          <w:sz w:val="24"/>
          <w:szCs w:val="24"/>
        </w:rPr>
        <w:t>even when</w:t>
      </w:r>
      <w:r w:rsidR="00481D1C">
        <w:rPr>
          <w:rFonts w:ascii="Times New Roman" w:hAnsi="Times New Roman" w:cs="Times New Roman"/>
          <w:color w:val="000000" w:themeColor="text1"/>
          <w:sz w:val="24"/>
          <w:szCs w:val="24"/>
        </w:rPr>
        <w:t xml:space="preserve"> orphan drugs receive</w:t>
      </w:r>
      <w:r w:rsidR="00BD7312">
        <w:rPr>
          <w:rFonts w:ascii="Times New Roman" w:hAnsi="Times New Roman" w:cs="Times New Roman"/>
          <w:color w:val="000000" w:themeColor="text1"/>
          <w:sz w:val="24"/>
          <w:szCs w:val="24"/>
        </w:rPr>
        <w:t xml:space="preserve"> a</w:t>
      </w:r>
      <w:r w:rsidR="00481D1C">
        <w:rPr>
          <w:rFonts w:ascii="Times New Roman" w:hAnsi="Times New Roman" w:cs="Times New Roman"/>
          <w:color w:val="000000" w:themeColor="text1"/>
          <w:sz w:val="24"/>
          <w:szCs w:val="24"/>
        </w:rPr>
        <w:t xml:space="preserve"> market authorization, they are often not reimbursed, limiting drug access unless patients pay </w:t>
      </w:r>
      <w:r w:rsidR="00481D1C">
        <w:rPr>
          <w:rFonts w:ascii="Times New Roman" w:hAnsi="Times New Roman" w:cs="Times New Roman"/>
          <w:color w:val="000000" w:themeColor="text1"/>
          <w:sz w:val="24"/>
          <w:szCs w:val="24"/>
        </w:rPr>
        <w:t xml:space="preserve">high </w:t>
      </w:r>
      <w:r w:rsidR="00481D1C">
        <w:rPr>
          <w:rFonts w:ascii="Times New Roman" w:hAnsi="Times New Roman" w:cs="Times New Roman"/>
          <w:color w:val="000000" w:themeColor="text1"/>
          <w:sz w:val="24"/>
          <w:szCs w:val="24"/>
        </w:rPr>
        <w:t>out of pocket</w:t>
      </w:r>
      <w:r w:rsidR="00481D1C">
        <w:rPr>
          <w:rFonts w:ascii="Times New Roman" w:hAnsi="Times New Roman" w:cs="Times New Roman"/>
          <w:color w:val="000000" w:themeColor="text1"/>
          <w:sz w:val="24"/>
          <w:szCs w:val="24"/>
        </w:rPr>
        <w:t xml:space="preserve"> prices</w:t>
      </w:r>
      <w:r w:rsidR="00481D1C">
        <w:rPr>
          <w:rFonts w:ascii="Times New Roman" w:hAnsi="Times New Roman" w:cs="Times New Roman"/>
          <w:color w:val="000000" w:themeColor="text1"/>
          <w:sz w:val="24"/>
          <w:szCs w:val="24"/>
        </w:rPr>
        <w:t xml:space="preserve">. </w:t>
      </w:r>
      <w:r w:rsidR="00F55B2C">
        <w:rPr>
          <w:rFonts w:ascii="Times New Roman" w:hAnsi="Times New Roman" w:cs="Times New Roman"/>
          <w:color w:val="000000" w:themeColor="text1"/>
          <w:sz w:val="24"/>
          <w:szCs w:val="24"/>
        </w:rPr>
        <w:t xml:space="preserve">Because of the importance of R&amp;D spending, </w:t>
      </w:r>
      <w:proofErr w:type="spellStart"/>
      <w:r w:rsidR="00F55B2C" w:rsidRPr="006C0BF3">
        <w:rPr>
          <w:rFonts w:ascii="Times New Roman" w:hAnsi="Times New Roman" w:cs="Times New Roman"/>
          <w:color w:val="000000" w:themeColor="text1"/>
          <w:sz w:val="24"/>
          <w:szCs w:val="24"/>
        </w:rPr>
        <w:t>Jayasundara</w:t>
      </w:r>
      <w:proofErr w:type="spellEnd"/>
      <w:r w:rsidR="00F55B2C" w:rsidRPr="006C0BF3">
        <w:rPr>
          <w:rFonts w:ascii="Times New Roman" w:hAnsi="Times New Roman" w:cs="Times New Roman"/>
          <w:color w:val="000000" w:themeColor="text1"/>
          <w:sz w:val="24"/>
          <w:szCs w:val="24"/>
        </w:rPr>
        <w:t xml:space="preserve"> </w:t>
      </w:r>
      <w:r w:rsidR="00F55B2C">
        <w:rPr>
          <w:rFonts w:ascii="Times New Roman" w:hAnsi="Times New Roman" w:cs="Times New Roman"/>
          <w:color w:val="000000" w:themeColor="text1"/>
          <w:sz w:val="24"/>
          <w:szCs w:val="24"/>
        </w:rPr>
        <w:t xml:space="preserve">(2019) proposes that drug prices could potentially be regulated based partially on </w:t>
      </w:r>
      <w:r w:rsidR="00F55B2C" w:rsidRPr="00F0121C">
        <w:rPr>
          <w:rFonts w:ascii="Times New Roman" w:hAnsi="Times New Roman" w:cs="Times New Roman"/>
          <w:color w:val="000000" w:themeColor="text1"/>
          <w:sz w:val="24"/>
          <w:szCs w:val="24"/>
        </w:rPr>
        <w:t>R&amp;D and production costs</w:t>
      </w:r>
      <w:r w:rsidR="00F55B2C">
        <w:rPr>
          <w:rFonts w:ascii="Times New Roman" w:hAnsi="Times New Roman" w:cs="Times New Roman"/>
          <w:color w:val="000000" w:themeColor="text1"/>
          <w:sz w:val="24"/>
          <w:szCs w:val="24"/>
        </w:rPr>
        <w:t xml:space="preserve">. </w:t>
      </w:r>
    </w:p>
    <w:p w14:paraId="6F9AB14B" w14:textId="0E9C777F" w:rsidR="003E3641" w:rsidRDefault="009D269C" w:rsidP="000D59F6">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Our</w:t>
      </w:r>
      <w:r w:rsidR="0066301B">
        <w:rPr>
          <w:rFonts w:ascii="Times New Roman" w:hAnsi="Times New Roman" w:cs="Times New Roman"/>
          <w:color w:val="000000" w:themeColor="text1"/>
          <w:sz w:val="24"/>
          <w:szCs w:val="24"/>
        </w:rPr>
        <w:t xml:space="preserve"> </w:t>
      </w:r>
      <w:r w:rsidR="00A83EC0">
        <w:rPr>
          <w:rFonts w:ascii="Times New Roman" w:hAnsi="Times New Roman" w:cs="Times New Roman"/>
          <w:color w:val="000000" w:themeColor="text1"/>
          <w:sz w:val="24"/>
          <w:szCs w:val="24"/>
        </w:rPr>
        <w:t xml:space="preserve">study focuses on </w:t>
      </w:r>
      <w:r w:rsidR="0066301B">
        <w:rPr>
          <w:rFonts w:ascii="Times New Roman" w:hAnsi="Times New Roman" w:cs="Times New Roman"/>
          <w:color w:val="000000" w:themeColor="text1"/>
          <w:sz w:val="24"/>
          <w:szCs w:val="24"/>
        </w:rPr>
        <w:t>the counts of orphan drugs and the amount of R&amp;D spending that occurred</w:t>
      </w:r>
      <w:r w:rsidR="00A83EC0">
        <w:rPr>
          <w:rFonts w:ascii="Times New Roman" w:hAnsi="Times New Roman" w:cs="Times New Roman"/>
          <w:color w:val="000000" w:themeColor="text1"/>
          <w:sz w:val="24"/>
          <w:szCs w:val="24"/>
        </w:rPr>
        <w:t xml:space="preserve"> in the EU and US</w:t>
      </w:r>
      <w:r w:rsidR="0066301B">
        <w:rPr>
          <w:rFonts w:ascii="Times New Roman" w:hAnsi="Times New Roman" w:cs="Times New Roman"/>
          <w:color w:val="000000" w:themeColor="text1"/>
          <w:sz w:val="24"/>
          <w:szCs w:val="24"/>
        </w:rPr>
        <w:t xml:space="preserve">. </w:t>
      </w:r>
      <w:r w:rsidR="00A42851">
        <w:rPr>
          <w:rFonts w:ascii="Times New Roman" w:hAnsi="Times New Roman" w:cs="Times New Roman"/>
          <w:color w:val="000000" w:themeColor="text1"/>
          <w:sz w:val="24"/>
          <w:szCs w:val="24"/>
        </w:rPr>
        <w:t xml:space="preserve">However, this </w:t>
      </w:r>
      <w:r>
        <w:rPr>
          <w:rFonts w:ascii="Times New Roman" w:hAnsi="Times New Roman" w:cs="Times New Roman"/>
          <w:color w:val="000000" w:themeColor="text1"/>
          <w:sz w:val="24"/>
          <w:szCs w:val="24"/>
        </w:rPr>
        <w:t xml:space="preserve">analysis may overlook differences in pharmaceutical quality. </w:t>
      </w:r>
      <w:r w:rsidR="0066301B">
        <w:rPr>
          <w:rFonts w:ascii="Times New Roman" w:hAnsi="Times New Roman" w:cs="Times New Roman"/>
          <w:color w:val="000000" w:themeColor="text1"/>
          <w:sz w:val="24"/>
          <w:szCs w:val="24"/>
        </w:rPr>
        <w:t>The EU has</w:t>
      </w:r>
      <w:r w:rsidR="000D59F6">
        <w:rPr>
          <w:rFonts w:ascii="Times New Roman" w:hAnsi="Times New Roman" w:cs="Times New Roman"/>
          <w:color w:val="000000" w:themeColor="text1"/>
          <w:sz w:val="24"/>
          <w:szCs w:val="24"/>
        </w:rPr>
        <w:t xml:space="preserve"> the</w:t>
      </w:r>
      <w:r w:rsidR="0066301B">
        <w:rPr>
          <w:rFonts w:ascii="Times New Roman" w:hAnsi="Times New Roman" w:cs="Times New Roman"/>
          <w:color w:val="000000" w:themeColor="text1"/>
          <w:sz w:val="24"/>
          <w:szCs w:val="24"/>
        </w:rPr>
        <w:t xml:space="preserve"> requirement that a new orphan drug offer</w:t>
      </w:r>
      <w:r w:rsidR="000D59F6">
        <w:rPr>
          <w:rFonts w:ascii="Times New Roman" w:hAnsi="Times New Roman" w:cs="Times New Roman"/>
          <w:color w:val="000000" w:themeColor="text1"/>
          <w:sz w:val="24"/>
          <w:szCs w:val="24"/>
        </w:rPr>
        <w:t>s</w:t>
      </w:r>
      <w:r w:rsidR="0066301B">
        <w:rPr>
          <w:rFonts w:ascii="Times New Roman" w:hAnsi="Times New Roman" w:cs="Times New Roman"/>
          <w:color w:val="000000" w:themeColor="text1"/>
          <w:sz w:val="24"/>
          <w:szCs w:val="24"/>
        </w:rPr>
        <w:t xml:space="preserve"> significant improvements from </w:t>
      </w:r>
      <w:r>
        <w:rPr>
          <w:rFonts w:ascii="Times New Roman" w:hAnsi="Times New Roman" w:cs="Times New Roman"/>
          <w:color w:val="000000" w:themeColor="text1"/>
          <w:sz w:val="24"/>
          <w:szCs w:val="24"/>
        </w:rPr>
        <w:t xml:space="preserve">previously existing </w:t>
      </w:r>
      <w:r w:rsidR="000D59F6">
        <w:rPr>
          <w:rFonts w:ascii="Times New Roman" w:hAnsi="Times New Roman" w:cs="Times New Roman"/>
          <w:color w:val="000000" w:themeColor="text1"/>
          <w:sz w:val="24"/>
          <w:szCs w:val="24"/>
        </w:rPr>
        <w:t>products. This may lead to reduced numbers of orphan drugs but may increase the innovativeness of each approved drug.</w:t>
      </w:r>
    </w:p>
    <w:p w14:paraId="1C907998"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6D956C8C"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187216C5"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6BE04A39"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168C5190"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p>
    <w:p w14:paraId="2021C786" w14:textId="49B22EAB" w:rsidR="003E3641" w:rsidRPr="00852F8D" w:rsidRDefault="003E3641" w:rsidP="00481D1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CHAPTER </w:t>
      </w:r>
      <w:r w:rsidR="00D13108">
        <w:rPr>
          <w:rFonts w:ascii="Times New Roman" w:hAnsi="Times New Roman" w:cs="Times New Roman"/>
          <w:color w:val="000000" w:themeColor="text1"/>
          <w:sz w:val="24"/>
          <w:szCs w:val="24"/>
        </w:rPr>
        <w:t>7</w:t>
      </w:r>
    </w:p>
    <w:p w14:paraId="4AF01AB9" w14:textId="77777777" w:rsidR="003E3641" w:rsidRPr="00852F8D" w:rsidRDefault="003E3641" w:rsidP="00481D1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FUTURE RESEARCH</w:t>
      </w:r>
    </w:p>
    <w:p w14:paraId="3FFCA2C1" w14:textId="77777777" w:rsidR="00DC2B7B" w:rsidRPr="00852F8D" w:rsidRDefault="00DC2B7B" w:rsidP="00DC2B7B">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6.3 Country-Level Analysis</w:t>
      </w:r>
    </w:p>
    <w:p w14:paraId="59FC97C9" w14:textId="6699A4AD" w:rsidR="00DC2B7B" w:rsidRPr="00852F8D" w:rsidRDefault="00DC2B7B" w:rsidP="00DC2B7B">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orphan drug policies differ between countries in the EU, we can analyze orphan drug production on a country level. With this country-level analysis, we may be able to determine if there are specific policies shared by several countries that are associated with </w:t>
      </w:r>
      <w:proofErr w:type="gramStart"/>
      <w:r w:rsidRPr="00852F8D">
        <w:rPr>
          <w:rFonts w:ascii="Times New Roman" w:hAnsi="Times New Roman" w:cs="Times New Roman"/>
          <w:color w:val="000000" w:themeColor="text1"/>
          <w:sz w:val="24"/>
          <w:szCs w:val="24"/>
        </w:rPr>
        <w:t>more or less orphan</w:t>
      </w:r>
      <w:proofErr w:type="gramEnd"/>
      <w:r w:rsidRPr="00852F8D">
        <w:rPr>
          <w:rFonts w:ascii="Times New Roman" w:hAnsi="Times New Roman" w:cs="Times New Roman"/>
          <w:color w:val="000000" w:themeColor="text1"/>
          <w:sz w:val="24"/>
          <w:szCs w:val="24"/>
        </w:rPr>
        <w:t xml:space="preserve"> drug production. However, the impact of these policies may be difficult to isolate as price controls also differ between countries in the European Union (Gross et al., 1994). </w:t>
      </w:r>
    </w:p>
    <w:p w14:paraId="3C7E02B3" w14:textId="27089B45" w:rsidR="003E3641" w:rsidRPr="00852F8D" w:rsidRDefault="003E3641" w:rsidP="000A17A3">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w:t>
      </w:r>
      <w:r w:rsidR="00D13108">
        <w:rPr>
          <w:rFonts w:ascii="Times New Roman" w:hAnsi="Times New Roman" w:cs="Times New Roman"/>
          <w:b/>
          <w:bCs/>
          <w:color w:val="000000" w:themeColor="text1"/>
          <w:sz w:val="24"/>
          <w:szCs w:val="24"/>
        </w:rPr>
        <w:t>1</w:t>
      </w:r>
      <w:r w:rsidRPr="00852F8D">
        <w:rPr>
          <w:rFonts w:ascii="Times New Roman" w:hAnsi="Times New Roman" w:cs="Times New Roman"/>
          <w:b/>
          <w:bCs/>
          <w:color w:val="000000" w:themeColor="text1"/>
          <w:sz w:val="24"/>
          <w:szCs w:val="24"/>
        </w:rPr>
        <w:t xml:space="preserve"> Firm-Level Analysi</w:t>
      </w:r>
      <w:r w:rsidR="00BD7312">
        <w:rPr>
          <w:rFonts w:ascii="Times New Roman" w:hAnsi="Times New Roman" w:cs="Times New Roman"/>
          <w:b/>
          <w:bCs/>
          <w:color w:val="000000" w:themeColor="text1"/>
          <w:sz w:val="24"/>
          <w:szCs w:val="24"/>
        </w:rPr>
        <w:t>s</w:t>
      </w:r>
    </w:p>
    <w:p w14:paraId="1A55C4CE" w14:textId="2A7121CF" w:rsidR="00EF4A4C" w:rsidRDefault="00975B23" w:rsidP="00A02C2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Similarly, s</w:t>
      </w:r>
      <w:r w:rsidR="00A02C2B">
        <w:rPr>
          <w:rFonts w:ascii="Times New Roman" w:hAnsi="Times New Roman" w:cs="Times New Roman"/>
          <w:color w:val="000000" w:themeColor="text1"/>
          <w:sz w:val="24"/>
          <w:szCs w:val="24"/>
        </w:rPr>
        <w:t xml:space="preserve">tudying spending and orphan drug </w:t>
      </w:r>
      <w:r w:rsidR="00722F11">
        <w:rPr>
          <w:rFonts w:ascii="Times New Roman" w:hAnsi="Times New Roman" w:cs="Times New Roman"/>
          <w:color w:val="000000" w:themeColor="text1"/>
          <w:sz w:val="24"/>
          <w:szCs w:val="24"/>
        </w:rPr>
        <w:t>production</w:t>
      </w:r>
      <w:r w:rsidR="00A02C2B">
        <w:rPr>
          <w:rFonts w:ascii="Times New Roman" w:hAnsi="Times New Roman" w:cs="Times New Roman"/>
          <w:color w:val="000000" w:themeColor="text1"/>
          <w:sz w:val="24"/>
          <w:szCs w:val="24"/>
        </w:rPr>
        <w:t xml:space="preserve"> at the firm level may give us greater insight into the mechanisms that drive innovation. </w:t>
      </w:r>
      <w:r w:rsidR="00AC44AF" w:rsidRPr="00852F8D">
        <w:rPr>
          <w:rFonts w:ascii="Times New Roman" w:hAnsi="Times New Roman" w:cs="Times New Roman"/>
          <w:color w:val="000000" w:themeColor="text1"/>
          <w:sz w:val="24"/>
          <w:szCs w:val="24"/>
        </w:rPr>
        <w:t>Shaikh et al</w:t>
      </w:r>
      <w:r w:rsidR="00AC44AF">
        <w:rPr>
          <w:rFonts w:ascii="Times New Roman" w:hAnsi="Times New Roman" w:cs="Times New Roman"/>
          <w:color w:val="000000" w:themeColor="text1"/>
          <w:sz w:val="24"/>
          <w:szCs w:val="24"/>
        </w:rPr>
        <w:t>.</w:t>
      </w:r>
      <w:r w:rsidR="00AC44AF">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rPr>
        <w:t>(2020) found a negative association between EU market share and R&amp;D intensity</w:t>
      </w:r>
      <w:r w:rsidR="00AC44AF">
        <w:rPr>
          <w:rFonts w:ascii="Times New Roman" w:hAnsi="Times New Roman" w:cs="Times New Roman"/>
          <w:color w:val="000000" w:themeColor="text1"/>
          <w:sz w:val="24"/>
          <w:szCs w:val="24"/>
        </w:rPr>
        <w:t xml:space="preserve">. </w:t>
      </w:r>
      <w:r w:rsidR="003E3641" w:rsidRPr="00852F8D">
        <w:rPr>
          <w:rFonts w:ascii="Times New Roman" w:hAnsi="Times New Roman" w:cs="Times New Roman"/>
          <w:color w:val="000000" w:themeColor="text1"/>
          <w:sz w:val="24"/>
          <w:szCs w:val="24"/>
        </w:rPr>
        <w:t xml:space="preserve">However, this result was not statistically significant when accounting for firm fixed effects including mergers, acquisitions, and number of employees. Vernon (2004) used a single dummy variable to represent a firm and found that R&amp;D does significantly decline with the implementation of price controls. </w:t>
      </w:r>
    </w:p>
    <w:p w14:paraId="493A5675" w14:textId="1436EE04" w:rsidR="003E3641" w:rsidRPr="00852F8D" w:rsidRDefault="003E3641" w:rsidP="00A02C2B">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can investigate if our findings from analysis </w:t>
      </w:r>
      <w:r w:rsidR="00A02C2B">
        <w:rPr>
          <w:rFonts w:ascii="Times New Roman" w:hAnsi="Times New Roman" w:cs="Times New Roman"/>
          <w:color w:val="000000" w:themeColor="text1"/>
          <w:sz w:val="24"/>
          <w:szCs w:val="24"/>
        </w:rPr>
        <w:t>on</w:t>
      </w:r>
      <w:r w:rsidRPr="00852F8D">
        <w:rPr>
          <w:rFonts w:ascii="Times New Roman" w:hAnsi="Times New Roman" w:cs="Times New Roman"/>
          <w:color w:val="000000" w:themeColor="text1"/>
          <w:sz w:val="24"/>
          <w:szCs w:val="24"/>
        </w:rPr>
        <w:t xml:space="preserve"> the EU </w:t>
      </w:r>
      <w:r w:rsidR="00A83EC0">
        <w:rPr>
          <w:rFonts w:ascii="Times New Roman" w:hAnsi="Times New Roman" w:cs="Times New Roman"/>
          <w:color w:val="000000" w:themeColor="text1"/>
          <w:sz w:val="24"/>
          <w:szCs w:val="24"/>
        </w:rPr>
        <w:t xml:space="preserve">and US </w:t>
      </w:r>
      <w:r w:rsidRPr="00852F8D">
        <w:rPr>
          <w:rFonts w:ascii="Times New Roman" w:hAnsi="Times New Roman" w:cs="Times New Roman"/>
          <w:color w:val="000000" w:themeColor="text1"/>
          <w:sz w:val="24"/>
          <w:szCs w:val="24"/>
        </w:rPr>
        <w:t>are consistent at the firm</w:t>
      </w:r>
      <w:r w:rsidR="00A02C2B">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level. This would allow us to control for firm fixed effects however, these also may be impacted by price controls and policies. </w:t>
      </w:r>
      <w:r w:rsidR="00EF4A4C">
        <w:rPr>
          <w:rFonts w:ascii="Times New Roman" w:hAnsi="Times New Roman" w:cs="Times New Roman"/>
          <w:color w:val="000000" w:themeColor="text1"/>
          <w:sz w:val="24"/>
          <w:szCs w:val="24"/>
        </w:rPr>
        <w:t>Firm-level spending analysis could also be used to find price levels that prioritize both low costs to patients and effective R&amp;D spending.</w:t>
      </w:r>
    </w:p>
    <w:p w14:paraId="43601188" w14:textId="77777777" w:rsidR="003E3641" w:rsidRPr="00852F8D" w:rsidRDefault="003E3641" w:rsidP="000A17A3">
      <w:pPr>
        <w:spacing w:before="240"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6.4 R&amp;D Intensity</w:t>
      </w:r>
    </w:p>
    <w:p w14:paraId="18A76A45" w14:textId="77777777" w:rsidR="00DC2B7B" w:rsidRDefault="003E3641" w:rsidP="000A17A3">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can repeat the methods of our pharmaceutical R&amp;D spending analysis on R&amp;D intensity. R&amp;D intensity measures the </w:t>
      </w:r>
      <w:r w:rsidR="00395F7D">
        <w:rPr>
          <w:rFonts w:ascii="Times New Roman" w:hAnsi="Times New Roman" w:cs="Times New Roman"/>
          <w:color w:val="000000" w:themeColor="text1"/>
          <w:sz w:val="24"/>
          <w:szCs w:val="24"/>
        </w:rPr>
        <w:t>proportion</w:t>
      </w:r>
      <w:r w:rsidRPr="00852F8D">
        <w:rPr>
          <w:rFonts w:ascii="Times New Roman" w:hAnsi="Times New Roman" w:cs="Times New Roman"/>
          <w:color w:val="000000" w:themeColor="text1"/>
          <w:sz w:val="24"/>
          <w:szCs w:val="24"/>
        </w:rPr>
        <w:t xml:space="preserve"> </w:t>
      </w:r>
      <w:r w:rsidR="00395F7D">
        <w:rPr>
          <w:rFonts w:ascii="Times New Roman" w:hAnsi="Times New Roman" w:cs="Times New Roman"/>
          <w:color w:val="000000" w:themeColor="text1"/>
          <w:sz w:val="24"/>
          <w:szCs w:val="24"/>
        </w:rPr>
        <w:t>of firm spending used</w:t>
      </w:r>
      <w:r w:rsidRPr="00852F8D">
        <w:rPr>
          <w:rFonts w:ascii="Times New Roman" w:hAnsi="Times New Roman" w:cs="Times New Roman"/>
          <w:color w:val="000000" w:themeColor="text1"/>
          <w:sz w:val="24"/>
          <w:szCs w:val="24"/>
        </w:rPr>
        <w:t xml:space="preserve"> on developing new drugs </w:t>
      </w:r>
      <w:r w:rsidR="00395F7D">
        <w:rPr>
          <w:rFonts w:ascii="Times New Roman" w:hAnsi="Times New Roman" w:cs="Times New Roman"/>
          <w:color w:val="000000" w:themeColor="text1"/>
          <w:sz w:val="24"/>
          <w:szCs w:val="24"/>
        </w:rPr>
        <w:t>compared to</w:t>
      </w:r>
      <w:r w:rsidRPr="00852F8D">
        <w:rPr>
          <w:rFonts w:ascii="Times New Roman" w:hAnsi="Times New Roman" w:cs="Times New Roman"/>
          <w:color w:val="000000" w:themeColor="text1"/>
          <w:sz w:val="24"/>
          <w:szCs w:val="24"/>
        </w:rPr>
        <w:t xml:space="preserve"> other spending like the marketing of old drugs and stock buybacks. </w:t>
      </w:r>
      <w:r w:rsidR="00DC2B7B" w:rsidRPr="00852F8D">
        <w:rPr>
          <w:rFonts w:ascii="Times New Roman" w:hAnsi="Times New Roman" w:cs="Times New Roman"/>
          <w:color w:val="000000" w:themeColor="text1"/>
          <w:sz w:val="24"/>
          <w:szCs w:val="24"/>
        </w:rPr>
        <w:t xml:space="preserve">Shaikh et al. (2020) and Vernon (2004) represented R&amp;D intensity as the ratio of R&amp;D expenditure to total sales within a firm. </w:t>
      </w:r>
    </w:p>
    <w:p w14:paraId="578D5E21" w14:textId="21A97F88" w:rsidR="003E3641" w:rsidRPr="00852F8D" w:rsidRDefault="003E3641" w:rsidP="000A17A3">
      <w:pPr>
        <w:spacing w:line="480" w:lineRule="auto"/>
        <w:ind w:firstLine="720"/>
        <w:jc w:val="both"/>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represented R&amp;D intensity as R&amp;D spending over total firm assets</w:t>
      </w:r>
      <w:r w:rsidR="00395F7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They found that US firms ha</w:t>
      </w:r>
      <w:r w:rsidR="00DC2B7B">
        <w:rPr>
          <w:rFonts w:ascii="Times New Roman" w:hAnsi="Times New Roman" w:cs="Times New Roman"/>
          <w:color w:val="000000" w:themeColor="text1"/>
          <w:sz w:val="24"/>
          <w:szCs w:val="24"/>
        </w:rPr>
        <w:t xml:space="preserve">d </w:t>
      </w:r>
      <w:r w:rsidRPr="00852F8D">
        <w:rPr>
          <w:rFonts w:ascii="Times New Roman" w:hAnsi="Times New Roman" w:cs="Times New Roman"/>
          <w:color w:val="000000" w:themeColor="text1"/>
          <w:sz w:val="24"/>
          <w:szCs w:val="24"/>
        </w:rPr>
        <w:t xml:space="preserve">greater R&amp;D intensity </w:t>
      </w:r>
      <w:r w:rsidR="00395F7D">
        <w:rPr>
          <w:rFonts w:ascii="Times New Roman" w:hAnsi="Times New Roman" w:cs="Times New Roman"/>
          <w:color w:val="000000" w:themeColor="text1"/>
          <w:sz w:val="24"/>
          <w:szCs w:val="24"/>
        </w:rPr>
        <w:t>than EU firms every year from</w:t>
      </w:r>
      <w:r w:rsidRPr="00852F8D">
        <w:rPr>
          <w:rFonts w:ascii="Times New Roman" w:hAnsi="Times New Roman" w:cs="Times New Roman"/>
          <w:color w:val="000000" w:themeColor="text1"/>
          <w:sz w:val="24"/>
          <w:szCs w:val="24"/>
        </w:rPr>
        <w:t xml:space="preserve"> 1993 to 200</w:t>
      </w:r>
      <w:r w:rsidR="00395F7D">
        <w:rPr>
          <w:rFonts w:ascii="Times New Roman" w:hAnsi="Times New Roman" w:cs="Times New Roman"/>
          <w:color w:val="000000" w:themeColor="text1"/>
          <w:sz w:val="24"/>
          <w:szCs w:val="24"/>
        </w:rPr>
        <w:t xml:space="preserve">2 </w:t>
      </w:r>
      <w:r w:rsidRPr="00852F8D">
        <w:rPr>
          <w:rFonts w:ascii="Times New Roman" w:hAnsi="Times New Roman" w:cs="Times New Roman"/>
          <w:color w:val="000000" w:themeColor="text1"/>
          <w:sz w:val="24"/>
          <w:szCs w:val="24"/>
        </w:rPr>
        <w:t xml:space="preserve">except </w:t>
      </w:r>
      <w:r w:rsidR="00395F7D">
        <w:rPr>
          <w:rFonts w:ascii="Times New Roman" w:hAnsi="Times New Roman" w:cs="Times New Roman"/>
          <w:color w:val="000000" w:themeColor="text1"/>
          <w:sz w:val="24"/>
          <w:szCs w:val="24"/>
        </w:rPr>
        <w:t xml:space="preserve">in </w:t>
      </w:r>
      <w:r w:rsidRPr="00852F8D">
        <w:rPr>
          <w:rFonts w:ascii="Times New Roman" w:hAnsi="Times New Roman" w:cs="Times New Roman"/>
          <w:color w:val="000000" w:themeColor="text1"/>
          <w:sz w:val="24"/>
          <w:szCs w:val="24"/>
        </w:rPr>
        <w:t>1995</w:t>
      </w:r>
      <w:r w:rsidR="00395F7D">
        <w:rPr>
          <w:rFonts w:ascii="Times New Roman" w:hAnsi="Times New Roman" w:cs="Times New Roman"/>
          <w:color w:val="000000" w:themeColor="text1"/>
          <w:sz w:val="24"/>
          <w:szCs w:val="24"/>
        </w:rPr>
        <w:t xml:space="preserve"> but had lower R&amp;D intensity compared to the EU in </w:t>
      </w:r>
      <w:r w:rsidRPr="00852F8D">
        <w:rPr>
          <w:rFonts w:ascii="Times New Roman" w:hAnsi="Times New Roman" w:cs="Times New Roman"/>
          <w:color w:val="000000" w:themeColor="text1"/>
          <w:sz w:val="24"/>
          <w:szCs w:val="24"/>
        </w:rPr>
        <w:t>2003 and 2004</w:t>
      </w:r>
      <w:r w:rsidR="00722F11">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p>
    <w:p w14:paraId="4CF0FAF4" w14:textId="606E391A" w:rsidR="003E3641" w:rsidRPr="00852F8D" w:rsidRDefault="003E3641" w:rsidP="00DC2B7B">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R&amp;D intensity is a valuable metric as it measures the amount that a company focuses on specifically developing new drugs. The U.S. House of Representatives Committee on Oversight and Reform finds that “[f]</w:t>
      </w:r>
      <w:proofErr w:type="spellStart"/>
      <w:r w:rsidRPr="00852F8D">
        <w:rPr>
          <w:rFonts w:ascii="Times New Roman" w:hAnsi="Times New Roman" w:cs="Times New Roman"/>
          <w:color w:val="000000" w:themeColor="text1"/>
          <w:sz w:val="24"/>
          <w:szCs w:val="24"/>
        </w:rPr>
        <w:t>rom</w:t>
      </w:r>
      <w:proofErr w:type="spellEnd"/>
      <w:r w:rsidRPr="00852F8D">
        <w:rPr>
          <w:rFonts w:ascii="Times New Roman" w:hAnsi="Times New Roman" w:cs="Times New Roman"/>
          <w:color w:val="000000" w:themeColor="text1"/>
          <w:sz w:val="24"/>
          <w:szCs w:val="24"/>
        </w:rPr>
        <w:t xml:space="preserve"> 2016 to 2020, the 14 leading drug companies spent $577 billion on stock buybacks and dividends—$56 billion more than they spent on R&amp;D over the same period” (Committee on Oversight and Reform U.S. House of Representatives, 2021, p. 164). Stock buybacks are an example of</w:t>
      </w:r>
      <w:r w:rsidR="00621833">
        <w:rPr>
          <w:rFonts w:ascii="Times New Roman" w:hAnsi="Times New Roman" w:cs="Times New Roman"/>
          <w:color w:val="000000" w:themeColor="text1"/>
          <w:sz w:val="24"/>
          <w:szCs w:val="24"/>
        </w:rPr>
        <w:t xml:space="preserve"> how firms engage in spending outside of R&amp;D. </w:t>
      </w:r>
      <w:r w:rsidRPr="00852F8D">
        <w:rPr>
          <w:rFonts w:ascii="Times New Roman" w:hAnsi="Times New Roman" w:cs="Times New Roman"/>
          <w:color w:val="000000" w:themeColor="text1"/>
          <w:sz w:val="24"/>
          <w:szCs w:val="24"/>
        </w:rPr>
        <w:t xml:space="preserve">However, we do not posit that stock buybacks or other spending is </w:t>
      </w:r>
      <w:r w:rsidR="00621833">
        <w:rPr>
          <w:rFonts w:ascii="Times New Roman" w:hAnsi="Times New Roman" w:cs="Times New Roman"/>
          <w:color w:val="000000" w:themeColor="text1"/>
          <w:sz w:val="24"/>
          <w:szCs w:val="24"/>
        </w:rPr>
        <w:t>detrimental or beneficial</w:t>
      </w:r>
      <w:r w:rsidRPr="00852F8D">
        <w:rPr>
          <w:rFonts w:ascii="Times New Roman" w:hAnsi="Times New Roman" w:cs="Times New Roman"/>
          <w:color w:val="000000" w:themeColor="text1"/>
          <w:sz w:val="24"/>
          <w:szCs w:val="24"/>
        </w:rPr>
        <w:t xml:space="preserve"> for society. Stock buybacks may be used as a tool to benefit top executives (Chen &amp; </w:t>
      </w:r>
      <w:proofErr w:type="spellStart"/>
      <w:r w:rsidRPr="00852F8D">
        <w:rPr>
          <w:rFonts w:ascii="Times New Roman" w:hAnsi="Times New Roman" w:cs="Times New Roman"/>
          <w:color w:val="000000" w:themeColor="text1"/>
          <w:sz w:val="24"/>
          <w:szCs w:val="24"/>
        </w:rPr>
        <w:t>Obizhaeva</w:t>
      </w:r>
      <w:proofErr w:type="spellEnd"/>
      <w:r w:rsidRPr="00852F8D">
        <w:rPr>
          <w:rFonts w:ascii="Times New Roman" w:hAnsi="Times New Roman" w:cs="Times New Roman"/>
          <w:color w:val="000000" w:themeColor="text1"/>
          <w:sz w:val="24"/>
          <w:szCs w:val="24"/>
        </w:rPr>
        <w:t>, 2022) however, share repurchases are correlated with increase</w:t>
      </w:r>
      <w:r>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R&amp;D spending</w:t>
      </w:r>
      <w:r w:rsidRPr="00852F8D">
        <w:rPr>
          <w:rFonts w:ascii="Times New Roman" w:hAnsi="Times New Roman" w:cs="Times New Roman"/>
          <w:color w:val="000000" w:themeColor="text1"/>
          <w:sz w:val="24"/>
          <w:szCs w:val="24"/>
        </w:rPr>
        <w:t xml:space="preserve"> in the year following the </w:t>
      </w:r>
      <w:r>
        <w:rPr>
          <w:rFonts w:ascii="Times New Roman" w:hAnsi="Times New Roman" w:cs="Times New Roman"/>
          <w:color w:val="000000" w:themeColor="text1"/>
          <w:sz w:val="24"/>
          <w:szCs w:val="24"/>
        </w:rPr>
        <w:t>buyback</w:t>
      </w:r>
      <w:r w:rsidRPr="00852F8D">
        <w:rPr>
          <w:rFonts w:ascii="Times New Roman" w:hAnsi="Times New Roman" w:cs="Times New Roman"/>
          <w:color w:val="000000" w:themeColor="text1"/>
          <w:sz w:val="24"/>
          <w:szCs w:val="24"/>
        </w:rPr>
        <w:t xml:space="preserve"> (Henning, 2018). </w:t>
      </w:r>
    </w:p>
    <w:p w14:paraId="3C3CC674" w14:textId="77777777" w:rsidR="00D13108" w:rsidRPr="00852F8D" w:rsidRDefault="00D13108" w:rsidP="00D13108">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6.1 Causal inference </w:t>
      </w:r>
    </w:p>
    <w:p w14:paraId="029623B1" w14:textId="77777777" w:rsidR="00D13108" w:rsidRPr="00852F8D" w:rsidRDefault="00D13108" w:rsidP="00D13108">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future research, we can study the </w:t>
      </w:r>
      <w:r>
        <w:rPr>
          <w:rFonts w:ascii="Times New Roman" w:hAnsi="Times New Roman" w:cs="Times New Roman"/>
          <w:color w:val="000000" w:themeColor="text1"/>
          <w:sz w:val="24"/>
          <w:szCs w:val="24"/>
        </w:rPr>
        <w:t xml:space="preserve">average </w:t>
      </w:r>
      <w:r w:rsidRPr="00852F8D">
        <w:rPr>
          <w:rFonts w:ascii="Times New Roman" w:hAnsi="Times New Roman" w:cs="Times New Roman"/>
          <w:color w:val="000000" w:themeColor="text1"/>
          <w:sz w:val="24"/>
          <w:szCs w:val="24"/>
        </w:rPr>
        <w:t xml:space="preserve">annual difference in all new drugs </w:t>
      </w:r>
      <w:r>
        <w:rPr>
          <w:rFonts w:ascii="Times New Roman" w:hAnsi="Times New Roman" w:cs="Times New Roman"/>
          <w:color w:val="000000" w:themeColor="text1"/>
          <w:sz w:val="24"/>
          <w:szCs w:val="24"/>
        </w:rPr>
        <w:t xml:space="preserve">and orphan drugs </w:t>
      </w:r>
      <w:r w:rsidRPr="00852F8D">
        <w:rPr>
          <w:rFonts w:ascii="Times New Roman" w:hAnsi="Times New Roman" w:cs="Times New Roman"/>
          <w:color w:val="000000" w:themeColor="text1"/>
          <w:sz w:val="24"/>
          <w:szCs w:val="24"/>
        </w:rPr>
        <w:t>produced by US and EU firm</w:t>
      </w:r>
      <w:r>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By comparing the development of all drugs to the development of orphan drugs in the EU and US, we can isolate the effect of orphan drug policies on orphan drug development from price controls and other policies. </w:t>
      </w:r>
    </w:p>
    <w:p w14:paraId="54E3DEB8" w14:textId="3BF727CB" w:rsidR="00D13108" w:rsidRPr="00852F8D" w:rsidRDefault="00D13108" w:rsidP="00D13108">
      <w:pPr>
        <w:spacing w:line="480" w:lineRule="auto"/>
        <w:ind w:firstLine="720"/>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the US, pharmaceutical products are released under multiple FDA agencies</w:t>
      </w:r>
      <w:r>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the Center for Drug Evaluation and Research (CDER) and the Center for Biologics Evaluation and Research (CBER). In the US and EU, drugs are classified </w:t>
      </w:r>
      <w:r w:rsidR="00D72E0D">
        <w:rPr>
          <w:rFonts w:ascii="Times New Roman" w:hAnsi="Times New Roman" w:cs="Times New Roman"/>
          <w:color w:val="000000" w:themeColor="text1"/>
          <w:sz w:val="24"/>
          <w:szCs w:val="24"/>
        </w:rPr>
        <w:t xml:space="preserve">into categories including, </w:t>
      </w:r>
      <w:r w:rsidRPr="00852F8D">
        <w:rPr>
          <w:rFonts w:ascii="Times New Roman" w:hAnsi="Times New Roman" w:cs="Times New Roman"/>
          <w:color w:val="000000" w:themeColor="text1"/>
          <w:sz w:val="24"/>
          <w:szCs w:val="24"/>
        </w:rPr>
        <w:t xml:space="preserve">new molecular entities (NME), new chemical entities (NCE), new therapeutic entities (NTEs), and new active substances (NAS). </w:t>
      </w:r>
      <w:r w:rsidR="00DE1709" w:rsidRPr="00852F8D">
        <w:rPr>
          <w:rFonts w:ascii="Times New Roman" w:hAnsi="Times New Roman" w:cs="Times New Roman"/>
          <w:color w:val="000000" w:themeColor="text1"/>
          <w:sz w:val="24"/>
          <w:szCs w:val="24"/>
        </w:rPr>
        <w:t>To</w:t>
      </w:r>
      <w:r w:rsidRPr="00852F8D">
        <w:rPr>
          <w:rFonts w:ascii="Times New Roman" w:hAnsi="Times New Roman" w:cs="Times New Roman"/>
          <w:color w:val="000000" w:themeColor="text1"/>
          <w:sz w:val="24"/>
          <w:szCs w:val="24"/>
        </w:rPr>
        <w:t xml:space="preserve"> perform effective causal inference on the impact of orphan drug policies, we should acquire data on all new pharmaceutical products in the US and EU. </w:t>
      </w:r>
    </w:p>
    <w:p w14:paraId="53D84D56"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2C1BCF42"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41EAE9D9"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6C19FF9F" w14:textId="77777777" w:rsidR="003E3641" w:rsidRDefault="003E3641" w:rsidP="000A17A3">
      <w:pPr>
        <w:spacing w:line="480" w:lineRule="auto"/>
        <w:jc w:val="both"/>
        <w:rPr>
          <w:rFonts w:ascii="Times New Roman" w:hAnsi="Times New Roman" w:cs="Times New Roman"/>
          <w:color w:val="000000" w:themeColor="text1"/>
          <w:sz w:val="24"/>
          <w:szCs w:val="24"/>
        </w:rPr>
      </w:pPr>
    </w:p>
    <w:p w14:paraId="3C707624"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p>
    <w:p w14:paraId="417114D3"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p>
    <w:p w14:paraId="2A38C303" w14:textId="77777777" w:rsidR="003E3641" w:rsidRPr="00852F8D" w:rsidRDefault="003E3641" w:rsidP="00481D1C">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BIBLIOGRAPHY</w:t>
      </w:r>
    </w:p>
    <w:p w14:paraId="5E9E1431" w14:textId="77777777" w:rsidR="003E3641" w:rsidRDefault="003E3641" w:rsidP="009F0DB8">
      <w:pPr>
        <w:pStyle w:val="NormalWeb"/>
        <w:spacing w:before="0" w:beforeAutospacing="0" w:after="0" w:afterAutospacing="0" w:line="480" w:lineRule="auto"/>
        <w:ind w:left="720" w:hanging="720"/>
        <w:rPr>
          <w:color w:val="000000" w:themeColor="text1"/>
        </w:rPr>
      </w:pPr>
      <w:r w:rsidRPr="007B604B">
        <w:rPr>
          <w:color w:val="000000" w:themeColor="text1"/>
        </w:rPr>
        <w:t>Abbott, Thomas</w:t>
      </w:r>
      <w:r>
        <w:rPr>
          <w:color w:val="000000" w:themeColor="text1"/>
        </w:rPr>
        <w:t xml:space="preserve"> A.</w:t>
      </w:r>
      <w:r w:rsidRPr="007B604B">
        <w:rPr>
          <w:color w:val="000000" w:themeColor="text1"/>
        </w:rPr>
        <w:t xml:space="preserve"> and Vernon</w:t>
      </w:r>
      <w:r>
        <w:rPr>
          <w:color w:val="000000" w:themeColor="text1"/>
        </w:rPr>
        <w:t>, John A</w:t>
      </w:r>
      <w:r w:rsidRPr="007B604B">
        <w:rPr>
          <w:color w:val="000000" w:themeColor="text1"/>
        </w:rPr>
        <w:t xml:space="preserve">. “The Effect of Price Controls on Pharmaceutical Research.” National Bureau of Economic Research, </w:t>
      </w:r>
      <w:r w:rsidRPr="00DE38F6">
        <w:rPr>
          <w:color w:val="000000" w:themeColor="text1"/>
        </w:rPr>
        <w:t xml:space="preserve">May 2005, </w:t>
      </w:r>
      <w:hyperlink r:id="rId25" w:history="1">
        <w:r w:rsidRPr="00DE38F6">
          <w:rPr>
            <w:rStyle w:val="Hyperlink"/>
            <w:color w:val="000000" w:themeColor="text1"/>
          </w:rPr>
          <w:t>www.nber.org/digest/may05/effect-price-controls-pharmaceutical-research</w:t>
        </w:r>
      </w:hyperlink>
      <w:r w:rsidRPr="00DE38F6">
        <w:rPr>
          <w:color w:val="000000" w:themeColor="text1"/>
        </w:rPr>
        <w:t>.</w:t>
      </w:r>
    </w:p>
    <w:p w14:paraId="71798E4A" w14:textId="77777777" w:rsidR="003E3641" w:rsidRDefault="003E3641" w:rsidP="009F0DB8">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Abbott, T</w:t>
      </w:r>
      <w:r>
        <w:rPr>
          <w:color w:val="000000" w:themeColor="text1"/>
        </w:rPr>
        <w:t>homas</w:t>
      </w:r>
      <w:r w:rsidRPr="00852F8D">
        <w:rPr>
          <w:color w:val="000000" w:themeColor="text1"/>
        </w:rPr>
        <w:t xml:space="preserve"> A. </w:t>
      </w:r>
      <w:r>
        <w:rPr>
          <w:color w:val="000000" w:themeColor="text1"/>
        </w:rPr>
        <w:t>and</w:t>
      </w:r>
      <w:r w:rsidRPr="00852F8D">
        <w:rPr>
          <w:color w:val="000000" w:themeColor="text1"/>
        </w:rPr>
        <w:t xml:space="preserve"> Vernon, J</w:t>
      </w:r>
      <w:r>
        <w:rPr>
          <w:color w:val="000000" w:themeColor="text1"/>
        </w:rPr>
        <w:t>ohn</w:t>
      </w:r>
      <w:r w:rsidRPr="00852F8D">
        <w:rPr>
          <w:color w:val="000000" w:themeColor="text1"/>
        </w:rPr>
        <w:t xml:space="preserve"> A. “The cost of US pharmaceutical price regulation: a financial simulation model of R&amp;D decisions.” </w:t>
      </w:r>
      <w:r w:rsidRPr="00852F8D">
        <w:rPr>
          <w:i/>
          <w:iCs/>
          <w:color w:val="000000" w:themeColor="text1"/>
        </w:rPr>
        <w:t>Managerial and Decision Economics</w:t>
      </w:r>
      <w:r w:rsidRPr="00852F8D">
        <w:rPr>
          <w:color w:val="000000" w:themeColor="text1"/>
        </w:rPr>
        <w:t xml:space="preserve">, </w:t>
      </w:r>
      <w:r w:rsidRPr="00852F8D">
        <w:rPr>
          <w:i/>
          <w:iCs/>
          <w:color w:val="000000" w:themeColor="text1"/>
        </w:rPr>
        <w:t>28</w:t>
      </w:r>
      <w:r w:rsidRPr="00852F8D">
        <w:rPr>
          <w:color w:val="000000" w:themeColor="text1"/>
        </w:rPr>
        <w:t xml:space="preserve">(4-5), 293–306, 2007 </w:t>
      </w:r>
      <w:hyperlink r:id="rId26" w:history="1">
        <w:r w:rsidRPr="00852F8D">
          <w:rPr>
            <w:rStyle w:val="Hyperlink"/>
            <w:color w:val="000000" w:themeColor="text1"/>
          </w:rPr>
          <w:t>https://doi.org/10.1002/mde.1342</w:t>
        </w:r>
      </w:hyperlink>
      <w:r>
        <w:rPr>
          <w:rStyle w:val="Hyperlink"/>
          <w:color w:val="000000" w:themeColor="text1"/>
        </w:rPr>
        <w:t>.</w:t>
      </w:r>
    </w:p>
    <w:p w14:paraId="35E16160" w14:textId="5FEC5D8A" w:rsidR="009710E2" w:rsidRPr="00A16C6D" w:rsidRDefault="009710E2" w:rsidP="009F0DB8">
      <w:pPr>
        <w:pStyle w:val="NormalWeb"/>
        <w:spacing w:before="0" w:beforeAutospacing="0" w:after="0" w:afterAutospacing="0" w:line="480" w:lineRule="auto"/>
        <w:ind w:left="720" w:hanging="720"/>
        <w:rPr>
          <w:color w:val="000000" w:themeColor="text1"/>
        </w:rPr>
      </w:pPr>
      <w:r w:rsidRPr="009710E2">
        <w:rPr>
          <w:color w:val="000000" w:themeColor="text1"/>
        </w:rPr>
        <w:t xml:space="preserve">Anderson, Carolyn. “Poisson Regression for Regression of Counts and Rates.”  University of Illinois, </w:t>
      </w:r>
      <w:r w:rsidRPr="009710E2">
        <w:rPr>
          <w:color w:val="000000" w:themeColor="text1"/>
          <w:u w:val="single"/>
        </w:rPr>
        <w:t>education.illinois.edu/docs/default-source/carolyn-anderson/edpsy589/lectures/4_glm/4glm_3_beamer_post.pdf</w:t>
      </w:r>
      <w:r w:rsidRPr="009710E2">
        <w:rPr>
          <w:color w:val="000000" w:themeColor="text1"/>
        </w:rPr>
        <w:t>.</w:t>
      </w:r>
    </w:p>
    <w:p w14:paraId="65AF406E" w14:textId="46135DBB" w:rsidR="009710E2" w:rsidRPr="00852F8D" w:rsidRDefault="003E3641" w:rsidP="009710E2">
      <w:pPr>
        <w:pStyle w:val="NormalWeb"/>
        <w:spacing w:before="0" w:beforeAutospacing="0" w:after="0" w:afterAutospacing="0" w:line="480" w:lineRule="auto"/>
        <w:ind w:left="720" w:hanging="720"/>
        <w:rPr>
          <w:color w:val="000000" w:themeColor="text1"/>
        </w:rPr>
      </w:pPr>
      <w:r w:rsidRPr="00852F8D">
        <w:rPr>
          <w:color w:val="000000" w:themeColor="text1"/>
        </w:rPr>
        <w:t xml:space="preserve">Ao, Xiang. “Heteroskedasticity and Autocorrelation Consistent Standard Errors 1 Properties of OLS Estimator 1.1 When Is OLS Estimator Unbiased?” </w:t>
      </w:r>
      <w:r w:rsidRPr="00852F8D">
        <w:rPr>
          <w:i/>
          <w:iCs/>
          <w:color w:val="000000" w:themeColor="text1"/>
        </w:rPr>
        <w:t>Harvard Business School</w:t>
      </w:r>
      <w:r w:rsidRPr="00852F8D">
        <w:rPr>
          <w:color w:val="000000" w:themeColor="text1"/>
        </w:rPr>
        <w:t>, 2009.</w:t>
      </w:r>
    </w:p>
    <w:p w14:paraId="4BE614BE"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Austin, David, and Tamara Hayford. “Research and Development in the Pharmaceutical </w:t>
      </w:r>
      <w:proofErr w:type="gramStart"/>
      <w:r w:rsidRPr="00852F8D">
        <w:rPr>
          <w:color w:val="000000" w:themeColor="text1"/>
        </w:rPr>
        <w:t>Industry .</w:t>
      </w:r>
      <w:proofErr w:type="gramEnd"/>
      <w:r w:rsidRPr="00852F8D">
        <w:rPr>
          <w:color w:val="000000" w:themeColor="text1"/>
        </w:rPr>
        <w:t>” </w:t>
      </w:r>
      <w:r w:rsidRPr="00852F8D">
        <w:rPr>
          <w:i/>
          <w:iCs/>
          <w:color w:val="000000" w:themeColor="text1"/>
        </w:rPr>
        <w:t>Congressional Budget Office</w:t>
      </w:r>
      <w:r w:rsidRPr="00852F8D">
        <w:rPr>
          <w:color w:val="000000" w:themeColor="text1"/>
        </w:rPr>
        <w:t xml:space="preserve">, Apr. 2021, </w:t>
      </w:r>
      <w:r w:rsidRPr="00607F0A">
        <w:rPr>
          <w:color w:val="000000" w:themeColor="text1"/>
          <w:u w:val="single"/>
        </w:rPr>
        <w:t>www.cbo.gov/publication/57126.</w:t>
      </w:r>
    </w:p>
    <w:p w14:paraId="54B69A62" w14:textId="77777777" w:rsidR="003E3641" w:rsidRPr="00A16C6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Bagley, N., Berger, B., Chandra, A., Garthwaite, C., &amp; Stern, A. D. “The Orphan Drug Act at 35: Observations and an Outlook for the Twenty-First Century.” </w:t>
      </w:r>
      <w:r w:rsidRPr="00852F8D">
        <w:rPr>
          <w:i/>
          <w:iCs/>
          <w:color w:val="000000" w:themeColor="text1"/>
        </w:rPr>
        <w:t>Innovation Policy and the Economy</w:t>
      </w:r>
      <w:r w:rsidRPr="00852F8D">
        <w:rPr>
          <w:color w:val="000000" w:themeColor="text1"/>
        </w:rPr>
        <w:t xml:space="preserve">, </w:t>
      </w:r>
      <w:r w:rsidRPr="00852F8D">
        <w:rPr>
          <w:i/>
          <w:iCs/>
          <w:color w:val="000000" w:themeColor="text1"/>
        </w:rPr>
        <w:t>19</w:t>
      </w:r>
      <w:r w:rsidRPr="00852F8D">
        <w:rPr>
          <w:color w:val="000000" w:themeColor="text1"/>
        </w:rPr>
        <w:t xml:space="preserve">, 97–137, 2019 </w:t>
      </w:r>
      <w:hyperlink r:id="rId27" w:history="1">
        <w:r w:rsidRPr="00852F8D">
          <w:rPr>
            <w:rStyle w:val="Hyperlink"/>
            <w:color w:val="000000" w:themeColor="text1"/>
          </w:rPr>
          <w:t>https://doi.org/10.1086/699934</w:t>
        </w:r>
      </w:hyperlink>
      <w:r>
        <w:rPr>
          <w:rStyle w:val="Hyperlink"/>
          <w:color w:val="000000" w:themeColor="text1"/>
        </w:rPr>
        <w:t>.</w:t>
      </w:r>
    </w:p>
    <w:p w14:paraId="01B950BD" w14:textId="06F9ED5D" w:rsidR="00823C53" w:rsidRPr="00823C53" w:rsidRDefault="00823C53" w:rsidP="00823C53">
      <w:pPr>
        <w:pStyle w:val="NormalWeb"/>
        <w:spacing w:before="0" w:beforeAutospacing="0" w:after="0" w:afterAutospacing="0" w:line="480" w:lineRule="auto"/>
        <w:ind w:left="720" w:hanging="720"/>
        <w:rPr>
          <w:color w:val="000000" w:themeColor="text1"/>
          <w:u w:val="single"/>
        </w:rPr>
      </w:pPr>
      <w:r w:rsidRPr="00852F8D">
        <w:rPr>
          <w:color w:val="000000" w:themeColor="text1"/>
        </w:rPr>
        <w:t>Biotechnology Industry Organization and the National Organization for Rare Disorders. “</w:t>
      </w:r>
      <w:r w:rsidRPr="00852F8D">
        <w:rPr>
          <w:i/>
          <w:iCs/>
          <w:color w:val="000000" w:themeColor="text1"/>
        </w:rPr>
        <w:t>Impact of the Orphan Drug Tax Credit on treatments for rare diseases”,</w:t>
      </w:r>
      <w:r w:rsidRPr="00852F8D">
        <w:rPr>
          <w:color w:val="000000" w:themeColor="text1"/>
        </w:rPr>
        <w:t xml:space="preserve"> 2015 </w:t>
      </w:r>
      <w:r w:rsidRPr="004F3DC3">
        <w:rPr>
          <w:color w:val="000000" w:themeColor="text1"/>
          <w:u w:val="single"/>
        </w:rPr>
        <w:t>rarediseases.org/assets/files/white-papers/2015-06-17.nord-bio-ey-odtc.pdf</w:t>
      </w:r>
      <w:r>
        <w:rPr>
          <w:color w:val="000000" w:themeColor="text1"/>
        </w:rPr>
        <w:t>.</w:t>
      </w:r>
    </w:p>
    <w:p w14:paraId="6883A6C2" w14:textId="2CB4DCE5" w:rsidR="00FB5CCF" w:rsidRDefault="00FB5CCF" w:rsidP="009F0DB8">
      <w:pPr>
        <w:pStyle w:val="NormalWeb"/>
        <w:spacing w:before="0" w:beforeAutospacing="0" w:after="0" w:afterAutospacing="0" w:line="480" w:lineRule="auto"/>
        <w:ind w:left="720" w:hanging="720"/>
        <w:rPr>
          <w:color w:val="000000" w:themeColor="text1"/>
        </w:rPr>
      </w:pPr>
      <w:r w:rsidRPr="00FB5CCF">
        <w:rPr>
          <w:color w:val="000000" w:themeColor="text1"/>
        </w:rPr>
        <w:t xml:space="preserve">Brown, Dean G., et al. “Clinical Development Times for Innovative Drugs.” Nature Reviews Drug Discovery, vol. 21, no. 11, Nov. 2021, pp. 793–94, </w:t>
      </w:r>
      <w:r w:rsidRPr="00FB5CCF">
        <w:rPr>
          <w:color w:val="000000" w:themeColor="text1"/>
          <w:u w:val="single"/>
        </w:rPr>
        <w:t>https://doi.org/10.1038/d41573-021-00190-9</w:t>
      </w:r>
      <w:r w:rsidRPr="00FB5CCF">
        <w:rPr>
          <w:color w:val="000000" w:themeColor="text1"/>
        </w:rPr>
        <w:t>.</w:t>
      </w:r>
    </w:p>
    <w:p w14:paraId="7C4D87E0" w14:textId="5C69F909" w:rsidR="003E3641"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Literature Review.” In </w:t>
      </w:r>
      <w:r w:rsidRPr="00852F8D">
        <w:rPr>
          <w:i/>
          <w:iCs/>
          <w:color w:val="000000" w:themeColor="text1"/>
        </w:rPr>
        <w:t>Google Books</w:t>
      </w:r>
      <w:r w:rsidRPr="00852F8D">
        <w:rPr>
          <w:color w:val="000000" w:themeColor="text1"/>
        </w:rPr>
        <w:t xml:space="preserve">. </w:t>
      </w:r>
      <w:r w:rsidRPr="00852F8D">
        <w:rPr>
          <w:i/>
          <w:iCs/>
          <w:color w:val="000000" w:themeColor="text1"/>
        </w:rPr>
        <w:t>CFA Institute Research Foundation</w:t>
      </w:r>
      <w:r w:rsidRPr="00852F8D">
        <w:rPr>
          <w:color w:val="000000" w:themeColor="text1"/>
        </w:rPr>
        <w:t xml:space="preserve">, 2022 </w:t>
      </w:r>
      <w:r w:rsidRPr="00E92781">
        <w:rPr>
          <w:color w:val="000000" w:themeColor="text1"/>
          <w:u w:val="single"/>
        </w:rPr>
        <w:t>https://scholar.google.co.in/citations?view_op=view_citation&amp;hl=no&amp;user=f2ewru0AAAAJ&amp;citation_for_view=f2ewru0AAAAJ:9yKSN-GCB0IC</w:t>
      </w:r>
      <w:r w:rsidRPr="00E92781">
        <w:rPr>
          <w:color w:val="000000" w:themeColor="text1"/>
        </w:rPr>
        <w:t>.</w:t>
      </w:r>
    </w:p>
    <w:p w14:paraId="698EE4A1" w14:textId="26D1BFFA" w:rsidR="00D957D3" w:rsidRDefault="00D957D3" w:rsidP="009F0DB8">
      <w:pPr>
        <w:pStyle w:val="NormalWeb"/>
        <w:spacing w:before="0" w:beforeAutospacing="0" w:after="0" w:afterAutospacing="0" w:line="480" w:lineRule="auto"/>
        <w:ind w:left="720" w:hanging="720"/>
        <w:rPr>
          <w:color w:val="000000" w:themeColor="text1"/>
        </w:rPr>
      </w:pPr>
      <w:r w:rsidRPr="00D957D3">
        <w:rPr>
          <w:color w:val="000000" w:themeColor="text1"/>
        </w:rPr>
        <w:t xml:space="preserve">Chan, Adrienne Y. L., et al. “Access and Unmet Needs of Orphan Drugs in 194 Countries and 6 Areas: A Global Policy Review with Content Analysis.” Value in Health, vol. 23, no. 12, Dec. 2020, pp. 1580–91, </w:t>
      </w:r>
      <w:hyperlink r:id="rId28" w:history="1">
        <w:r w:rsidR="00D7262A" w:rsidRPr="00C47793">
          <w:rPr>
            <w:rStyle w:val="Hyperlink"/>
          </w:rPr>
          <w:t>https://doi.org/10.1016/j.jval.2020.06.020</w:t>
        </w:r>
      </w:hyperlink>
      <w:r w:rsidRPr="00D957D3">
        <w:rPr>
          <w:color w:val="000000" w:themeColor="text1"/>
        </w:rPr>
        <w:t>.</w:t>
      </w:r>
    </w:p>
    <w:p w14:paraId="37747035" w14:textId="4D6641A3" w:rsidR="00D7262A" w:rsidRPr="00852F8D" w:rsidRDefault="00D7262A" w:rsidP="009F0DB8">
      <w:pPr>
        <w:pStyle w:val="NormalWeb"/>
        <w:spacing w:before="0" w:beforeAutospacing="0" w:after="0" w:afterAutospacing="0" w:line="480" w:lineRule="auto"/>
        <w:ind w:left="720" w:hanging="720"/>
        <w:rPr>
          <w:color w:val="000000" w:themeColor="text1"/>
        </w:rPr>
      </w:pPr>
      <w:r w:rsidRPr="00D7262A">
        <w:rPr>
          <w:color w:val="000000" w:themeColor="text1"/>
        </w:rPr>
        <w:t xml:space="preserve">Chen, </w:t>
      </w:r>
      <w:r>
        <w:rPr>
          <w:color w:val="000000" w:themeColor="text1"/>
        </w:rPr>
        <w:t>A.</w:t>
      </w:r>
      <w:r w:rsidRPr="00D7262A">
        <w:rPr>
          <w:color w:val="000000" w:themeColor="text1"/>
        </w:rPr>
        <w:t xml:space="preserve">, and </w:t>
      </w:r>
      <w:proofErr w:type="spellStart"/>
      <w:r w:rsidRPr="00D7262A">
        <w:rPr>
          <w:color w:val="000000" w:themeColor="text1"/>
        </w:rPr>
        <w:t>Obizhaeva</w:t>
      </w:r>
      <w:proofErr w:type="spellEnd"/>
      <w:r>
        <w:rPr>
          <w:color w:val="000000" w:themeColor="text1"/>
        </w:rPr>
        <w:t>, O</w:t>
      </w:r>
      <w:r w:rsidRPr="00D7262A">
        <w:rPr>
          <w:color w:val="000000" w:themeColor="text1"/>
        </w:rPr>
        <w:t xml:space="preserve">. “Stock Buyback Motivations and Consequences: A Literature Review.” SSRN Electronic Journal, Feb. 2022, </w:t>
      </w:r>
      <w:r w:rsidRPr="00D7262A">
        <w:rPr>
          <w:color w:val="000000" w:themeColor="text1"/>
          <w:u w:val="single"/>
        </w:rPr>
        <w:t>https://doi.org/10.2139/ssrn.4063977</w:t>
      </w:r>
      <w:r w:rsidRPr="00D7262A">
        <w:rPr>
          <w:color w:val="000000" w:themeColor="text1"/>
        </w:rPr>
        <w:t>.</w:t>
      </w:r>
    </w:p>
    <w:p w14:paraId="45629A41" w14:textId="77777777" w:rsidR="003E3641" w:rsidRPr="00FA687B" w:rsidRDefault="003E3641" w:rsidP="00D957D3">
      <w:pPr>
        <w:pStyle w:val="NormalWeb"/>
        <w:spacing w:before="0" w:beforeAutospacing="0" w:after="0" w:afterAutospacing="0" w:line="480" w:lineRule="auto"/>
        <w:rPr>
          <w:color w:val="000000" w:themeColor="text1"/>
        </w:rPr>
      </w:pPr>
      <w:r w:rsidRPr="00852F8D">
        <w:rPr>
          <w:color w:val="000000" w:themeColor="text1"/>
        </w:rPr>
        <w:t xml:space="preserve">Chua, K.-P., &amp; Conti, R. M. “Policy Implications of the Orphan Drug Designation for Remdesivir to Treat COVID-19.” </w:t>
      </w:r>
      <w:r w:rsidRPr="00852F8D">
        <w:rPr>
          <w:i/>
          <w:iCs/>
          <w:color w:val="000000" w:themeColor="text1"/>
        </w:rPr>
        <w:t>JAMA Internal Medicine</w:t>
      </w:r>
      <w:r w:rsidRPr="00852F8D">
        <w:rPr>
          <w:color w:val="000000" w:themeColor="text1"/>
        </w:rPr>
        <w:t xml:space="preserve">, 2020 </w:t>
      </w:r>
      <w:hyperlink r:id="rId29" w:history="1">
        <w:r w:rsidRPr="00852F8D">
          <w:rPr>
            <w:rStyle w:val="Hyperlink"/>
            <w:color w:val="000000" w:themeColor="text1"/>
          </w:rPr>
          <w:t>https://doi.org/10.1001/jamainternmed.2020.2759</w:t>
        </w:r>
      </w:hyperlink>
      <w:r>
        <w:rPr>
          <w:rStyle w:val="Hyperlink"/>
          <w:color w:val="000000" w:themeColor="text1"/>
        </w:rPr>
        <w:t>.</w:t>
      </w:r>
    </w:p>
    <w:p w14:paraId="72C48F72" w14:textId="77777777" w:rsidR="003E3641" w:rsidRPr="00FA687B" w:rsidRDefault="003E3641" w:rsidP="009F0DB8">
      <w:pPr>
        <w:pStyle w:val="NormalWeb"/>
        <w:spacing w:after="0" w:line="480" w:lineRule="auto"/>
        <w:ind w:left="720" w:hanging="720"/>
        <w:rPr>
          <w:i/>
          <w:iCs/>
          <w:color w:val="000000" w:themeColor="text1"/>
        </w:rPr>
      </w:pPr>
      <w:r w:rsidRPr="00852F8D">
        <w:rPr>
          <w:color w:val="000000" w:themeColor="text1"/>
        </w:rPr>
        <w:lastRenderedPageBreak/>
        <w:t xml:space="preserve">Committee on Oversight and Reform U.S. House of Representatives. “Drug Pricing Investigation Majority Staff Report.”, 2021 </w:t>
      </w:r>
      <w:r w:rsidRPr="00D51730">
        <w:rPr>
          <w:u w:val="single"/>
        </w:rPr>
        <w:t>https://oversightdemocrats.house.gov/drug-pricing-reports-0</w:t>
      </w:r>
      <w:r>
        <w:t>.</w:t>
      </w:r>
    </w:p>
    <w:p w14:paraId="79BFEE77" w14:textId="77777777" w:rsidR="003E3641" w:rsidRPr="00BA7C8E"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Côté</w:t>
      </w:r>
      <w:proofErr w:type="spellEnd"/>
      <w:r w:rsidRPr="00852F8D">
        <w:rPr>
          <w:color w:val="000000" w:themeColor="text1"/>
        </w:rPr>
        <w:t xml:space="preserve">, A., &amp; Keating, B. “What Is Wrong with Orphan Drug Policies?” </w:t>
      </w:r>
      <w:r w:rsidRPr="00852F8D">
        <w:rPr>
          <w:i/>
          <w:iCs/>
          <w:color w:val="000000" w:themeColor="text1"/>
        </w:rPr>
        <w:t>Value in Health</w:t>
      </w:r>
      <w:r w:rsidRPr="00852F8D">
        <w:rPr>
          <w:color w:val="000000" w:themeColor="text1"/>
        </w:rPr>
        <w:t xml:space="preserve">, </w:t>
      </w:r>
      <w:r w:rsidRPr="00852F8D">
        <w:rPr>
          <w:i/>
          <w:iCs/>
          <w:color w:val="000000" w:themeColor="text1"/>
        </w:rPr>
        <w:t>15</w:t>
      </w:r>
      <w:r w:rsidRPr="00852F8D">
        <w:rPr>
          <w:color w:val="000000" w:themeColor="text1"/>
        </w:rPr>
        <w:t xml:space="preserve">(8), 1185–1191, 2012 </w:t>
      </w:r>
      <w:hyperlink r:id="rId30" w:history="1">
        <w:r w:rsidRPr="00852F8D">
          <w:rPr>
            <w:rStyle w:val="Hyperlink"/>
            <w:color w:val="000000" w:themeColor="text1"/>
          </w:rPr>
          <w:t>https://doi.org/10.1016/j.jval.2012.09.004</w:t>
        </w:r>
      </w:hyperlink>
      <w:r>
        <w:rPr>
          <w:rStyle w:val="Hyperlink"/>
          <w:color w:val="000000" w:themeColor="text1"/>
        </w:rPr>
        <w:t>.</w:t>
      </w:r>
    </w:p>
    <w:p w14:paraId="532C3434" w14:textId="77777777" w:rsidR="003E3641" w:rsidRPr="00BA7C8E"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Doukas</w:t>
      </w:r>
      <w:proofErr w:type="spellEnd"/>
      <w:r w:rsidRPr="00852F8D">
        <w:rPr>
          <w:color w:val="000000" w:themeColor="text1"/>
        </w:rPr>
        <w:t xml:space="preserve">, J., &amp; Switzer, L. “The stock market’s valuation of R&amp;D spending and market concentration.” </w:t>
      </w:r>
      <w:r w:rsidRPr="00852F8D">
        <w:rPr>
          <w:i/>
          <w:iCs/>
          <w:color w:val="000000" w:themeColor="text1"/>
        </w:rPr>
        <w:t>Journal of Economics and Business</w:t>
      </w:r>
      <w:r w:rsidRPr="00852F8D">
        <w:rPr>
          <w:color w:val="000000" w:themeColor="text1"/>
        </w:rPr>
        <w:t xml:space="preserve">, </w:t>
      </w:r>
      <w:r w:rsidRPr="00852F8D">
        <w:rPr>
          <w:i/>
          <w:iCs/>
          <w:color w:val="000000" w:themeColor="text1"/>
        </w:rPr>
        <w:t>44</w:t>
      </w:r>
      <w:r w:rsidRPr="00852F8D">
        <w:rPr>
          <w:color w:val="000000" w:themeColor="text1"/>
        </w:rPr>
        <w:t xml:space="preserve">(2), 95–114, 1992 </w:t>
      </w:r>
      <w:r w:rsidRPr="00607F0A">
        <w:rPr>
          <w:color w:val="000000" w:themeColor="text1"/>
          <w:u w:val="single"/>
        </w:rPr>
        <w:t>https://doi.org/10.1016/0148-6195(92)90009-y</w:t>
      </w:r>
      <w:r>
        <w:rPr>
          <w:color w:val="000000" w:themeColor="text1"/>
        </w:rPr>
        <w:t>.</w:t>
      </w:r>
    </w:p>
    <w:p w14:paraId="61DB9B29" w14:textId="2E4245A2"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European Federation of Pharmaceutical Industries and Associations</w:t>
      </w:r>
      <w:r w:rsidR="00D9305A">
        <w:rPr>
          <w:color w:val="000000" w:themeColor="text1"/>
        </w:rPr>
        <w:t>.</w:t>
      </w:r>
      <w:r w:rsidRPr="00852F8D">
        <w:rPr>
          <w:color w:val="000000" w:themeColor="text1"/>
        </w:rPr>
        <w:t xml:space="preserve"> “About U</w:t>
      </w:r>
      <w:commentRangeStart w:id="2"/>
      <w:r w:rsidRPr="00852F8D">
        <w:rPr>
          <w:color w:val="000000" w:themeColor="text1"/>
        </w:rPr>
        <w:t xml:space="preserve">s.” </w:t>
      </w:r>
      <w:commentRangeEnd w:id="2"/>
      <w:r w:rsidR="00D9305A">
        <w:rPr>
          <w:rStyle w:val="CommentReference"/>
          <w:rFonts w:asciiTheme="minorHAnsi" w:eastAsiaTheme="minorEastAsia" w:hAnsiTheme="minorHAnsi" w:cstheme="minorBidi"/>
        </w:rPr>
        <w:commentReference w:id="2"/>
      </w:r>
      <w:r w:rsidRPr="00852F8D">
        <w:rPr>
          <w:color w:val="000000" w:themeColor="text1"/>
        </w:rPr>
        <w:t xml:space="preserve">Www.efpia.eu, </w:t>
      </w:r>
      <w:hyperlink r:id="rId31" w:history="1">
        <w:r w:rsidRPr="00852F8D">
          <w:rPr>
            <w:rStyle w:val="Hyperlink"/>
            <w:color w:val="000000" w:themeColor="text1"/>
          </w:rPr>
          <w:t>www.efpia.eu/about-us/</w:t>
        </w:r>
      </w:hyperlink>
      <w:r w:rsidRPr="00852F8D">
        <w:rPr>
          <w:color w:val="000000" w:themeColor="text1"/>
        </w:rPr>
        <w:t>.</w:t>
      </w:r>
    </w:p>
    <w:p w14:paraId="40DC5FCB" w14:textId="0439EF5A"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w:t>
      </w:r>
      <w:r w:rsidR="006F1170">
        <w:rPr>
          <w:color w:val="000000" w:themeColor="text1"/>
        </w:rPr>
        <w:t>“</w:t>
      </w:r>
      <w:r w:rsidRPr="00852F8D">
        <w:rPr>
          <w:color w:val="000000" w:themeColor="text1"/>
        </w:rPr>
        <w:t>The Pharmaceutical Industry in Figures.</w:t>
      </w:r>
      <w:r w:rsidR="006F1170">
        <w:rPr>
          <w:color w:val="000000" w:themeColor="text1"/>
        </w:rPr>
        <w:t>”</w:t>
      </w:r>
      <w:r w:rsidRPr="00852F8D">
        <w:rPr>
          <w:color w:val="000000" w:themeColor="text1"/>
        </w:rPr>
        <w:t xml:space="preserve"> 2006.</w:t>
      </w:r>
    </w:p>
    <w:p w14:paraId="6153B7CD"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2007, </w:t>
      </w:r>
      <w:r w:rsidRPr="00157D1D">
        <w:rPr>
          <w:color w:val="000000" w:themeColor="text1"/>
          <w:u w:val="single"/>
        </w:rPr>
        <w:t>www.efpia.eu/media/15485/the-pharmaceutical-industry-in-figures-edition-2007.pdf.</w:t>
      </w:r>
    </w:p>
    <w:p w14:paraId="63BF1122"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2008, </w:t>
      </w:r>
      <w:r w:rsidRPr="00157D1D">
        <w:rPr>
          <w:color w:val="000000" w:themeColor="text1"/>
          <w:u w:val="single"/>
        </w:rPr>
        <w:t>www.efpia.eu/media/15486/the-pharmaceutical-industry-in-figures-edition-2008.pdf</w:t>
      </w:r>
      <w:r w:rsidRPr="00D64E11">
        <w:rPr>
          <w:color w:val="000000" w:themeColor="text1"/>
        </w:rPr>
        <w:t>.</w:t>
      </w:r>
    </w:p>
    <w:p w14:paraId="34012124"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2009, </w:t>
      </w:r>
      <w:r w:rsidRPr="00157D1D">
        <w:rPr>
          <w:color w:val="000000" w:themeColor="text1"/>
          <w:u w:val="single"/>
        </w:rPr>
        <w:t>www.pharmine.eu/wp-content/uploads/2014/04/The_Pharma_Industry_in_figures_Edition_2009-20080612-009-EN-v1.pdf</w:t>
      </w:r>
      <w:r w:rsidRPr="00D64E11">
        <w:rPr>
          <w:color w:val="000000" w:themeColor="text1"/>
        </w:rPr>
        <w:t>.</w:t>
      </w:r>
    </w:p>
    <w:p w14:paraId="2A61291D"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2010, </w:t>
      </w:r>
      <w:hyperlink r:id="rId32" w:history="1">
        <w:r w:rsidRPr="00852F8D">
          <w:rPr>
            <w:rStyle w:val="Hyperlink"/>
            <w:color w:val="000000" w:themeColor="text1"/>
          </w:rPr>
          <w:t>www.sfee.gr/wp-content/uploads/2015/05/Figures_2010_Final-20100611-001-EN-v1_0.pdf</w:t>
        </w:r>
      </w:hyperlink>
      <w:r w:rsidRPr="00852F8D">
        <w:rPr>
          <w:color w:val="000000" w:themeColor="text1"/>
        </w:rPr>
        <w:t>.</w:t>
      </w:r>
    </w:p>
    <w:p w14:paraId="6C72F880"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2011, </w:t>
      </w:r>
      <w:r w:rsidRPr="00F77319">
        <w:rPr>
          <w:color w:val="000000" w:themeColor="text1"/>
          <w:u w:val="single"/>
        </w:rPr>
        <w:t>www.efpia.eu/media/15489/the-pharmaceutical-industry-in-figures-edition-2011.pdf</w:t>
      </w:r>
      <w:r w:rsidRPr="00453DBA">
        <w:rPr>
          <w:color w:val="000000" w:themeColor="text1"/>
        </w:rPr>
        <w:t>.</w:t>
      </w:r>
    </w:p>
    <w:p w14:paraId="11B444D5"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2012, </w:t>
      </w:r>
      <w:r w:rsidRPr="00F77319">
        <w:rPr>
          <w:color w:val="000000" w:themeColor="text1"/>
          <w:u w:val="single"/>
        </w:rPr>
        <w:t>www.sfee.gr/wp-content/uploads/2015/05/EFPIA_Figures_2012_Final.pdf</w:t>
      </w:r>
      <w:r w:rsidRPr="00453DBA">
        <w:rPr>
          <w:color w:val="000000" w:themeColor="text1"/>
        </w:rPr>
        <w:t>.</w:t>
      </w:r>
    </w:p>
    <w:p w14:paraId="4BC15C4C"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2015, </w:t>
      </w:r>
      <w:r w:rsidRPr="00F77319">
        <w:rPr>
          <w:color w:val="000000" w:themeColor="text1"/>
          <w:u w:val="single"/>
        </w:rPr>
        <w:t>www.efpia.eu/media/25822/2015-the-pharmaceutical-industry-in-figures.pdf</w:t>
      </w:r>
      <w:r w:rsidRPr="00453DBA">
        <w:rPr>
          <w:color w:val="000000" w:themeColor="text1"/>
        </w:rPr>
        <w:t>.</w:t>
      </w:r>
    </w:p>
    <w:p w14:paraId="53FE9CEF"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2016, </w:t>
      </w:r>
      <w:hyperlink r:id="rId33" w:history="1">
        <w:r w:rsidRPr="00852F8D">
          <w:rPr>
            <w:rStyle w:val="Hyperlink"/>
            <w:color w:val="000000" w:themeColor="text1"/>
          </w:rPr>
          <w:t>www.efpia.eu/media/25055/the-pharmaceutical-industry-in-figures-june-2016.pdf</w:t>
        </w:r>
      </w:hyperlink>
      <w:r w:rsidRPr="00852F8D">
        <w:rPr>
          <w:color w:val="000000" w:themeColor="text1"/>
        </w:rPr>
        <w:t>.</w:t>
      </w:r>
    </w:p>
    <w:p w14:paraId="69D7680B"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2017, </w:t>
      </w:r>
      <w:hyperlink r:id="rId34" w:history="1">
        <w:r w:rsidRPr="00852F8D">
          <w:rPr>
            <w:rStyle w:val="Hyperlink"/>
            <w:color w:val="000000" w:themeColor="text1"/>
          </w:rPr>
          <w:t>www.efpia.eu/media/219735/efpia-pharmafigures2017_statisticbroch_v04-final.pdf</w:t>
        </w:r>
      </w:hyperlink>
      <w:r w:rsidRPr="00852F8D">
        <w:rPr>
          <w:color w:val="000000" w:themeColor="text1"/>
        </w:rPr>
        <w:t>.</w:t>
      </w:r>
    </w:p>
    <w:p w14:paraId="07BF6B6E"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“The Pharmaceutical Industry in Figures.” 2018</w:t>
      </w:r>
      <w:r>
        <w:rPr>
          <w:color w:val="000000" w:themeColor="text1"/>
        </w:rPr>
        <w:t xml:space="preserve">, </w:t>
      </w:r>
      <w:r w:rsidRPr="00F77319">
        <w:rPr>
          <w:color w:val="000000" w:themeColor="text1"/>
          <w:u w:val="single"/>
        </w:rPr>
        <w:t>www.efpia.eu/media/361960/efpia-pharmafigures2018_v07-hq.pdf</w:t>
      </w:r>
    </w:p>
    <w:p w14:paraId="558910FC"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2019, </w:t>
      </w:r>
      <w:r w:rsidRPr="00F77319">
        <w:rPr>
          <w:color w:val="000000" w:themeColor="text1"/>
          <w:u w:val="single"/>
        </w:rPr>
        <w:t>www.efpia.eu/media/412931/the-pharmaceutical-industry-in-figures-2019.pdf</w:t>
      </w:r>
      <w:r w:rsidRPr="00924EEB">
        <w:rPr>
          <w:color w:val="000000" w:themeColor="text1"/>
        </w:rPr>
        <w:t>.</w:t>
      </w:r>
    </w:p>
    <w:p w14:paraId="065D6BF7" w14:textId="5424C550"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2020, </w:t>
      </w:r>
      <w:r w:rsidRPr="00F77319">
        <w:rPr>
          <w:color w:val="000000" w:themeColor="text1"/>
          <w:u w:val="single"/>
        </w:rPr>
        <w:t>www.efpia.eu/media/554521/efpia_pharmafigures_2020_web.pdf</w:t>
      </w:r>
      <w:r w:rsidRPr="00BA4921">
        <w:rPr>
          <w:color w:val="000000" w:themeColor="text1"/>
        </w:rPr>
        <w:t>.</w:t>
      </w:r>
    </w:p>
    <w:p w14:paraId="4903A318"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2021, </w:t>
      </w:r>
      <w:r w:rsidRPr="00F77319">
        <w:rPr>
          <w:color w:val="000000" w:themeColor="text1"/>
          <w:u w:val="single"/>
        </w:rPr>
        <w:t>www.efpia.eu/media/602709/the-pharmaceutical-industry-in-figures-2021.pdf</w:t>
      </w:r>
      <w:r w:rsidRPr="00BA4921">
        <w:rPr>
          <w:color w:val="000000" w:themeColor="text1"/>
        </w:rPr>
        <w:t>.</w:t>
      </w:r>
    </w:p>
    <w:p w14:paraId="2B94AAAF"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2022, </w:t>
      </w:r>
      <w:r w:rsidRPr="00F77319">
        <w:rPr>
          <w:color w:val="000000" w:themeColor="text1"/>
          <w:u w:val="single"/>
        </w:rPr>
        <w:t>www.efpia.eu/media/637143/the-pharmaceutical-industry-in-figures-2022.pdf</w:t>
      </w:r>
      <w:r w:rsidRPr="00BA4921">
        <w:rPr>
          <w:color w:val="000000" w:themeColor="text1"/>
        </w:rPr>
        <w:t>.</w:t>
      </w:r>
    </w:p>
    <w:p w14:paraId="0164C2AF"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“The Pharmaceutical Industry in Figures.” 2023, </w:t>
      </w:r>
      <w:hyperlink r:id="rId35" w:history="1">
        <w:r w:rsidRPr="00852F8D">
          <w:rPr>
            <w:rStyle w:val="Hyperlink"/>
            <w:color w:val="000000" w:themeColor="text1"/>
          </w:rPr>
          <w:t>www.efpia.eu/media/rm4kzdlx/the-pharmaceutical-industry-in-figures-2023.pdf</w:t>
        </w:r>
      </w:hyperlink>
      <w:r w:rsidRPr="00852F8D">
        <w:rPr>
          <w:color w:val="000000" w:themeColor="text1"/>
        </w:rPr>
        <w:t>.</w:t>
      </w:r>
    </w:p>
    <w:p w14:paraId="118D7584" w14:textId="132C73D9" w:rsidR="003E3641" w:rsidRDefault="003E3641" w:rsidP="009F0DB8">
      <w:pPr>
        <w:pStyle w:val="NormalWeb"/>
        <w:spacing w:after="0" w:line="480" w:lineRule="auto"/>
        <w:ind w:left="720" w:hanging="720"/>
        <w:rPr>
          <w:color w:val="000000" w:themeColor="text1"/>
        </w:rPr>
      </w:pPr>
      <w:r w:rsidRPr="00852F8D">
        <w:rPr>
          <w:color w:val="000000" w:themeColor="text1"/>
        </w:rPr>
        <w:t>European Medicines Agency. “Committee for Orphan Medicinal Products (COMP) - European Medicines Agency.” </w:t>
      </w:r>
      <w:r w:rsidRPr="00852F8D">
        <w:rPr>
          <w:i/>
          <w:iCs/>
          <w:color w:val="000000" w:themeColor="text1"/>
        </w:rPr>
        <w:t>European Medicines Agency</w:t>
      </w:r>
      <w:r w:rsidRPr="00852F8D">
        <w:rPr>
          <w:color w:val="000000" w:themeColor="text1"/>
        </w:rPr>
        <w:t xml:space="preserve">, </w:t>
      </w:r>
      <w:hyperlink r:id="rId36" w:history="1">
        <w:r w:rsidRPr="00852F8D">
          <w:rPr>
            <w:rStyle w:val="Hyperlink"/>
            <w:color w:val="000000" w:themeColor="text1"/>
          </w:rPr>
          <w:t>www.ema.europa.eu/en/committees/committee-orphan-medicinal-products-comp</w:t>
        </w:r>
      </w:hyperlink>
      <w:r w:rsidRPr="00852F8D">
        <w:rPr>
          <w:color w:val="000000" w:themeColor="text1"/>
        </w:rPr>
        <w:t>.</w:t>
      </w:r>
    </w:p>
    <w:p w14:paraId="3BD2E5F9" w14:textId="77777777" w:rsidR="00D97A8C" w:rsidRDefault="00D97A8C" w:rsidP="009F0DB8">
      <w:pPr>
        <w:pStyle w:val="NormalWeb"/>
        <w:spacing w:after="0" w:line="480" w:lineRule="auto"/>
        <w:ind w:left="720" w:hanging="720"/>
        <w:rPr>
          <w:color w:val="000000" w:themeColor="text1"/>
        </w:rPr>
      </w:pPr>
      <w:r w:rsidRPr="00D97A8C">
        <w:rPr>
          <w:color w:val="000000" w:themeColor="text1"/>
        </w:rPr>
        <w:t xml:space="preserve">European Parliament, Council of the European Union. “Regulation - 726/2004 - EN - EUR-Lex.” Eur-Lex.europa.eu, 31 Mar. 2004, </w:t>
      </w:r>
      <w:r w:rsidRPr="00D97A8C">
        <w:rPr>
          <w:color w:val="000000" w:themeColor="text1"/>
          <w:u w:val="single"/>
        </w:rPr>
        <w:t>eur-lex.europa.eu/</w:t>
      </w:r>
      <w:proofErr w:type="spellStart"/>
      <w:r w:rsidRPr="00D97A8C">
        <w:rPr>
          <w:color w:val="000000" w:themeColor="text1"/>
          <w:u w:val="single"/>
        </w:rPr>
        <w:t>eli</w:t>
      </w:r>
      <w:proofErr w:type="spellEnd"/>
      <w:r w:rsidRPr="00D97A8C">
        <w:rPr>
          <w:color w:val="000000" w:themeColor="text1"/>
          <w:u w:val="single"/>
        </w:rPr>
        <w:t>/reg/2004/726/</w:t>
      </w:r>
      <w:proofErr w:type="spellStart"/>
      <w:r w:rsidRPr="00D97A8C">
        <w:rPr>
          <w:color w:val="000000" w:themeColor="text1"/>
          <w:u w:val="single"/>
        </w:rPr>
        <w:t>oj</w:t>
      </w:r>
      <w:proofErr w:type="spellEnd"/>
      <w:r w:rsidRPr="00D97A8C">
        <w:rPr>
          <w:color w:val="000000" w:themeColor="text1"/>
          <w:u w:val="single"/>
        </w:rPr>
        <w:t>.</w:t>
      </w:r>
    </w:p>
    <w:p w14:paraId="31D9D192" w14:textId="7E564E65" w:rsidR="003E3641" w:rsidRPr="007C428F"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Golec</w:t>
      </w:r>
      <w:proofErr w:type="spellEnd"/>
      <w:r w:rsidRPr="00852F8D">
        <w:rPr>
          <w:color w:val="000000" w:themeColor="text1"/>
        </w:rPr>
        <w:t xml:space="preserve">, J., &amp; Vernon, J. </w:t>
      </w:r>
      <w:r w:rsidR="00395F7D" w:rsidRPr="00395F7D">
        <w:rPr>
          <w:color w:val="000000" w:themeColor="text1"/>
        </w:rPr>
        <w:t>"European Pharmaceutical Price Regulation, Firm Profitability, and R&amp;D Spending,"</w:t>
      </w:r>
      <w:r w:rsidR="00395F7D" w:rsidRPr="00395F7D">
        <w:rPr>
          <w:i/>
          <w:iCs/>
          <w:color w:val="000000" w:themeColor="text1"/>
        </w:rPr>
        <w:t xml:space="preserve"> NBER Working Papers</w:t>
      </w:r>
      <w:r w:rsidR="00395F7D">
        <w:rPr>
          <w:i/>
          <w:iCs/>
          <w:color w:val="000000" w:themeColor="text1"/>
        </w:rPr>
        <w:t xml:space="preserve">, </w:t>
      </w:r>
      <w:r w:rsidRPr="00852F8D">
        <w:rPr>
          <w:color w:val="000000" w:themeColor="text1"/>
        </w:rPr>
        <w:t>2006</w:t>
      </w:r>
      <w:r w:rsidR="00500F25">
        <w:rPr>
          <w:color w:val="000000" w:themeColor="text1"/>
        </w:rPr>
        <w:t xml:space="preserve"> </w:t>
      </w:r>
      <w:r w:rsidR="00500F25" w:rsidRPr="00500F25">
        <w:rPr>
          <w:color w:val="000000" w:themeColor="text1"/>
          <w:u w:val="single"/>
        </w:rPr>
        <w:t>https://www.nber.org/papers/w12676</w:t>
      </w:r>
      <w:r w:rsidR="00395F7D">
        <w:rPr>
          <w:color w:val="000000" w:themeColor="text1"/>
        </w:rPr>
        <w:t>.</w:t>
      </w:r>
      <w:r w:rsidRPr="00852F8D">
        <w:rPr>
          <w:color w:val="000000" w:themeColor="text1"/>
        </w:rPr>
        <w:t xml:space="preserve"> </w:t>
      </w:r>
    </w:p>
    <w:p w14:paraId="0C498C75" w14:textId="3954E520" w:rsidR="003E3641" w:rsidRPr="00BC1FC5" w:rsidRDefault="00395F7D" w:rsidP="009F0DB8">
      <w:pPr>
        <w:pStyle w:val="NormalWeb"/>
        <w:spacing w:before="0" w:beforeAutospacing="0" w:after="0" w:afterAutospacing="0" w:line="480" w:lineRule="auto"/>
        <w:ind w:left="720" w:hanging="720"/>
        <w:rPr>
          <w:color w:val="000000" w:themeColor="text1"/>
        </w:rPr>
      </w:pPr>
      <w:r>
        <w:rPr>
          <w:color w:val="000000" w:themeColor="text1"/>
        </w:rPr>
        <w:t xml:space="preserve">--. </w:t>
      </w:r>
      <w:proofErr w:type="gramStart"/>
      <w:r w:rsidR="003E3641" w:rsidRPr="00852F8D">
        <w:rPr>
          <w:color w:val="000000" w:themeColor="text1"/>
        </w:rPr>
        <w:t>“</w:t>
      </w:r>
      <w:proofErr w:type="gramEnd"/>
      <w:r w:rsidR="003E3641" w:rsidRPr="00852F8D">
        <w:rPr>
          <w:color w:val="000000" w:themeColor="text1"/>
        </w:rPr>
        <w:t xml:space="preserve">Financial Effects of Pharmaceutical Price Regulation on R&amp;D Spending by EU versus US Firms.” </w:t>
      </w:r>
      <w:proofErr w:type="spellStart"/>
      <w:r w:rsidR="003E3641" w:rsidRPr="00852F8D">
        <w:rPr>
          <w:i/>
          <w:iCs/>
          <w:color w:val="000000" w:themeColor="text1"/>
        </w:rPr>
        <w:t>PharmacoEconomics</w:t>
      </w:r>
      <w:proofErr w:type="spellEnd"/>
      <w:r w:rsidR="003E3641" w:rsidRPr="00852F8D">
        <w:rPr>
          <w:color w:val="000000" w:themeColor="text1"/>
        </w:rPr>
        <w:t xml:space="preserve">, </w:t>
      </w:r>
      <w:r w:rsidR="003E3641" w:rsidRPr="00852F8D">
        <w:rPr>
          <w:i/>
          <w:iCs/>
          <w:color w:val="000000" w:themeColor="text1"/>
        </w:rPr>
        <w:t>28</w:t>
      </w:r>
      <w:r w:rsidR="003E3641" w:rsidRPr="00852F8D">
        <w:rPr>
          <w:color w:val="000000" w:themeColor="text1"/>
        </w:rPr>
        <w:t xml:space="preserve">(8), 615–628, 2010 </w:t>
      </w:r>
      <w:hyperlink r:id="rId37" w:history="1">
        <w:r w:rsidR="003E3641" w:rsidRPr="00852F8D">
          <w:rPr>
            <w:rStyle w:val="Hyperlink"/>
            <w:color w:val="000000" w:themeColor="text1"/>
          </w:rPr>
          <w:t>https://doi.org/10.2165/11535580-000000000-00000</w:t>
        </w:r>
      </w:hyperlink>
      <w:r w:rsidR="003E3641">
        <w:rPr>
          <w:rStyle w:val="Hyperlink"/>
          <w:color w:val="000000" w:themeColor="text1"/>
        </w:rPr>
        <w:t>.</w:t>
      </w:r>
    </w:p>
    <w:p w14:paraId="59CE158D" w14:textId="77777777" w:rsidR="003E3641" w:rsidRPr="00BC1FC5"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Grabowski, H., &amp; Vernon, J. “A New Look at the Returns and Risks to Pharmaceutical R&amp;D.” </w:t>
      </w:r>
      <w:r w:rsidRPr="00852F8D">
        <w:rPr>
          <w:i/>
          <w:iCs/>
          <w:color w:val="000000" w:themeColor="text1"/>
        </w:rPr>
        <w:t>Management Science</w:t>
      </w:r>
      <w:r w:rsidRPr="00852F8D">
        <w:rPr>
          <w:color w:val="000000" w:themeColor="text1"/>
        </w:rPr>
        <w:t xml:space="preserve">, </w:t>
      </w:r>
      <w:r w:rsidRPr="00852F8D">
        <w:rPr>
          <w:i/>
          <w:iCs/>
          <w:color w:val="000000" w:themeColor="text1"/>
        </w:rPr>
        <w:t>36</w:t>
      </w:r>
      <w:r w:rsidRPr="00852F8D">
        <w:rPr>
          <w:color w:val="000000" w:themeColor="text1"/>
        </w:rPr>
        <w:t xml:space="preserve">(7), 804–821, 1990 </w:t>
      </w:r>
      <w:hyperlink r:id="rId38" w:history="1">
        <w:r w:rsidRPr="00852F8D">
          <w:rPr>
            <w:rStyle w:val="Hyperlink"/>
            <w:color w:val="000000" w:themeColor="text1"/>
          </w:rPr>
          <w:t>www.jstor.org/stable/2632320?seq=18</w:t>
        </w:r>
      </w:hyperlink>
      <w:r>
        <w:rPr>
          <w:rStyle w:val="Hyperlink"/>
          <w:color w:val="000000" w:themeColor="text1"/>
        </w:rPr>
        <w:t>.</w:t>
      </w:r>
    </w:p>
    <w:p w14:paraId="521DA0DB" w14:textId="77777777" w:rsidR="003E3641" w:rsidRPr="00A16C6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Gross, D. J., Ratner, J., Perez, J., &amp; Glavin, S. L. “International pharmaceutical spending controls: France, Germany, Sweden, and the United Kingdom.” </w:t>
      </w:r>
      <w:r w:rsidRPr="00852F8D">
        <w:rPr>
          <w:i/>
          <w:iCs/>
          <w:color w:val="000000" w:themeColor="text1"/>
        </w:rPr>
        <w:t xml:space="preserve">Health Care </w:t>
      </w:r>
      <w:r w:rsidRPr="00852F8D">
        <w:rPr>
          <w:i/>
          <w:iCs/>
          <w:color w:val="000000" w:themeColor="text1"/>
        </w:rPr>
        <w:lastRenderedPageBreak/>
        <w:t>Financing Review</w:t>
      </w:r>
      <w:r w:rsidRPr="00852F8D">
        <w:rPr>
          <w:color w:val="000000" w:themeColor="text1"/>
        </w:rPr>
        <w:t xml:space="preserve">, </w:t>
      </w:r>
      <w:r w:rsidRPr="00852F8D">
        <w:rPr>
          <w:i/>
          <w:iCs/>
          <w:color w:val="000000" w:themeColor="text1"/>
        </w:rPr>
        <w:t>15</w:t>
      </w:r>
      <w:r w:rsidRPr="00852F8D">
        <w:rPr>
          <w:color w:val="000000" w:themeColor="text1"/>
        </w:rPr>
        <w:t xml:space="preserve">(3), 127–140, 1994 </w:t>
      </w:r>
      <w:r w:rsidRPr="00A16C6D">
        <w:rPr>
          <w:color w:val="000000" w:themeColor="text1"/>
          <w:u w:val="single"/>
        </w:rPr>
        <w:t>www.ncbi.nlm.nih.gov/pmc/articles/PMC4193451/</w:t>
      </w:r>
      <w:r>
        <w:rPr>
          <w:color w:val="000000" w:themeColor="text1"/>
        </w:rPr>
        <w:t>.</w:t>
      </w:r>
    </w:p>
    <w:p w14:paraId="55B0DB35" w14:textId="0B72A6E3" w:rsidR="003E3641" w:rsidRPr="00A16C6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Hall, A. K., &amp; Carlson, M. R. “The current status of orphan drug development in Europe and the US.” </w:t>
      </w:r>
      <w:r w:rsidRPr="00852F8D">
        <w:rPr>
          <w:i/>
          <w:iCs/>
          <w:color w:val="000000" w:themeColor="text1"/>
        </w:rPr>
        <w:t>Intractable &amp; Rare Diseases Research</w:t>
      </w:r>
      <w:r w:rsidRPr="00852F8D">
        <w:rPr>
          <w:color w:val="000000" w:themeColor="text1"/>
        </w:rPr>
        <w:t xml:space="preserve">, </w:t>
      </w:r>
      <w:r w:rsidRPr="00852F8D">
        <w:rPr>
          <w:i/>
          <w:iCs/>
          <w:color w:val="000000" w:themeColor="text1"/>
        </w:rPr>
        <w:t>3</w:t>
      </w:r>
      <w:r w:rsidRPr="00852F8D">
        <w:rPr>
          <w:color w:val="000000" w:themeColor="text1"/>
        </w:rPr>
        <w:t xml:space="preserve">(1), 1–7, 2014 </w:t>
      </w:r>
      <w:hyperlink r:id="rId39" w:history="1">
        <w:r w:rsidRPr="00852F8D">
          <w:rPr>
            <w:rStyle w:val="Hyperlink"/>
            <w:color w:val="000000" w:themeColor="text1"/>
          </w:rPr>
          <w:t>https://doi.org/10.5582/irdr.3.1</w:t>
        </w:r>
      </w:hyperlink>
      <w:r>
        <w:rPr>
          <w:rStyle w:val="Hyperlink"/>
          <w:color w:val="000000" w:themeColor="text1"/>
        </w:rPr>
        <w:t>.</w:t>
      </w:r>
    </w:p>
    <w:p w14:paraId="7CD65E6F" w14:textId="77777777" w:rsidR="003E3641" w:rsidRPr="00D21743"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Henning, N. “Stock Buybacks and Innovation: An Analysis of the Effects of Stock Buybacks and Innovation: An Analysis of the Effects of Share Repurchases on Research &amp; Development Expenditures Share Repurchases on Research &amp; Development Expenditures.”, 2018 </w:t>
      </w:r>
      <w:hyperlink r:id="rId40" w:history="1">
        <w:r w:rsidRPr="00852F8D">
          <w:rPr>
            <w:rStyle w:val="Hyperlink"/>
            <w:color w:val="000000" w:themeColor="text1"/>
          </w:rPr>
          <w:t>https://creativematter.skidmore.edu/cgi/viewcontent.cgi?article=1138&amp;context=econ_studt_schol</w:t>
        </w:r>
      </w:hyperlink>
      <w:r>
        <w:rPr>
          <w:rStyle w:val="Hyperlink"/>
          <w:color w:val="000000" w:themeColor="text1"/>
        </w:rPr>
        <w:t>.</w:t>
      </w:r>
    </w:p>
    <w:p w14:paraId="46F1D4E4" w14:textId="77777777" w:rsidR="003E3641" w:rsidRPr="0089035D" w:rsidRDefault="003E3641" w:rsidP="009F0DB8">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 xml:space="preserve">Horgan, D., </w:t>
      </w:r>
      <w:proofErr w:type="spellStart"/>
      <w:r w:rsidRPr="00852F8D">
        <w:rPr>
          <w:color w:val="000000" w:themeColor="text1"/>
        </w:rPr>
        <w:t>Koeva-Balabanova</w:t>
      </w:r>
      <w:proofErr w:type="spellEnd"/>
      <w:r w:rsidRPr="00852F8D">
        <w:rPr>
          <w:color w:val="000000" w:themeColor="text1"/>
        </w:rPr>
        <w:t xml:space="preserve">, J., </w:t>
      </w:r>
      <w:proofErr w:type="spellStart"/>
      <w:r w:rsidRPr="00852F8D">
        <w:rPr>
          <w:color w:val="000000" w:themeColor="text1"/>
        </w:rPr>
        <w:t>Capoluongo</w:t>
      </w:r>
      <w:proofErr w:type="spellEnd"/>
      <w:r w:rsidRPr="00852F8D">
        <w:rPr>
          <w:color w:val="000000" w:themeColor="text1"/>
        </w:rPr>
        <w:t xml:space="preserve">, E., </w:t>
      </w:r>
      <w:proofErr w:type="spellStart"/>
      <w:r w:rsidRPr="00852F8D">
        <w:rPr>
          <w:color w:val="000000" w:themeColor="text1"/>
        </w:rPr>
        <w:t>Jagielska</w:t>
      </w:r>
      <w:proofErr w:type="spellEnd"/>
      <w:r w:rsidRPr="00852F8D">
        <w:rPr>
          <w:color w:val="000000" w:themeColor="text1"/>
        </w:rPr>
        <w:t xml:space="preserve">, B., Cattaneo, I., </w:t>
      </w:r>
      <w:proofErr w:type="spellStart"/>
      <w:r w:rsidRPr="00852F8D">
        <w:rPr>
          <w:color w:val="000000" w:themeColor="text1"/>
        </w:rPr>
        <w:t>Kozaric</w:t>
      </w:r>
      <w:proofErr w:type="spellEnd"/>
      <w:r w:rsidRPr="00852F8D">
        <w:rPr>
          <w:color w:val="000000" w:themeColor="text1"/>
        </w:rPr>
        <w:t xml:space="preserve">, M., </w:t>
      </w:r>
      <w:proofErr w:type="spellStart"/>
      <w:r w:rsidRPr="00852F8D">
        <w:rPr>
          <w:color w:val="000000" w:themeColor="text1"/>
        </w:rPr>
        <w:t>Tumiene</w:t>
      </w:r>
      <w:proofErr w:type="spellEnd"/>
      <w:r w:rsidRPr="00852F8D">
        <w:rPr>
          <w:color w:val="000000" w:themeColor="text1"/>
        </w:rPr>
        <w:t xml:space="preserve">, B., El Ahl, J.-P., Lal, J. A., Kalra, D., &amp; </w:t>
      </w:r>
      <w:proofErr w:type="spellStart"/>
      <w:r w:rsidRPr="00852F8D">
        <w:rPr>
          <w:color w:val="000000" w:themeColor="text1"/>
        </w:rPr>
        <w:t>Malats</w:t>
      </w:r>
      <w:proofErr w:type="spellEnd"/>
      <w:r w:rsidRPr="00852F8D">
        <w:rPr>
          <w:color w:val="000000" w:themeColor="text1"/>
        </w:rPr>
        <w:t xml:space="preserve">, N. “Making Sure That Orphan Incentives Tip the Right Way in Europe.” </w:t>
      </w:r>
      <w:r w:rsidRPr="00852F8D">
        <w:rPr>
          <w:i/>
          <w:iCs/>
          <w:color w:val="000000" w:themeColor="text1"/>
        </w:rPr>
        <w:t>Healthcare</w:t>
      </w:r>
      <w:r w:rsidRPr="00852F8D">
        <w:rPr>
          <w:color w:val="000000" w:themeColor="text1"/>
        </w:rPr>
        <w:t xml:space="preserve">, </w:t>
      </w:r>
      <w:r w:rsidRPr="00852F8D">
        <w:rPr>
          <w:i/>
          <w:iCs/>
          <w:color w:val="000000" w:themeColor="text1"/>
        </w:rPr>
        <w:t>10</w:t>
      </w:r>
      <w:r w:rsidRPr="00852F8D">
        <w:rPr>
          <w:color w:val="000000" w:themeColor="text1"/>
        </w:rPr>
        <w:t xml:space="preserve">(9), 1600, 2022 </w:t>
      </w:r>
      <w:r w:rsidRPr="00852F8D">
        <w:rPr>
          <w:color w:val="000000" w:themeColor="text1"/>
          <w:u w:val="single"/>
        </w:rPr>
        <w:t>https://doi.org/10.3390/healthcare10091600</w:t>
      </w:r>
      <w:r>
        <w:rPr>
          <w:color w:val="000000" w:themeColor="text1"/>
        </w:rPr>
        <w:t>.</w:t>
      </w:r>
    </w:p>
    <w:p w14:paraId="50505944" w14:textId="77777777" w:rsidR="009B4B89" w:rsidRDefault="009B4B89" w:rsidP="009F0DB8">
      <w:pPr>
        <w:pStyle w:val="NormalWeb"/>
        <w:spacing w:before="0" w:beforeAutospacing="0" w:after="0" w:afterAutospacing="0" w:line="480" w:lineRule="auto"/>
        <w:ind w:left="720" w:hanging="720"/>
        <w:rPr>
          <w:color w:val="000000" w:themeColor="text1"/>
        </w:rPr>
      </w:pPr>
      <w:proofErr w:type="spellStart"/>
      <w:r w:rsidRPr="009B4B89">
        <w:rPr>
          <w:color w:val="000000" w:themeColor="text1"/>
        </w:rPr>
        <w:t>Jayasundara</w:t>
      </w:r>
      <w:proofErr w:type="spellEnd"/>
      <w:r w:rsidRPr="009B4B89">
        <w:rPr>
          <w:color w:val="000000" w:themeColor="text1"/>
        </w:rPr>
        <w:t xml:space="preserve">, </w:t>
      </w:r>
      <w:proofErr w:type="spellStart"/>
      <w:r w:rsidRPr="009B4B89">
        <w:rPr>
          <w:color w:val="000000" w:themeColor="text1"/>
        </w:rPr>
        <w:t>Kavisha</w:t>
      </w:r>
      <w:proofErr w:type="spellEnd"/>
      <w:r w:rsidRPr="009B4B89">
        <w:rPr>
          <w:color w:val="000000" w:themeColor="text1"/>
        </w:rPr>
        <w:t xml:space="preserve">, et al. “Estimating the Clinical Cost of Drug Development for Orphan versus Non-Orphan Drugs.” </w:t>
      </w:r>
      <w:proofErr w:type="spellStart"/>
      <w:r w:rsidRPr="009B4B89">
        <w:rPr>
          <w:color w:val="000000" w:themeColor="text1"/>
        </w:rPr>
        <w:t>Orphanet</w:t>
      </w:r>
      <w:proofErr w:type="spellEnd"/>
      <w:r w:rsidRPr="009B4B89">
        <w:rPr>
          <w:color w:val="000000" w:themeColor="text1"/>
        </w:rPr>
        <w:t xml:space="preserve"> Journal of Rare Diseases, vol. 14, no. 1, Jan. 2019, </w:t>
      </w:r>
      <w:r w:rsidRPr="009B4B89">
        <w:rPr>
          <w:color w:val="000000" w:themeColor="text1"/>
          <w:u w:val="single"/>
        </w:rPr>
        <w:t>https://doi.org/10.1186/s13023-018-0990-4</w:t>
      </w:r>
      <w:r w:rsidRPr="009B4B89">
        <w:rPr>
          <w:color w:val="000000" w:themeColor="text1"/>
        </w:rPr>
        <w:t xml:space="preserve">. </w:t>
      </w:r>
    </w:p>
    <w:p w14:paraId="6B68C088" w14:textId="16F2AC21" w:rsidR="009F0DB8" w:rsidRDefault="009F0DB8" w:rsidP="009F0DB8">
      <w:pPr>
        <w:pStyle w:val="NormalWeb"/>
        <w:spacing w:before="0" w:beforeAutospacing="0" w:after="0" w:afterAutospacing="0" w:line="480" w:lineRule="auto"/>
        <w:ind w:left="720" w:hanging="720"/>
        <w:rPr>
          <w:color w:val="000000" w:themeColor="text1"/>
        </w:rPr>
      </w:pPr>
      <w:r w:rsidRPr="009F0DB8">
        <w:rPr>
          <w:color w:val="000000" w:themeColor="text1"/>
        </w:rPr>
        <w:t xml:space="preserve">Johns Hopkins Medicine. </w:t>
      </w:r>
      <w:r w:rsidR="004E34D3">
        <w:rPr>
          <w:color w:val="000000" w:themeColor="text1"/>
        </w:rPr>
        <w:t>“</w:t>
      </w:r>
      <w:r w:rsidRPr="009F0DB8">
        <w:rPr>
          <w:color w:val="000000" w:themeColor="text1"/>
        </w:rPr>
        <w:t>Chances Are You Know Someone with a Rare Disease</w:t>
      </w:r>
      <w:r w:rsidR="004E34D3">
        <w:rPr>
          <w:color w:val="000000" w:themeColor="text1"/>
        </w:rPr>
        <w:t>”</w:t>
      </w:r>
      <w:r w:rsidRPr="009F0DB8">
        <w:rPr>
          <w:color w:val="000000" w:themeColor="text1"/>
        </w:rPr>
        <w:t xml:space="preserve">. 28 Feb. 2024, </w:t>
      </w:r>
      <w:r w:rsidRPr="009F0DB8">
        <w:rPr>
          <w:color w:val="000000" w:themeColor="text1"/>
          <w:u w:val="single"/>
        </w:rPr>
        <w:t>www.hopkinsmedicine.org/news/newsroom/news-releases/2024/02/chances-are-you-know-someone-with-a-rare-disease</w:t>
      </w:r>
      <w:r w:rsidRPr="009F0DB8">
        <w:rPr>
          <w:color w:val="000000" w:themeColor="text1"/>
        </w:rPr>
        <w:t>.</w:t>
      </w:r>
    </w:p>
    <w:p w14:paraId="7230849A" w14:textId="73D7230E" w:rsidR="00F00A65" w:rsidRDefault="00F00A65" w:rsidP="009F0DB8">
      <w:pPr>
        <w:pStyle w:val="NormalWeb"/>
        <w:spacing w:before="0" w:beforeAutospacing="0" w:after="0" w:afterAutospacing="0" w:line="480" w:lineRule="auto"/>
        <w:ind w:left="720" w:hanging="720"/>
        <w:rPr>
          <w:color w:val="000000" w:themeColor="text1"/>
        </w:rPr>
      </w:pPr>
      <w:r w:rsidRPr="00F00A65">
        <w:rPr>
          <w:color w:val="000000" w:themeColor="text1"/>
        </w:rPr>
        <w:lastRenderedPageBreak/>
        <w:t xml:space="preserve">Kim, Jong Hae. “Multicollinearity and Misleading Statistical Results.” Korean Journal of Anesthesiology, vol. 72, no. 6, July 2019, pp. 558–69, </w:t>
      </w:r>
      <w:r w:rsidRPr="00F00A65">
        <w:rPr>
          <w:color w:val="000000" w:themeColor="text1"/>
          <w:u w:val="single"/>
        </w:rPr>
        <w:t>https://doi.org/10.4097/kja.19087</w:t>
      </w:r>
      <w:r w:rsidRPr="00F00A65">
        <w:rPr>
          <w:color w:val="000000" w:themeColor="text1"/>
        </w:rPr>
        <w:t>.</w:t>
      </w:r>
    </w:p>
    <w:p w14:paraId="157225CD" w14:textId="7832CF8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Li, Lihua, et al. “Three Statistical Approaches for Assessment of Intervention Effects: A Primer for Practitioners.” </w:t>
      </w:r>
      <w:r w:rsidRPr="00852F8D">
        <w:rPr>
          <w:i/>
          <w:iCs/>
          <w:color w:val="000000" w:themeColor="text1"/>
        </w:rPr>
        <w:t>Risk Management and Healthcare Policy</w:t>
      </w:r>
      <w:r w:rsidRPr="00852F8D">
        <w:rPr>
          <w:color w:val="000000" w:themeColor="text1"/>
        </w:rPr>
        <w:t xml:space="preserve">, vol. Volume 14, Feb. 2021, pp. 757–70, </w:t>
      </w:r>
      <w:hyperlink r:id="rId41" w:history="1">
        <w:r w:rsidRPr="00852F8D">
          <w:rPr>
            <w:rStyle w:val="Hyperlink"/>
            <w:color w:val="000000" w:themeColor="text1"/>
          </w:rPr>
          <w:t>https://doi.org/10.2147/rmhp.s275831</w:t>
        </w:r>
      </w:hyperlink>
      <w:r w:rsidRPr="00852F8D">
        <w:rPr>
          <w:color w:val="000000" w:themeColor="text1"/>
        </w:rPr>
        <w:t>.</w:t>
      </w:r>
    </w:p>
    <w:p w14:paraId="5720DD8C"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Macrotrends. “Euro Dollar Exchange Rate (EUR USD) - Historical Chart.” 2024, </w:t>
      </w:r>
      <w:r w:rsidRPr="000345E0">
        <w:rPr>
          <w:color w:val="000000" w:themeColor="text1"/>
          <w:u w:val="single"/>
        </w:rPr>
        <w:t>www.macrotrends.net/2548/euro-dollar-exchange-rate-historical-chart</w:t>
      </w:r>
      <w:r w:rsidRPr="00440347">
        <w:rPr>
          <w:color w:val="000000" w:themeColor="text1"/>
        </w:rPr>
        <w:t>.</w:t>
      </w:r>
    </w:p>
    <w:p w14:paraId="22E026EB" w14:textId="77777777" w:rsidR="003E3641" w:rsidRPr="00971F65" w:rsidRDefault="003E3641" w:rsidP="009F0DB8">
      <w:pPr>
        <w:pStyle w:val="NormalWeb"/>
        <w:spacing w:before="0" w:beforeAutospacing="0" w:after="0" w:line="480" w:lineRule="auto"/>
        <w:ind w:left="720" w:hanging="720"/>
        <w:rPr>
          <w:color w:val="000000" w:themeColor="text1"/>
        </w:rPr>
      </w:pPr>
      <w:r w:rsidRPr="00852F8D">
        <w:rPr>
          <w:color w:val="000000" w:themeColor="text1"/>
        </w:rPr>
        <w:t xml:space="preserve">---. “European Union GDP per Capita 1970-2024.” 2024, </w:t>
      </w:r>
      <w:r w:rsidRPr="000345E0">
        <w:rPr>
          <w:color w:val="000000" w:themeColor="text1"/>
          <w:u w:val="single"/>
        </w:rPr>
        <w:t>www.macrotrends.net/global-metrics/countries/EUU/european-u</w:t>
      </w:r>
      <w:r w:rsidRPr="00971F65">
        <w:rPr>
          <w:color w:val="000000" w:themeColor="text1"/>
          <w:u w:val="single"/>
        </w:rPr>
        <w:t>nion/gdp-per-capita</w:t>
      </w:r>
      <w:r w:rsidRPr="00714807">
        <w:rPr>
          <w:color w:val="000000" w:themeColor="text1"/>
        </w:rPr>
        <w:t>.</w:t>
      </w:r>
    </w:p>
    <w:p w14:paraId="0C41BDCC" w14:textId="77777777" w:rsidR="003E3641" w:rsidRPr="00971F65" w:rsidRDefault="003E3641" w:rsidP="009F0DB8">
      <w:pPr>
        <w:pStyle w:val="NormalWeb"/>
        <w:spacing w:before="0" w:beforeAutospacing="0" w:after="240" w:afterAutospacing="0" w:line="480" w:lineRule="auto"/>
        <w:ind w:left="720" w:hanging="720"/>
        <w:rPr>
          <w:color w:val="000000" w:themeColor="text1"/>
        </w:rPr>
      </w:pPr>
      <w:r w:rsidRPr="00971F65">
        <w:rPr>
          <w:color w:val="000000" w:themeColor="text1"/>
        </w:rPr>
        <w:t xml:space="preserve">---. “U.S. GDP per Capita 1960-2024.” 2024, </w:t>
      </w:r>
      <w:r w:rsidRPr="00971F65">
        <w:rPr>
          <w:color w:val="000000" w:themeColor="text1"/>
          <w:u w:val="single"/>
        </w:rPr>
        <w:t>www.macrotrends.net/global-metrics/countries/USA/united-states/gdp-per-capita</w:t>
      </w:r>
      <w:r w:rsidRPr="00971F65">
        <w:rPr>
          <w:color w:val="000000" w:themeColor="text1"/>
        </w:rPr>
        <w:t>.</w:t>
      </w:r>
    </w:p>
    <w:p w14:paraId="511AE5F8" w14:textId="77777777" w:rsidR="003E3641" w:rsidRPr="00852F8D" w:rsidRDefault="003E3641" w:rsidP="009F0DB8">
      <w:pPr>
        <w:pStyle w:val="NormalWeb"/>
        <w:spacing w:before="0" w:beforeAutospacing="0" w:after="240" w:afterAutospacing="0" w:line="480" w:lineRule="auto"/>
        <w:ind w:left="720" w:hanging="720"/>
        <w:rPr>
          <w:color w:val="000000" w:themeColor="text1"/>
        </w:rPr>
      </w:pPr>
      <w:r w:rsidRPr="00A25010">
        <w:rPr>
          <w:color w:val="000000" w:themeColor="text1"/>
        </w:rPr>
        <w:t xml:space="preserve">Miller, Kathleen L., et al. “Drugs and Biologics Receiving FDA Orphan Drug Designation: An Analysis of the Most Frequently Designated Products and Their Repositioning Strategies.” Expert Opinion on Orphan Drugs, Mar. 2022, pp. 11–12, </w:t>
      </w:r>
      <w:r w:rsidRPr="00A25010">
        <w:rPr>
          <w:color w:val="000000" w:themeColor="text1"/>
          <w:u w:val="single"/>
        </w:rPr>
        <w:t>https://doi.org/10.1080/21678707.2021.2047021</w:t>
      </w:r>
      <w:r w:rsidRPr="00714807">
        <w:rPr>
          <w:color w:val="000000" w:themeColor="text1"/>
        </w:rPr>
        <w:t>.</w:t>
      </w:r>
    </w:p>
    <w:p w14:paraId="0FF5310A" w14:textId="2B17AC38" w:rsidR="003E3641"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Milne, C. -</w:t>
      </w:r>
      <w:proofErr w:type="gramStart"/>
      <w:r w:rsidRPr="00852F8D">
        <w:rPr>
          <w:color w:val="000000" w:themeColor="text1"/>
        </w:rPr>
        <w:t>P .</w:t>
      </w:r>
      <w:proofErr w:type="gramEnd"/>
      <w:r w:rsidRPr="00852F8D">
        <w:rPr>
          <w:color w:val="000000" w:themeColor="text1"/>
        </w:rPr>
        <w:t xml:space="preserve">, and L. A. </w:t>
      </w:r>
      <w:proofErr w:type="spellStart"/>
      <w:r w:rsidRPr="00852F8D">
        <w:rPr>
          <w:color w:val="000000" w:themeColor="text1"/>
        </w:rPr>
        <w:t>Cabanilla</w:t>
      </w:r>
      <w:proofErr w:type="spellEnd"/>
      <w:r w:rsidRPr="00852F8D">
        <w:rPr>
          <w:color w:val="000000" w:themeColor="text1"/>
        </w:rPr>
        <w:t xml:space="preserve">. “1.21 - Orphan Drugs and Generics.” ScienceDirect, edited by John B. Taylor and David J. </w:t>
      </w:r>
      <w:proofErr w:type="spellStart"/>
      <w:r w:rsidRPr="00852F8D">
        <w:rPr>
          <w:color w:val="000000" w:themeColor="text1"/>
        </w:rPr>
        <w:t>Triggle</w:t>
      </w:r>
      <w:proofErr w:type="spellEnd"/>
      <w:r w:rsidRPr="00852F8D">
        <w:rPr>
          <w:color w:val="000000" w:themeColor="text1"/>
        </w:rPr>
        <w:t xml:space="preserve">, Elsevier, 1 Jan. 2007, pp. 655–80, </w:t>
      </w:r>
      <w:r w:rsidRPr="00440347">
        <w:rPr>
          <w:color w:val="000000" w:themeColor="text1"/>
          <w:u w:val="single"/>
        </w:rPr>
        <w:t>www.sciencedirect.com/science/article/abs/pii/B008045044X000249</w:t>
      </w:r>
      <w:r w:rsidRPr="00852F8D">
        <w:rPr>
          <w:color w:val="000000" w:themeColor="text1"/>
        </w:rPr>
        <w:t xml:space="preserve">. </w:t>
      </w:r>
    </w:p>
    <w:p w14:paraId="42BFEC16" w14:textId="0DB5E022" w:rsidR="00CE5785" w:rsidRPr="00852F8D" w:rsidRDefault="00CE5785" w:rsidP="009F0DB8">
      <w:pPr>
        <w:pStyle w:val="NormalWeb"/>
        <w:spacing w:before="0" w:beforeAutospacing="0" w:after="0" w:afterAutospacing="0" w:line="480" w:lineRule="auto"/>
        <w:ind w:left="720" w:hanging="720"/>
        <w:rPr>
          <w:color w:val="000000" w:themeColor="text1"/>
        </w:rPr>
      </w:pPr>
      <w:r w:rsidRPr="00CE5785">
        <w:rPr>
          <w:color w:val="000000" w:themeColor="text1"/>
        </w:rPr>
        <w:lastRenderedPageBreak/>
        <w:t xml:space="preserve">Mulcahy, Andrew W. “Comparing New Prescription Drug Availability and Launch Timing in the United States and Other OECD Countries.” Rand.org, RAND Corporation, Feb. 2024, </w:t>
      </w:r>
      <w:r w:rsidRPr="00CE5785">
        <w:rPr>
          <w:color w:val="000000" w:themeColor="text1"/>
          <w:u w:val="single"/>
        </w:rPr>
        <w:t>www.rand.org/pubs/research_reports/RRA788-4.html.</w:t>
      </w:r>
      <w:r>
        <w:rPr>
          <w:color w:val="000000" w:themeColor="text1"/>
        </w:rPr>
        <w:t xml:space="preserve"> </w:t>
      </w:r>
    </w:p>
    <w:p w14:paraId="4C670D38"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Muldoon, Ariel. “Controlling Legend Appearance in Ggplot2 with </w:t>
      </w:r>
      <w:proofErr w:type="spellStart"/>
      <w:r w:rsidRPr="00852F8D">
        <w:rPr>
          <w:color w:val="000000" w:themeColor="text1"/>
        </w:rPr>
        <w:t>Override.aes</w:t>
      </w:r>
      <w:proofErr w:type="spellEnd"/>
      <w:r w:rsidRPr="00852F8D">
        <w:rPr>
          <w:color w:val="000000" w:themeColor="text1"/>
        </w:rPr>
        <w:t xml:space="preserve">.” Very </w:t>
      </w:r>
      <w:proofErr w:type="spellStart"/>
      <w:r w:rsidRPr="00852F8D">
        <w:rPr>
          <w:color w:val="000000" w:themeColor="text1"/>
        </w:rPr>
        <w:t>Statisticious</w:t>
      </w:r>
      <w:proofErr w:type="spellEnd"/>
      <w:r w:rsidRPr="00852F8D">
        <w:rPr>
          <w:color w:val="000000" w:themeColor="text1"/>
        </w:rPr>
        <w:t xml:space="preserve">, 9 July 2020, </w:t>
      </w:r>
      <w:r w:rsidRPr="00E378ED">
        <w:rPr>
          <w:color w:val="000000" w:themeColor="text1"/>
          <w:u w:val="single"/>
        </w:rPr>
        <w:t>aosmith.rbind.io/2020/07/09/ggplot2-override-aes/</w:t>
      </w:r>
      <w:r w:rsidRPr="00F1494B">
        <w:rPr>
          <w:color w:val="000000" w:themeColor="text1"/>
        </w:rPr>
        <w:t>.</w:t>
      </w:r>
    </w:p>
    <w:p w14:paraId="28730D37" w14:textId="77777777" w:rsidR="003E3641" w:rsidRPr="00F1494B" w:rsidRDefault="003E3641" w:rsidP="009F0DB8">
      <w:pPr>
        <w:pStyle w:val="NormalWeb"/>
        <w:spacing w:before="0" w:beforeAutospacing="0" w:after="0" w:afterAutospacing="0" w:line="480" w:lineRule="auto"/>
        <w:ind w:left="720" w:hanging="720"/>
        <w:rPr>
          <w:rStyle w:val="Hyperlink"/>
          <w:color w:val="000000" w:themeColor="text1"/>
        </w:rPr>
      </w:pPr>
      <w:proofErr w:type="spellStart"/>
      <w:r w:rsidRPr="00852F8D">
        <w:rPr>
          <w:color w:val="000000" w:themeColor="text1"/>
        </w:rPr>
        <w:t>Orphanet</w:t>
      </w:r>
      <w:proofErr w:type="spellEnd"/>
      <w:r w:rsidRPr="00852F8D">
        <w:rPr>
          <w:color w:val="000000" w:themeColor="text1"/>
        </w:rPr>
        <w:t xml:space="preserve">. “About orphan drugs.” </w:t>
      </w:r>
      <w:r w:rsidRPr="00852F8D">
        <w:rPr>
          <w:color w:val="000000" w:themeColor="text1"/>
          <w:u w:val="single"/>
        </w:rPr>
        <w:t>www.orpha.net/consor/cgi-bin/Education_AboutOrphanDrugs.php?lng=EN</w:t>
      </w:r>
      <w:r>
        <w:rPr>
          <w:color w:val="000000" w:themeColor="text1"/>
        </w:rPr>
        <w:t>.</w:t>
      </w:r>
    </w:p>
    <w:p w14:paraId="60CEB1B9" w14:textId="77777777" w:rsidR="003E3641" w:rsidRPr="006569A5" w:rsidRDefault="003E3641" w:rsidP="009F0DB8">
      <w:pPr>
        <w:pStyle w:val="NormalWeb"/>
        <w:spacing w:line="480" w:lineRule="auto"/>
        <w:rPr>
          <w:color w:val="000000" w:themeColor="text1"/>
        </w:rPr>
      </w:pPr>
      <w:r w:rsidRPr="006569A5">
        <w:rPr>
          <w:color w:val="000000" w:themeColor="text1"/>
        </w:rPr>
        <w:t xml:space="preserve">---. </w:t>
      </w:r>
      <w:r w:rsidRPr="00852F8D">
        <w:rPr>
          <w:color w:val="000000" w:themeColor="text1"/>
        </w:rPr>
        <w:t>“</w:t>
      </w:r>
      <w:r w:rsidRPr="006569A5">
        <w:rPr>
          <w:color w:val="000000" w:themeColor="text1"/>
        </w:rPr>
        <w:t>Lists of Medicinal Products for Rare Diseases in Europe.</w:t>
      </w:r>
      <w:r w:rsidRPr="00852F8D">
        <w:rPr>
          <w:color w:val="000000" w:themeColor="text1"/>
        </w:rPr>
        <w:t>”</w:t>
      </w:r>
      <w:r w:rsidRPr="006569A5">
        <w:rPr>
          <w:color w:val="000000" w:themeColor="text1"/>
        </w:rPr>
        <w:t xml:space="preserve"> 2021, </w:t>
      </w:r>
      <w:r w:rsidRPr="006569A5">
        <w:rPr>
          <w:color w:val="000000" w:themeColor="text1"/>
          <w:u w:val="single"/>
        </w:rPr>
        <w:t>www.orpha.net/pdfs/orphacom/cahiers/docs/GB/list_of_orphan_drugs_in_europe.pdf</w:t>
      </w:r>
      <w:r w:rsidRPr="00F1494B">
        <w:rPr>
          <w:color w:val="000000" w:themeColor="text1"/>
        </w:rPr>
        <w:t>.</w:t>
      </w:r>
    </w:p>
    <w:p w14:paraId="7484EFA1" w14:textId="77777777" w:rsidR="003E3641" w:rsidRPr="00852F8D" w:rsidRDefault="003E3641" w:rsidP="009F0DB8">
      <w:pPr>
        <w:pStyle w:val="NormalWeb"/>
        <w:spacing w:line="480" w:lineRule="auto"/>
        <w:rPr>
          <w:color w:val="000000" w:themeColor="text1"/>
        </w:rPr>
      </w:pPr>
      <w:r w:rsidRPr="006569A5">
        <w:rPr>
          <w:color w:val="000000" w:themeColor="text1"/>
        </w:rPr>
        <w:t>---. “Orphan Drugs in the United States of America.” </w:t>
      </w:r>
      <w:r w:rsidRPr="006569A5">
        <w:rPr>
          <w:i/>
          <w:iCs/>
          <w:color w:val="000000" w:themeColor="text1"/>
        </w:rPr>
        <w:t>Www.orpha.net</w:t>
      </w:r>
      <w:r w:rsidRPr="006569A5">
        <w:rPr>
          <w:color w:val="000000" w:themeColor="text1"/>
        </w:rPr>
        <w:t xml:space="preserve">, </w:t>
      </w:r>
      <w:hyperlink r:id="rId42" w:history="1">
        <w:r w:rsidRPr="006569A5">
          <w:rPr>
            <w:rStyle w:val="Hyperlink"/>
            <w:color w:val="000000" w:themeColor="text1"/>
          </w:rPr>
          <w:t>www.orpha.net/en/other-information/about-orphan-drugs?stapage=usa</w:t>
        </w:r>
      </w:hyperlink>
      <w:r w:rsidRPr="006569A5">
        <w:rPr>
          <w:color w:val="000000" w:themeColor="text1"/>
        </w:rPr>
        <w:t>.</w:t>
      </w:r>
    </w:p>
    <w:p w14:paraId="2AE9E322" w14:textId="7054D02F"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Pharmaceutical Research and Manufacturers of America. 2022 PhRMA Annual Membership Survey. 202</w:t>
      </w:r>
      <w:r>
        <w:rPr>
          <w:color w:val="000000" w:themeColor="text1"/>
        </w:rPr>
        <w:t xml:space="preserve">2, </w:t>
      </w:r>
      <w:r w:rsidRPr="000817B0">
        <w:rPr>
          <w:color w:val="000000" w:themeColor="text1"/>
          <w:u w:val="single"/>
        </w:rPr>
        <w:t>phrma.org/-/media/Project/PhRMA/PhRMA-Org/PhRMA-Refresh/Report-PDFs/P-R/PhRMA_membership-survey_2022_final.pdf</w:t>
      </w:r>
      <w:r>
        <w:rPr>
          <w:color w:val="000000" w:themeColor="text1"/>
        </w:rPr>
        <w:t>.</w:t>
      </w:r>
    </w:p>
    <w:p w14:paraId="69BB5B8D"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 “About.” </w:t>
      </w:r>
      <w:r w:rsidRPr="0053403F">
        <w:rPr>
          <w:color w:val="000000" w:themeColor="text1"/>
          <w:u w:val="single"/>
        </w:rPr>
        <w:t>Phrma.org, phrma.org/About</w:t>
      </w:r>
      <w:r w:rsidRPr="00852F8D">
        <w:rPr>
          <w:color w:val="000000" w:themeColor="text1"/>
        </w:rPr>
        <w:t>.</w:t>
      </w:r>
    </w:p>
    <w:p w14:paraId="53B42602" w14:textId="77777777" w:rsidR="003E3641" w:rsidRPr="00852F8D" w:rsidRDefault="003E3641" w:rsidP="009F0DB8">
      <w:pPr>
        <w:pStyle w:val="NormalWeb"/>
        <w:spacing w:after="0" w:line="480" w:lineRule="auto"/>
        <w:ind w:left="720" w:hanging="720"/>
        <w:rPr>
          <w:color w:val="000000" w:themeColor="text1"/>
        </w:rPr>
      </w:pPr>
      <w:r w:rsidRPr="00852F8D">
        <w:rPr>
          <w:color w:val="000000" w:themeColor="text1"/>
        </w:rPr>
        <w:t xml:space="preserve">Publications Office of the European Union. “EUR-Lex - 32006R1901 - EN - EUR-Lex.” Europa.eu, 2006, </w:t>
      </w:r>
      <w:r w:rsidRPr="0053403F">
        <w:rPr>
          <w:color w:val="000000" w:themeColor="text1"/>
          <w:u w:val="single"/>
        </w:rPr>
        <w:t>eur-lex.europa.eu/</w:t>
      </w:r>
      <w:proofErr w:type="gramStart"/>
      <w:r w:rsidRPr="0053403F">
        <w:rPr>
          <w:color w:val="000000" w:themeColor="text1"/>
          <w:u w:val="single"/>
        </w:rPr>
        <w:t>legal-content</w:t>
      </w:r>
      <w:proofErr w:type="gramEnd"/>
      <w:r w:rsidRPr="0053403F">
        <w:rPr>
          <w:color w:val="000000" w:themeColor="text1"/>
          <w:u w:val="single"/>
        </w:rPr>
        <w:t>/EN/TXT/?</w:t>
      </w:r>
      <w:proofErr w:type="spellStart"/>
      <w:r w:rsidRPr="0053403F">
        <w:rPr>
          <w:color w:val="000000" w:themeColor="text1"/>
          <w:u w:val="single"/>
        </w:rPr>
        <w:t>uri</w:t>
      </w:r>
      <w:proofErr w:type="spellEnd"/>
      <w:r w:rsidRPr="0053403F">
        <w:rPr>
          <w:color w:val="000000" w:themeColor="text1"/>
          <w:u w:val="single"/>
        </w:rPr>
        <w:t>=celex%3A32006R1901</w:t>
      </w:r>
      <w:r w:rsidRPr="00852F8D">
        <w:rPr>
          <w:color w:val="000000" w:themeColor="text1"/>
        </w:rPr>
        <w:t>.</w:t>
      </w:r>
    </w:p>
    <w:p w14:paraId="4123093F" w14:textId="77777777" w:rsidR="003E3641" w:rsidRDefault="003E3641" w:rsidP="009F0DB8">
      <w:pPr>
        <w:pStyle w:val="NormalWeb"/>
        <w:spacing w:after="0" w:line="480" w:lineRule="auto"/>
        <w:ind w:left="720" w:hanging="720"/>
        <w:rPr>
          <w:color w:val="000000" w:themeColor="text1"/>
          <w:u w:val="single"/>
        </w:rPr>
      </w:pPr>
      <w:r w:rsidRPr="00852F8D">
        <w:rPr>
          <w:color w:val="000000" w:themeColor="text1"/>
        </w:rPr>
        <w:lastRenderedPageBreak/>
        <w:t xml:space="preserve">---. “Regulation - 141/2000 - EN - EUR-Lex.” Eur-Lex.europa.eu, 2000, </w:t>
      </w:r>
      <w:r w:rsidRPr="00B57B28">
        <w:rPr>
          <w:color w:val="000000" w:themeColor="text1"/>
          <w:u w:val="single"/>
        </w:rPr>
        <w:t>eur-lex.europa.eu/</w:t>
      </w:r>
      <w:proofErr w:type="spellStart"/>
      <w:r w:rsidRPr="00B57B28">
        <w:rPr>
          <w:color w:val="000000" w:themeColor="text1"/>
          <w:u w:val="single"/>
        </w:rPr>
        <w:t>eli</w:t>
      </w:r>
      <w:proofErr w:type="spellEnd"/>
      <w:r w:rsidRPr="00B57B28">
        <w:rPr>
          <w:color w:val="000000" w:themeColor="text1"/>
          <w:u w:val="single"/>
        </w:rPr>
        <w:t>/reg/2000/141/</w:t>
      </w:r>
      <w:proofErr w:type="spellStart"/>
      <w:r w:rsidRPr="00B57B28">
        <w:rPr>
          <w:color w:val="000000" w:themeColor="text1"/>
          <w:u w:val="single"/>
        </w:rPr>
        <w:t>oj</w:t>
      </w:r>
      <w:proofErr w:type="spellEnd"/>
      <w:r w:rsidRPr="00F1494B">
        <w:rPr>
          <w:color w:val="000000" w:themeColor="text1"/>
        </w:rPr>
        <w:t>.</w:t>
      </w:r>
    </w:p>
    <w:p w14:paraId="79EEC98B" w14:textId="77777777" w:rsidR="003E3641" w:rsidRDefault="003E3641" w:rsidP="009F0DB8">
      <w:pPr>
        <w:pStyle w:val="NormalWeb"/>
        <w:spacing w:after="0" w:line="480" w:lineRule="auto"/>
        <w:ind w:left="720" w:hanging="720"/>
        <w:rPr>
          <w:color w:val="000000" w:themeColor="text1"/>
          <w:u w:val="single"/>
        </w:rPr>
      </w:pPr>
      <w:proofErr w:type="spellStart"/>
      <w:r w:rsidRPr="00852F8D">
        <w:rPr>
          <w:color w:val="000000" w:themeColor="text1"/>
        </w:rPr>
        <w:t>Repala</w:t>
      </w:r>
      <w:proofErr w:type="spellEnd"/>
      <w:r w:rsidRPr="00852F8D">
        <w:rPr>
          <w:color w:val="000000" w:themeColor="text1"/>
        </w:rPr>
        <w:t xml:space="preserve">, Satya. “Tackling Multicollinearity: Understanding Variance Inflation Factor (VIF) and Mitigation Techniques.” </w:t>
      </w:r>
      <w:r w:rsidRPr="00852F8D">
        <w:rPr>
          <w:i/>
          <w:iCs/>
          <w:color w:val="000000" w:themeColor="text1"/>
        </w:rPr>
        <w:t>Medium</w:t>
      </w:r>
      <w:r w:rsidRPr="00852F8D">
        <w:rPr>
          <w:color w:val="000000" w:themeColor="text1"/>
        </w:rPr>
        <w:t xml:space="preserve">, 3 Aug. 2023, </w:t>
      </w:r>
      <w:r w:rsidRPr="0053403F">
        <w:rPr>
          <w:color w:val="000000" w:themeColor="text1"/>
          <w:u w:val="single"/>
        </w:rPr>
        <w:t>medium.com/@satyarepala/tackling-multicollinearity-understanding-variance-inflation-factor-vif-and-mitigation-techniques-2521ebf024b6</w:t>
      </w:r>
      <w:r w:rsidRPr="001438C3">
        <w:rPr>
          <w:color w:val="000000" w:themeColor="text1"/>
        </w:rPr>
        <w:t>.</w:t>
      </w:r>
    </w:p>
    <w:p w14:paraId="764F61DD"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Roberts, Alexis-Danielle, and </w:t>
      </w:r>
      <w:proofErr w:type="spellStart"/>
      <w:r w:rsidRPr="00852F8D">
        <w:rPr>
          <w:color w:val="000000" w:themeColor="text1"/>
        </w:rPr>
        <w:t>Roopma</w:t>
      </w:r>
      <w:proofErr w:type="spellEnd"/>
      <w:r w:rsidRPr="00852F8D">
        <w:rPr>
          <w:color w:val="000000" w:themeColor="text1"/>
        </w:rPr>
        <w:t xml:space="preserve"> Wadhwa. “Orphan Drug Approval Laws.” PubMed, </w:t>
      </w:r>
      <w:proofErr w:type="spellStart"/>
      <w:r w:rsidRPr="00852F8D">
        <w:rPr>
          <w:i/>
          <w:iCs/>
          <w:color w:val="000000" w:themeColor="text1"/>
        </w:rPr>
        <w:t>StatPearls</w:t>
      </w:r>
      <w:proofErr w:type="spellEnd"/>
      <w:r w:rsidRPr="00852F8D">
        <w:rPr>
          <w:i/>
          <w:iCs/>
          <w:color w:val="000000" w:themeColor="text1"/>
        </w:rPr>
        <w:t xml:space="preserve"> Publishing</w:t>
      </w:r>
      <w:r w:rsidRPr="00852F8D">
        <w:rPr>
          <w:color w:val="000000" w:themeColor="text1"/>
        </w:rPr>
        <w:t xml:space="preserve">, 2021, </w:t>
      </w:r>
      <w:hyperlink r:id="rId43" w:history="1">
        <w:r w:rsidRPr="00852F8D">
          <w:rPr>
            <w:rStyle w:val="Hyperlink"/>
            <w:color w:val="000000" w:themeColor="text1"/>
          </w:rPr>
          <w:t>www.ncbi.nlm.nih.gov/books/NBK572052/</w:t>
        </w:r>
      </w:hyperlink>
      <w:r w:rsidRPr="00852F8D">
        <w:rPr>
          <w:color w:val="000000" w:themeColor="text1"/>
        </w:rPr>
        <w:t>.</w:t>
      </w:r>
    </w:p>
    <w:p w14:paraId="5E6A472E"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Sertkaya</w:t>
      </w:r>
      <w:proofErr w:type="spellEnd"/>
      <w:r w:rsidRPr="00852F8D">
        <w:rPr>
          <w:color w:val="000000" w:themeColor="text1"/>
        </w:rPr>
        <w:t>, Aylin, et al. “Costs of Drug Development and Research and Development Intensity in the US, 2000-2018.” </w:t>
      </w:r>
      <w:r w:rsidRPr="00852F8D">
        <w:rPr>
          <w:i/>
          <w:iCs/>
          <w:color w:val="000000" w:themeColor="text1"/>
        </w:rPr>
        <w:t>JAMA Network Open</w:t>
      </w:r>
      <w:r w:rsidRPr="00852F8D">
        <w:rPr>
          <w:color w:val="000000" w:themeColor="text1"/>
        </w:rPr>
        <w:t xml:space="preserve">, vol. 7, no. 6, June 2024, p. e2415445, </w:t>
      </w:r>
      <w:r w:rsidRPr="0053403F">
        <w:rPr>
          <w:color w:val="000000" w:themeColor="text1"/>
          <w:u w:val="single"/>
        </w:rPr>
        <w:t>https://doi.org/10.1001/jamanetworkopen.2024.15445</w:t>
      </w:r>
      <w:r w:rsidRPr="00852F8D">
        <w:rPr>
          <w:color w:val="000000" w:themeColor="text1"/>
        </w:rPr>
        <w:t>.</w:t>
      </w:r>
    </w:p>
    <w:p w14:paraId="2E399F21" w14:textId="77777777" w:rsidR="003E3641" w:rsidRPr="007D6D01"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Shaikh, M., Del Giudice, P., &amp; </w:t>
      </w:r>
      <w:proofErr w:type="spellStart"/>
      <w:r w:rsidRPr="00852F8D">
        <w:rPr>
          <w:color w:val="000000" w:themeColor="text1"/>
        </w:rPr>
        <w:t>Kourouklis</w:t>
      </w:r>
      <w:proofErr w:type="spellEnd"/>
      <w:r w:rsidRPr="00852F8D">
        <w:rPr>
          <w:color w:val="000000" w:themeColor="text1"/>
        </w:rPr>
        <w:t xml:space="preserve">, D. “Revisiting the Relationship Between Price Regulation and Pharmaceutical R&amp;D Investment.” </w:t>
      </w:r>
      <w:r w:rsidRPr="00852F8D">
        <w:rPr>
          <w:i/>
          <w:iCs/>
          <w:color w:val="000000" w:themeColor="text1"/>
        </w:rPr>
        <w:t>Applied Health Economics and Health Policy</w:t>
      </w:r>
      <w:r w:rsidRPr="00852F8D">
        <w:rPr>
          <w:color w:val="000000" w:themeColor="text1"/>
        </w:rPr>
        <w:t xml:space="preserve">, 2020 </w:t>
      </w:r>
      <w:hyperlink r:id="rId44" w:history="1">
        <w:r w:rsidRPr="00852F8D">
          <w:rPr>
            <w:rStyle w:val="Hyperlink"/>
            <w:color w:val="000000" w:themeColor="text1"/>
          </w:rPr>
          <w:t>https://doi.org/10.1007/s40258-020-00601-9</w:t>
        </w:r>
      </w:hyperlink>
      <w:r>
        <w:rPr>
          <w:rStyle w:val="Hyperlink"/>
          <w:color w:val="000000" w:themeColor="text1"/>
        </w:rPr>
        <w:t>.</w:t>
      </w:r>
    </w:p>
    <w:p w14:paraId="739A92A5" w14:textId="77777777" w:rsidR="003E3641" w:rsidRPr="007D6D01" w:rsidRDefault="003E3641" w:rsidP="009F0DB8">
      <w:pPr>
        <w:pStyle w:val="NormalWeb"/>
        <w:spacing w:before="0" w:beforeAutospacing="0" w:after="0" w:afterAutospacing="0" w:line="480" w:lineRule="auto"/>
        <w:ind w:left="720" w:hanging="720"/>
        <w:rPr>
          <w:rStyle w:val="Hyperlink"/>
          <w:color w:val="000000" w:themeColor="text1"/>
        </w:rPr>
      </w:pPr>
      <w:proofErr w:type="spellStart"/>
      <w:r w:rsidRPr="00852F8D">
        <w:rPr>
          <w:color w:val="000000" w:themeColor="text1"/>
        </w:rPr>
        <w:t>Simoens</w:t>
      </w:r>
      <w:proofErr w:type="spellEnd"/>
      <w:r w:rsidRPr="00852F8D">
        <w:rPr>
          <w:color w:val="000000" w:themeColor="text1"/>
        </w:rPr>
        <w:t xml:space="preserve">, S. “Pricing and reimbursement of orphan drugs: the need for more transparency.” </w:t>
      </w:r>
      <w:proofErr w:type="spellStart"/>
      <w:r w:rsidRPr="00852F8D">
        <w:rPr>
          <w:i/>
          <w:iCs/>
          <w:color w:val="000000" w:themeColor="text1"/>
        </w:rPr>
        <w:t>Orphanet</w:t>
      </w:r>
      <w:proofErr w:type="spellEnd"/>
      <w:r w:rsidRPr="00852F8D">
        <w:rPr>
          <w:i/>
          <w:iCs/>
          <w:color w:val="000000" w:themeColor="text1"/>
        </w:rPr>
        <w:t xml:space="preserve"> Journal of Rare Diseases</w:t>
      </w:r>
      <w:r w:rsidRPr="00852F8D">
        <w:rPr>
          <w:color w:val="000000" w:themeColor="text1"/>
        </w:rPr>
        <w:t xml:space="preserve">, </w:t>
      </w:r>
      <w:r w:rsidRPr="00852F8D">
        <w:rPr>
          <w:i/>
          <w:iCs/>
          <w:color w:val="000000" w:themeColor="text1"/>
        </w:rPr>
        <w:t>6</w:t>
      </w:r>
      <w:r w:rsidRPr="00852F8D">
        <w:rPr>
          <w:color w:val="000000" w:themeColor="text1"/>
        </w:rPr>
        <w:t xml:space="preserve">(1), 42, 2011 </w:t>
      </w:r>
      <w:hyperlink r:id="rId45" w:history="1">
        <w:r w:rsidRPr="00852F8D">
          <w:rPr>
            <w:rStyle w:val="Hyperlink"/>
            <w:color w:val="000000" w:themeColor="text1"/>
          </w:rPr>
          <w:t>https://doi.org/10.1186/1750-1172-6-42</w:t>
        </w:r>
      </w:hyperlink>
      <w:r>
        <w:rPr>
          <w:rStyle w:val="Hyperlink"/>
          <w:color w:val="000000" w:themeColor="text1"/>
        </w:rPr>
        <w:t>.</w:t>
      </w:r>
    </w:p>
    <w:p w14:paraId="0BF8C618" w14:textId="77777777" w:rsidR="003E3641" w:rsidRPr="00852F8D" w:rsidRDefault="003E3641" w:rsidP="009F0DB8">
      <w:pPr>
        <w:pStyle w:val="NormalWeb"/>
        <w:spacing w:before="0" w:beforeAutospacing="0" w:after="0" w:afterAutospacing="0" w:line="480" w:lineRule="auto"/>
        <w:ind w:left="720" w:hanging="720"/>
        <w:rPr>
          <w:rStyle w:val="Hyperlink"/>
          <w:color w:val="000000" w:themeColor="text1"/>
        </w:rPr>
      </w:pPr>
      <w:r w:rsidRPr="00CF2410">
        <w:rPr>
          <w:rStyle w:val="Hyperlink"/>
          <w:color w:val="000000" w:themeColor="text1"/>
        </w:rPr>
        <w:t xml:space="preserve">Song, </w:t>
      </w:r>
      <w:proofErr w:type="spellStart"/>
      <w:r w:rsidRPr="00CF2410">
        <w:rPr>
          <w:rStyle w:val="Hyperlink"/>
          <w:color w:val="000000" w:themeColor="text1"/>
        </w:rPr>
        <w:t>Peipei</w:t>
      </w:r>
      <w:proofErr w:type="spellEnd"/>
      <w:r w:rsidRPr="00CF2410">
        <w:rPr>
          <w:rStyle w:val="Hyperlink"/>
          <w:color w:val="000000" w:themeColor="text1"/>
        </w:rPr>
        <w:t>, et al. “Intractable &amp; Rare Diseases Research.” Intractable &amp; Rare Diseases Research, vol. 1, no. 1, 2012, pp. 3–9, https://doi.org/10.5582/irdr.2012.v1.1.3</w:t>
      </w:r>
      <w:r w:rsidRPr="007D6D01">
        <w:rPr>
          <w:rStyle w:val="Hyperlink"/>
          <w:color w:val="000000" w:themeColor="text1"/>
        </w:rPr>
        <w:t>.</w:t>
      </w:r>
    </w:p>
    <w:p w14:paraId="61D44DD3"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Sukumar, </w:t>
      </w:r>
      <w:proofErr w:type="spellStart"/>
      <w:r w:rsidRPr="00852F8D">
        <w:rPr>
          <w:color w:val="000000" w:themeColor="text1"/>
        </w:rPr>
        <w:t>Gops</w:t>
      </w:r>
      <w:proofErr w:type="spellEnd"/>
      <w:r w:rsidRPr="00852F8D">
        <w:rPr>
          <w:color w:val="000000" w:themeColor="text1"/>
        </w:rPr>
        <w:t>. “AIC, BIC, Penalties and the Science behind Model Selection.” </w:t>
      </w:r>
      <w:r w:rsidRPr="00852F8D">
        <w:rPr>
          <w:i/>
          <w:iCs/>
          <w:color w:val="000000" w:themeColor="text1"/>
        </w:rPr>
        <w:t>Medium</w:t>
      </w:r>
      <w:r w:rsidRPr="00852F8D">
        <w:rPr>
          <w:color w:val="000000" w:themeColor="text1"/>
        </w:rPr>
        <w:t xml:space="preserve">, 15 Jan. 2024, </w:t>
      </w:r>
      <w:r w:rsidRPr="00F1494B">
        <w:rPr>
          <w:color w:val="000000" w:themeColor="text1"/>
          <w:u w:val="single"/>
        </w:rPr>
        <w:t>medium.com/@gopal.sukumar/aic-bic-penalties-and-the-science-behind-model-selection-bd0d4d06d335</w:t>
      </w:r>
      <w:r w:rsidRPr="00852F8D">
        <w:rPr>
          <w:color w:val="000000" w:themeColor="text1"/>
        </w:rPr>
        <w:t>.</w:t>
      </w:r>
    </w:p>
    <w:p w14:paraId="15CB877D" w14:textId="4BDA884A" w:rsidR="003E3641" w:rsidRDefault="003E3641" w:rsidP="009F0DB8">
      <w:pPr>
        <w:pStyle w:val="NormalWeb"/>
        <w:spacing w:after="0" w:line="480" w:lineRule="auto"/>
        <w:ind w:left="720" w:hanging="720"/>
        <w:rPr>
          <w:color w:val="000000" w:themeColor="text1"/>
        </w:rPr>
      </w:pPr>
      <w:r w:rsidRPr="00852F8D">
        <w:rPr>
          <w:color w:val="000000" w:themeColor="text1"/>
        </w:rPr>
        <w:t xml:space="preserve">U.S. Department of Commerce. “Census Bureau Projects U.S. And World Populations on New Year’s Day.” U.S. Department of Commerce, 3 Jan. 2024, </w:t>
      </w:r>
      <w:hyperlink r:id="rId46" w:history="1">
        <w:r w:rsidR="009853C1" w:rsidRPr="00C47793">
          <w:rPr>
            <w:rStyle w:val="Hyperlink"/>
          </w:rPr>
          <w:t>www.commerce</w:t>
        </w:r>
        <w:r w:rsidR="009853C1" w:rsidRPr="00C47793">
          <w:rPr>
            <w:rStyle w:val="Hyperlink"/>
          </w:rPr>
          <w:t>.</w:t>
        </w:r>
        <w:r w:rsidR="009853C1" w:rsidRPr="00C47793">
          <w:rPr>
            <w:rStyle w:val="Hyperlink"/>
          </w:rPr>
          <w:t>gov/news/blog/2024/01/census-bureau-projects-us-and-world-populations-new-years-day</w:t>
        </w:r>
      </w:hyperlink>
      <w:r w:rsidRPr="00852F8D">
        <w:rPr>
          <w:color w:val="000000" w:themeColor="text1"/>
        </w:rPr>
        <w:t>.</w:t>
      </w:r>
    </w:p>
    <w:p w14:paraId="6C1952C3" w14:textId="692B6D38" w:rsidR="009853C1" w:rsidRDefault="009853C1" w:rsidP="009F0DB8">
      <w:pPr>
        <w:pStyle w:val="NormalWeb"/>
        <w:spacing w:after="0" w:line="480" w:lineRule="auto"/>
        <w:ind w:left="720" w:hanging="720"/>
        <w:rPr>
          <w:color w:val="000000" w:themeColor="text1"/>
        </w:rPr>
      </w:pPr>
      <w:r w:rsidRPr="009853C1">
        <w:rPr>
          <w:color w:val="000000" w:themeColor="text1"/>
        </w:rPr>
        <w:t xml:space="preserve">U.S. Department of Health and Human Services. “Comparing Prescription Drugs in the U.S. And Other Countries: Prices and Availability.” </w:t>
      </w:r>
      <w:r w:rsidR="00823C53">
        <w:rPr>
          <w:color w:val="000000" w:themeColor="text1"/>
        </w:rPr>
        <w:t xml:space="preserve">Office of the </w:t>
      </w:r>
      <w:r w:rsidRPr="009853C1">
        <w:rPr>
          <w:color w:val="000000" w:themeColor="text1"/>
        </w:rPr>
        <w:t xml:space="preserve">Assistant Secretary for Planning and Evaluation, 31 Jan. 2024, </w:t>
      </w:r>
      <w:hyperlink r:id="rId47" w:history="1">
        <w:r w:rsidRPr="00C47793">
          <w:rPr>
            <w:rStyle w:val="Hyperlink"/>
          </w:rPr>
          <w:t>https:/</w:t>
        </w:r>
        <w:r w:rsidRPr="00C47793">
          <w:rPr>
            <w:rStyle w:val="Hyperlink"/>
          </w:rPr>
          <w:t>/</w:t>
        </w:r>
        <w:r w:rsidRPr="00C47793">
          <w:rPr>
            <w:rStyle w:val="Hyperlink"/>
          </w:rPr>
          <w:t>aspe.hhs.gov/reports/comparing-prescription-drugs</w:t>
        </w:r>
      </w:hyperlink>
      <w:r>
        <w:rPr>
          <w:color w:val="000000" w:themeColor="text1"/>
        </w:rPr>
        <w:t xml:space="preserve"> </w:t>
      </w:r>
      <w:r w:rsidRPr="009853C1">
        <w:rPr>
          <w:color w:val="000000" w:themeColor="text1"/>
        </w:rPr>
        <w:t>.</w:t>
      </w:r>
      <w:r>
        <w:rPr>
          <w:color w:val="000000" w:themeColor="text1"/>
        </w:rPr>
        <w:t xml:space="preserve">   </w:t>
      </w:r>
    </w:p>
    <w:p w14:paraId="75ED01E5" w14:textId="685C2E21" w:rsidR="00425CA8" w:rsidRDefault="00425CA8" w:rsidP="009F0DB8">
      <w:pPr>
        <w:pStyle w:val="NormalWeb"/>
        <w:spacing w:after="0" w:line="480" w:lineRule="auto"/>
        <w:ind w:left="720" w:hanging="720"/>
        <w:rPr>
          <w:color w:val="000000" w:themeColor="text1"/>
        </w:rPr>
      </w:pPr>
      <w:r w:rsidRPr="00425CA8">
        <w:rPr>
          <w:color w:val="000000" w:themeColor="text1"/>
        </w:rPr>
        <w:t xml:space="preserve">U.S. Food and Drug Administration. “Orphan Drug Act Excerpts.” </w:t>
      </w:r>
      <w:r w:rsidR="006B66B1" w:rsidRPr="00852F8D">
        <w:rPr>
          <w:color w:val="000000" w:themeColor="text1"/>
        </w:rPr>
        <w:t>FDA</w:t>
      </w:r>
      <w:r w:rsidRPr="00425CA8">
        <w:rPr>
          <w:color w:val="000000" w:themeColor="text1"/>
        </w:rPr>
        <w:t xml:space="preserve">, 2018, </w:t>
      </w:r>
      <w:hyperlink r:id="rId48" w:history="1">
        <w:r w:rsidR="006B66B1" w:rsidRPr="00C47793">
          <w:rPr>
            <w:rStyle w:val="Hyperlink"/>
          </w:rPr>
          <w:t>www.fda.gov/industry/designating-orphan-product-drugs-and-biological-products/orphan-drug-act-relevant-excerpts</w:t>
        </w:r>
      </w:hyperlink>
      <w:r w:rsidRPr="00425CA8">
        <w:rPr>
          <w:color w:val="000000" w:themeColor="text1"/>
        </w:rPr>
        <w:t>.</w:t>
      </w:r>
    </w:p>
    <w:p w14:paraId="1604A775" w14:textId="48E6E282" w:rsidR="006B66B1" w:rsidRPr="00852F8D" w:rsidRDefault="00916986" w:rsidP="00EB776E">
      <w:pPr>
        <w:pStyle w:val="NormalWeb"/>
        <w:spacing w:after="0" w:line="480" w:lineRule="auto"/>
        <w:ind w:left="720" w:hanging="720"/>
        <w:rPr>
          <w:color w:val="000000" w:themeColor="text1"/>
        </w:rPr>
      </w:pPr>
      <w:r w:rsidRPr="006569A5">
        <w:rPr>
          <w:color w:val="000000" w:themeColor="text1"/>
        </w:rPr>
        <w:t xml:space="preserve">---. </w:t>
      </w:r>
      <w:r w:rsidR="003E3641" w:rsidRPr="00852F8D">
        <w:rPr>
          <w:color w:val="000000" w:themeColor="text1"/>
        </w:rPr>
        <w:t xml:space="preserve">“Search Orphan Drug Designations and Approvals.” </w:t>
      </w:r>
      <w:r w:rsidR="006B66B1" w:rsidRPr="00852F8D">
        <w:rPr>
          <w:color w:val="000000" w:themeColor="text1"/>
        </w:rPr>
        <w:t>FDA</w:t>
      </w:r>
      <w:r w:rsidR="003E3641" w:rsidRPr="00852F8D">
        <w:rPr>
          <w:color w:val="000000" w:themeColor="text1"/>
        </w:rPr>
        <w:t xml:space="preserve">, 2024, </w:t>
      </w:r>
      <w:hyperlink r:id="rId49" w:history="1">
        <w:r w:rsidR="00C01BFA" w:rsidRPr="00C47793">
          <w:rPr>
            <w:rStyle w:val="Hyperlink"/>
          </w:rPr>
          <w:t>www.accessdata.fda.gov/scripts/opdlisting/oopd/</w:t>
        </w:r>
      </w:hyperlink>
      <w:r w:rsidR="003E3641" w:rsidRPr="00A16C6D">
        <w:rPr>
          <w:color w:val="000000" w:themeColor="text1"/>
        </w:rPr>
        <w:t>.</w:t>
      </w:r>
    </w:p>
    <w:p w14:paraId="39DE5A32"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t xml:space="preserve">U.S. Government Publishing Office. “Amendment of 1986 Code.” Congress.gov, 2018, </w:t>
      </w:r>
      <w:hyperlink r:id="rId50" w:history="1">
        <w:r w:rsidRPr="00852F8D">
          <w:rPr>
            <w:rStyle w:val="Hyperlink"/>
            <w:color w:val="000000" w:themeColor="text1"/>
          </w:rPr>
          <w:t>www.con</w:t>
        </w:r>
        <w:r w:rsidRPr="00852F8D">
          <w:rPr>
            <w:rStyle w:val="Hyperlink"/>
            <w:color w:val="000000" w:themeColor="text1"/>
          </w:rPr>
          <w:t>g</w:t>
        </w:r>
        <w:r w:rsidRPr="00852F8D">
          <w:rPr>
            <w:rStyle w:val="Hyperlink"/>
            <w:color w:val="000000" w:themeColor="text1"/>
          </w:rPr>
          <w:t>ress.gov/115/plaws/publ97/PLAW-115publ97.htm</w:t>
        </w:r>
      </w:hyperlink>
      <w:r w:rsidRPr="00852F8D">
        <w:rPr>
          <w:color w:val="000000" w:themeColor="text1"/>
        </w:rPr>
        <w:t>.</w:t>
      </w:r>
    </w:p>
    <w:p w14:paraId="223706C9"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23C53">
        <w:rPr>
          <w:color w:val="000000" w:themeColor="text1"/>
          <w:highlight w:val="yellow"/>
        </w:rPr>
        <w:t xml:space="preserve">Van den Brand, Teun. “Ggplot2 3.5.0: Legends.” Tidyverse.org, 2024, </w:t>
      </w:r>
      <w:r w:rsidRPr="00823C53">
        <w:rPr>
          <w:color w:val="000000" w:themeColor="text1"/>
          <w:highlight w:val="yellow"/>
          <w:u w:val="single"/>
        </w:rPr>
        <w:t>www.tidyverse.org/blog/2024/02/ggplot2-3-5-0-legends/</w:t>
      </w:r>
      <w:r w:rsidRPr="00823C53">
        <w:rPr>
          <w:color w:val="000000" w:themeColor="text1"/>
          <w:highlight w:val="yellow"/>
        </w:rPr>
        <w:t>.</w:t>
      </w:r>
    </w:p>
    <w:p w14:paraId="340BFF99"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Vernon, J. The relationship between price regulation and pharmaceutical profit margins. </w:t>
      </w:r>
      <w:r w:rsidRPr="00852F8D">
        <w:rPr>
          <w:i/>
          <w:iCs/>
          <w:color w:val="000000" w:themeColor="text1"/>
        </w:rPr>
        <w:t>Applied Economics Letters</w:t>
      </w:r>
      <w:r w:rsidRPr="00852F8D">
        <w:rPr>
          <w:color w:val="000000" w:themeColor="text1"/>
        </w:rPr>
        <w:t xml:space="preserve">, </w:t>
      </w:r>
      <w:r w:rsidRPr="00852F8D">
        <w:rPr>
          <w:i/>
          <w:iCs/>
          <w:color w:val="000000" w:themeColor="text1"/>
        </w:rPr>
        <w:t>10</w:t>
      </w:r>
      <w:r w:rsidRPr="00852F8D">
        <w:rPr>
          <w:color w:val="000000" w:themeColor="text1"/>
        </w:rPr>
        <w:t xml:space="preserve">(8), 467–470, 2003 </w:t>
      </w:r>
      <w:hyperlink r:id="rId51" w:history="1">
        <w:r w:rsidRPr="00852F8D">
          <w:rPr>
            <w:rStyle w:val="Hyperlink"/>
            <w:color w:val="000000" w:themeColor="text1"/>
          </w:rPr>
          <w:t>econpapers.repec.org/article/tafapeclt/v_3a10_3ay_</w:t>
        </w:r>
        <w:r w:rsidRPr="00852F8D">
          <w:rPr>
            <w:rStyle w:val="Hyperlink"/>
            <w:color w:val="000000" w:themeColor="text1"/>
          </w:rPr>
          <w:t>3</w:t>
        </w:r>
        <w:r w:rsidRPr="00852F8D">
          <w:rPr>
            <w:rStyle w:val="Hyperlink"/>
            <w:color w:val="000000" w:themeColor="text1"/>
          </w:rPr>
          <w:t>a2003_3ai_3a8_3ap_3a467-470.htm</w:t>
        </w:r>
      </w:hyperlink>
    </w:p>
    <w:p w14:paraId="4B595B5C" w14:textId="69662FEB" w:rsidR="003E3641" w:rsidRDefault="003E3641" w:rsidP="009F0DB8">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 xml:space="preserve">Vernon, J. A. “Examining the link between price regulation and pharmaceutical R&amp;D investment.” </w:t>
      </w:r>
      <w:r w:rsidRPr="00852F8D">
        <w:rPr>
          <w:i/>
          <w:iCs/>
          <w:color w:val="000000" w:themeColor="text1"/>
        </w:rPr>
        <w:t>Health Economics</w:t>
      </w:r>
      <w:r w:rsidRPr="00852F8D">
        <w:rPr>
          <w:color w:val="000000" w:themeColor="text1"/>
        </w:rPr>
        <w:t xml:space="preserve">, </w:t>
      </w:r>
      <w:r w:rsidRPr="00852F8D">
        <w:rPr>
          <w:i/>
          <w:iCs/>
          <w:color w:val="000000" w:themeColor="text1"/>
        </w:rPr>
        <w:t>14</w:t>
      </w:r>
      <w:r w:rsidRPr="00852F8D">
        <w:rPr>
          <w:color w:val="000000" w:themeColor="text1"/>
        </w:rPr>
        <w:t xml:space="preserve">(1), 1–16, 2004  </w:t>
      </w:r>
      <w:hyperlink r:id="rId52" w:history="1">
        <w:r w:rsidRPr="00852F8D">
          <w:rPr>
            <w:rStyle w:val="Hyperlink"/>
            <w:color w:val="000000" w:themeColor="text1"/>
          </w:rPr>
          <w:t>https://doi.org/10.1002/hec.897</w:t>
        </w:r>
      </w:hyperlink>
      <w:r w:rsidR="00B11AC3" w:rsidRPr="00B11AC3">
        <w:rPr>
          <w:rStyle w:val="Hyperlink"/>
          <w:color w:val="000000" w:themeColor="text1"/>
          <w:u w:val="none"/>
        </w:rPr>
        <w:t>.</w:t>
      </w:r>
    </w:p>
    <w:p w14:paraId="2EE9A6D6" w14:textId="1B90D168" w:rsidR="006D425B" w:rsidRDefault="006D425B" w:rsidP="009F0DB8">
      <w:pPr>
        <w:pStyle w:val="NormalWeb"/>
        <w:spacing w:before="0" w:beforeAutospacing="0" w:after="0" w:afterAutospacing="0" w:line="480" w:lineRule="auto"/>
        <w:ind w:left="720" w:hanging="720"/>
        <w:rPr>
          <w:color w:val="000000" w:themeColor="text1"/>
        </w:rPr>
      </w:pPr>
      <w:proofErr w:type="spellStart"/>
      <w:r w:rsidRPr="006D425B">
        <w:rPr>
          <w:color w:val="000000" w:themeColor="text1"/>
        </w:rPr>
        <w:t>Zeileis</w:t>
      </w:r>
      <w:proofErr w:type="spellEnd"/>
      <w:r w:rsidRPr="006D425B">
        <w:rPr>
          <w:color w:val="000000" w:themeColor="text1"/>
        </w:rPr>
        <w:t>, Achim, and Thomas Lumley. Package “Sandwich” Robust Covariance Matrix Estimators. 15 Sept. 202</w:t>
      </w:r>
      <w:r w:rsidR="00040D02">
        <w:rPr>
          <w:color w:val="000000" w:themeColor="text1"/>
        </w:rPr>
        <w:t>4</w:t>
      </w:r>
      <w:r w:rsidRPr="006D425B">
        <w:rPr>
          <w:color w:val="000000" w:themeColor="text1"/>
        </w:rPr>
        <w:t xml:space="preserve">, pp. 4–6, </w:t>
      </w:r>
      <w:r w:rsidRPr="00ED6F07">
        <w:rPr>
          <w:color w:val="000000" w:themeColor="text1"/>
          <w:u w:val="single"/>
        </w:rPr>
        <w:t>cran.r</w:t>
      </w:r>
      <w:r w:rsidR="00ED6F07" w:rsidRPr="00ED6F07">
        <w:rPr>
          <w:color w:val="000000" w:themeColor="text1"/>
          <w:u w:val="single"/>
        </w:rPr>
        <w:t>-</w:t>
      </w:r>
      <w:r w:rsidRPr="00221600">
        <w:rPr>
          <w:color w:val="000000" w:themeColor="text1"/>
          <w:u w:val="single"/>
        </w:rPr>
        <w:t>project.org/web/packages/sandwich/sandwich.pdf</w:t>
      </w:r>
      <w:r w:rsidRPr="006D425B">
        <w:rPr>
          <w:color w:val="000000" w:themeColor="text1"/>
        </w:rPr>
        <w:t>.</w:t>
      </w:r>
      <w:r w:rsidRPr="006D425B">
        <w:rPr>
          <w:color w:val="000000" w:themeColor="text1"/>
        </w:rPr>
        <w:t xml:space="preserve"> </w:t>
      </w:r>
    </w:p>
    <w:p w14:paraId="6FE5B3A5" w14:textId="7BA97490" w:rsidR="003E3641" w:rsidRPr="00852F8D"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Żelewski</w:t>
      </w:r>
      <w:proofErr w:type="spellEnd"/>
      <w:r w:rsidRPr="00852F8D">
        <w:rPr>
          <w:color w:val="000000" w:themeColor="text1"/>
        </w:rPr>
        <w:t>, P.</w:t>
      </w:r>
      <w:r>
        <w:rPr>
          <w:color w:val="000000" w:themeColor="text1"/>
        </w:rPr>
        <w:t xml:space="preserve">, et al. </w:t>
      </w:r>
      <w:r w:rsidRPr="00852F8D">
        <w:rPr>
          <w:color w:val="000000" w:themeColor="text1"/>
        </w:rPr>
        <w:t xml:space="preserve">“Comparison of US and EU Prices for Orphan Drugs in the Perspective of the Considered US Orphan Drugs Act Modifications and Discussed Price-Regulation Mechanisms Adjustments in US and European Union.” </w:t>
      </w:r>
      <w:r w:rsidRPr="00852F8D">
        <w:rPr>
          <w:i/>
          <w:iCs/>
          <w:color w:val="000000" w:themeColor="text1"/>
        </w:rPr>
        <w:t>International Journal of Environmental Research and Public Health</w:t>
      </w:r>
      <w:r w:rsidRPr="00852F8D">
        <w:rPr>
          <w:color w:val="000000" w:themeColor="text1"/>
        </w:rPr>
        <w:t xml:space="preserve">, </w:t>
      </w:r>
      <w:r w:rsidRPr="00852F8D">
        <w:rPr>
          <w:i/>
          <w:iCs/>
          <w:color w:val="000000" w:themeColor="text1"/>
        </w:rPr>
        <w:t>19</w:t>
      </w:r>
      <w:r w:rsidRPr="00852F8D">
        <w:rPr>
          <w:color w:val="000000" w:themeColor="text1"/>
        </w:rPr>
        <w:t xml:space="preserve">(19), 12098, 2022 </w:t>
      </w:r>
      <w:hyperlink r:id="rId53" w:history="1">
        <w:r w:rsidRPr="00852F8D">
          <w:rPr>
            <w:rStyle w:val="Hyperlink"/>
            <w:color w:val="000000" w:themeColor="text1"/>
          </w:rPr>
          <w:t>https://doi.org/10.3390/ijerph191912098</w:t>
        </w:r>
      </w:hyperlink>
    </w:p>
    <w:p w14:paraId="5A29B6F4" w14:textId="77777777" w:rsidR="003E3641" w:rsidRPr="00852F8D" w:rsidRDefault="003E3641" w:rsidP="009F0DB8">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Zivot</w:t>
      </w:r>
      <w:proofErr w:type="spellEnd"/>
      <w:r w:rsidRPr="00852F8D">
        <w:rPr>
          <w:color w:val="000000" w:themeColor="text1"/>
        </w:rPr>
        <w:t xml:space="preserve">, Eric, and </w:t>
      </w:r>
      <w:proofErr w:type="spellStart"/>
      <w:r w:rsidRPr="00852F8D">
        <w:rPr>
          <w:color w:val="000000" w:themeColor="text1"/>
        </w:rPr>
        <w:t>Jiahui</w:t>
      </w:r>
      <w:proofErr w:type="spellEnd"/>
      <w:r w:rsidRPr="00852F8D">
        <w:rPr>
          <w:color w:val="000000" w:themeColor="text1"/>
        </w:rPr>
        <w:t xml:space="preserve"> Wang. </w:t>
      </w:r>
      <w:r w:rsidRPr="00852F8D">
        <w:rPr>
          <w:i/>
          <w:iCs/>
          <w:color w:val="000000" w:themeColor="text1"/>
        </w:rPr>
        <w:t>Modelling Financial Time Series with S-PLUS, Second Edition</w:t>
      </w:r>
      <w:r w:rsidRPr="00852F8D">
        <w:rPr>
          <w:color w:val="000000" w:themeColor="text1"/>
        </w:rPr>
        <w:t xml:space="preserve">. 2006, </w:t>
      </w:r>
      <w:r w:rsidRPr="00DB0B0D">
        <w:rPr>
          <w:color w:val="000000" w:themeColor="text1"/>
          <w:u w:val="single"/>
        </w:rPr>
        <w:t>faculty.washington.edu/</w:t>
      </w:r>
      <w:proofErr w:type="spellStart"/>
      <w:r w:rsidRPr="00DB0B0D">
        <w:rPr>
          <w:color w:val="000000" w:themeColor="text1"/>
          <w:u w:val="single"/>
        </w:rPr>
        <w:t>ezivot</w:t>
      </w:r>
      <w:proofErr w:type="spellEnd"/>
      <w:r w:rsidRPr="00DB0B0D">
        <w:rPr>
          <w:color w:val="000000" w:themeColor="text1"/>
          <w:u w:val="single"/>
        </w:rPr>
        <w:t>/econ589/manual.pdf.</w:t>
      </w:r>
    </w:p>
    <w:p w14:paraId="0D5C8BC8" w14:textId="77777777" w:rsidR="003E3641" w:rsidRPr="00852F8D" w:rsidRDefault="003E3641" w:rsidP="009F0DB8">
      <w:pPr>
        <w:spacing w:after="0" w:line="480" w:lineRule="auto"/>
        <w:rPr>
          <w:rFonts w:ascii="Times New Roman" w:eastAsia="Times New Roman" w:hAnsi="Times New Roman" w:cs="Times New Roman"/>
          <w:color w:val="000000" w:themeColor="text1"/>
          <w:sz w:val="24"/>
          <w:szCs w:val="24"/>
        </w:rPr>
      </w:pPr>
    </w:p>
    <w:p w14:paraId="326B22AB" w14:textId="77777777" w:rsidR="003E3641" w:rsidRPr="00852F8D" w:rsidRDefault="003E3641" w:rsidP="009F0DB8">
      <w:pPr>
        <w:spacing w:after="0" w:line="480" w:lineRule="auto"/>
        <w:rPr>
          <w:rFonts w:ascii="Times New Roman" w:eastAsia="Times New Roman" w:hAnsi="Times New Roman" w:cs="Times New Roman"/>
          <w:color w:val="000000" w:themeColor="text1"/>
          <w:sz w:val="24"/>
          <w:szCs w:val="24"/>
        </w:rPr>
      </w:pPr>
    </w:p>
    <w:p w14:paraId="531DB7A3" w14:textId="77777777" w:rsidR="003E3641" w:rsidRPr="00852F8D" w:rsidRDefault="003E3641" w:rsidP="009F0DB8">
      <w:pPr>
        <w:spacing w:after="0" w:line="480" w:lineRule="auto"/>
        <w:rPr>
          <w:rFonts w:ascii="Times New Roman" w:eastAsia="Times New Roman" w:hAnsi="Times New Roman" w:cs="Times New Roman"/>
          <w:color w:val="000000" w:themeColor="text1"/>
          <w:sz w:val="24"/>
          <w:szCs w:val="24"/>
        </w:rPr>
      </w:pPr>
    </w:p>
    <w:p w14:paraId="361AC6ED" w14:textId="77777777" w:rsidR="003E3641" w:rsidRPr="00852F8D" w:rsidRDefault="003E3641" w:rsidP="009F0DB8">
      <w:pPr>
        <w:spacing w:after="0" w:line="480" w:lineRule="auto"/>
        <w:rPr>
          <w:rFonts w:ascii="Times New Roman" w:eastAsia="Times New Roman" w:hAnsi="Times New Roman" w:cs="Times New Roman"/>
          <w:color w:val="000000" w:themeColor="text1"/>
          <w:sz w:val="24"/>
          <w:szCs w:val="24"/>
        </w:rPr>
      </w:pPr>
    </w:p>
    <w:p w14:paraId="3C4E3C5A"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206E22C3"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3C38530E"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57D70D1C"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701EE0E2"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6BA625A6"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5FFF528E"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APPENDIX</w:t>
      </w:r>
    </w:p>
    <w:p w14:paraId="610EF829" w14:textId="77777777" w:rsidR="003E3641" w:rsidRPr="00852F8D" w:rsidRDefault="003E3641" w:rsidP="000A17A3">
      <w:pPr>
        <w:pStyle w:val="ListParagraph"/>
        <w:numPr>
          <w:ilvl w:val="0"/>
          <w:numId w:val="18"/>
        </w:numPr>
        <w:spacing w:after="0" w:line="48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Data and Code Repository</w:t>
      </w:r>
    </w:p>
    <w:p w14:paraId="16533049" w14:textId="77777777" w:rsidR="003E3641" w:rsidRPr="00852F8D" w:rsidRDefault="003E3641" w:rsidP="000A17A3">
      <w:pPr>
        <w:spacing w:after="0" w:line="480" w:lineRule="auto"/>
        <w:ind w:left="360"/>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All code and data can be accessed </w:t>
      </w:r>
      <w:r>
        <w:rPr>
          <w:rFonts w:ascii="Times New Roman" w:eastAsia="Times New Roman" w:hAnsi="Times New Roman" w:cs="Times New Roman"/>
          <w:color w:val="000000" w:themeColor="text1"/>
          <w:sz w:val="24"/>
          <w:szCs w:val="24"/>
        </w:rPr>
        <w:t>through</w:t>
      </w:r>
      <w:r w:rsidRPr="00852F8D">
        <w:rPr>
          <w:rFonts w:ascii="Times New Roman" w:eastAsia="Times New Roman" w:hAnsi="Times New Roman" w:cs="Times New Roman"/>
          <w:color w:val="000000" w:themeColor="text1"/>
          <w:sz w:val="24"/>
          <w:szCs w:val="24"/>
        </w:rPr>
        <w:t xml:space="preserve"> the git repository:</w:t>
      </w:r>
    </w:p>
    <w:p w14:paraId="10702FDF" w14:textId="77777777" w:rsidR="003E3641" w:rsidRPr="00BF328B" w:rsidRDefault="003E3641" w:rsidP="000A17A3">
      <w:pPr>
        <w:spacing w:line="480" w:lineRule="auto"/>
        <w:ind w:left="360"/>
        <w:jc w:val="both"/>
        <w:rPr>
          <w:rFonts w:ascii="Times New Roman" w:eastAsia="Times New Roman" w:hAnsi="Times New Roman" w:cs="Times New Roman"/>
          <w:color w:val="000000" w:themeColor="text1"/>
          <w:sz w:val="24"/>
          <w:szCs w:val="24"/>
          <w:u w:val="single"/>
        </w:rPr>
      </w:pPr>
      <w:r w:rsidRPr="00BF328B">
        <w:rPr>
          <w:rFonts w:ascii="Times New Roman" w:eastAsia="Times New Roman" w:hAnsi="Times New Roman" w:cs="Times New Roman"/>
          <w:color w:val="000000" w:themeColor="text1"/>
          <w:sz w:val="24"/>
          <w:szCs w:val="24"/>
          <w:u w:val="single"/>
        </w:rPr>
        <w:t>https://github.com/benasmith1/BenaSmithThesis/tree/main</w:t>
      </w:r>
    </w:p>
    <w:p w14:paraId="3AE93F33" w14:textId="77777777" w:rsidR="003E3641" w:rsidRPr="00852F8D" w:rsidRDefault="003E3641" w:rsidP="000A17A3">
      <w:pPr>
        <w:pStyle w:val="ListParagraph"/>
        <w:numPr>
          <w:ilvl w:val="0"/>
          <w:numId w:val="18"/>
        </w:num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Unadjusted Models</w:t>
      </w:r>
    </w:p>
    <w:p w14:paraId="212A626B" w14:textId="77777777" w:rsidR="003E3641" w:rsidRPr="00852F8D" w:rsidRDefault="003E3641"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B.1 Linear Models of Annual Domestic R&amp;D Spending (Not Adjusted for Error Structure)</w:t>
      </w:r>
      <w:r>
        <w:rPr>
          <w:rFonts w:ascii="Times New Roman" w:hAnsi="Times New Roman" w:cs="Times New Roman"/>
          <w:noProof/>
          <w:color w:val="000000" w:themeColor="text1"/>
          <w:sz w:val="24"/>
          <w:szCs w:val="24"/>
        </w:rPr>
        <w:drawing>
          <wp:inline distT="0" distB="0" distL="0" distR="0" wp14:anchorId="1AF4B1F8" wp14:editId="147A45DE">
            <wp:extent cx="5486400" cy="5253355"/>
            <wp:effectExtent l="12700" t="12700" r="12700" b="17145"/>
            <wp:docPr id="1803996662" name="Picture 33"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6662" name="Picture 33" descr="A table with numbers and tex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5253355"/>
                    </a:xfrm>
                    <a:prstGeom prst="rect">
                      <a:avLst/>
                    </a:prstGeom>
                    <a:ln>
                      <a:solidFill>
                        <a:schemeClr val="tx1"/>
                      </a:solidFill>
                    </a:ln>
                  </pic:spPr>
                </pic:pic>
              </a:graphicData>
            </a:graphic>
          </wp:inline>
        </w:drawing>
      </w:r>
    </w:p>
    <w:p w14:paraId="720E6302" w14:textId="77777777" w:rsidR="003E3641" w:rsidRPr="00852F8D" w:rsidRDefault="003E3641" w:rsidP="000A17A3">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2CF93026"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6EB8F559"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48A9457A"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20DB339C" w14:textId="77777777" w:rsidR="003E3641"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B.2 Linear Models of Orphan Drug Market Authorizations (Not Adjusted for Error Structure)</w:t>
      </w:r>
    </w:p>
    <w:p w14:paraId="1457BCCB" w14:textId="7828B7E9" w:rsidR="003E3641" w:rsidRDefault="003E3641" w:rsidP="000A17A3">
      <w:pPr>
        <w:spacing w:line="240" w:lineRule="auto"/>
        <w:jc w:val="both"/>
        <w:rPr>
          <w:rFonts w:ascii="Times New Roman" w:hAnsi="Times New Roman" w:cs="Times New Roman"/>
          <w:b/>
          <w:bCs/>
          <w:color w:val="000000" w:themeColor="text1"/>
          <w:sz w:val="24"/>
          <w:szCs w:val="24"/>
        </w:rPr>
      </w:pPr>
    </w:p>
    <w:p w14:paraId="06FF6537" w14:textId="4470567C" w:rsidR="00FC4DF6" w:rsidRPr="00852F8D" w:rsidRDefault="00FC4DF6" w:rsidP="000A17A3">
      <w:pPr>
        <w:spacing w:line="240" w:lineRule="auto"/>
        <w:jc w:val="both"/>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24B2BB33" wp14:editId="09837AA6">
            <wp:extent cx="5486400" cy="4745355"/>
            <wp:effectExtent l="12700" t="12700" r="12700" b="17145"/>
            <wp:docPr id="722284642"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4642" name="Picture 2" descr="A table with numbers and line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86400" cy="4745355"/>
                    </a:xfrm>
                    <a:prstGeom prst="rect">
                      <a:avLst/>
                    </a:prstGeom>
                    <a:ln>
                      <a:solidFill>
                        <a:srgbClr val="FF0000"/>
                      </a:solidFill>
                    </a:ln>
                  </pic:spPr>
                </pic:pic>
              </a:graphicData>
            </a:graphic>
          </wp:inline>
        </w:drawing>
      </w:r>
    </w:p>
    <w:p w14:paraId="04F2786A" w14:textId="77777777" w:rsidR="003E3641" w:rsidRPr="00852F8D" w:rsidRDefault="003E3641" w:rsidP="000A17A3">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1E439E6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31FFF67" w14:textId="0D2A2E73" w:rsidR="003E3641" w:rsidRPr="00852F8D" w:rsidRDefault="003E3641" w:rsidP="000A17A3">
      <w:pPr>
        <w:spacing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B.3 Poisson Models of Orphan Drug Market Authorizations (Not Adjusted for Error Structure)</w:t>
      </w:r>
      <w:r w:rsidR="00FC4DF6">
        <w:rPr>
          <w:rFonts w:ascii="Times New Roman" w:hAnsi="Times New Roman" w:cs="Times New Roman"/>
          <w:b/>
          <w:bCs/>
          <w:noProof/>
          <w:color w:val="000000" w:themeColor="text1"/>
          <w:sz w:val="24"/>
          <w:szCs w:val="24"/>
          <w14:ligatures w14:val="standardContextual"/>
        </w:rPr>
        <w:drawing>
          <wp:inline distT="0" distB="0" distL="0" distR="0" wp14:anchorId="2F2182BD" wp14:editId="0AA26E9D">
            <wp:extent cx="5486400" cy="4384675"/>
            <wp:effectExtent l="12700" t="12700" r="12700" b="9525"/>
            <wp:docPr id="899340066" name="Picture 4" descr="A table of statistics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0066" name="Picture 4" descr="A table of statistics with numbers and a number of tex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384675"/>
                    </a:xfrm>
                    <a:prstGeom prst="rect">
                      <a:avLst/>
                    </a:prstGeom>
                    <a:ln>
                      <a:solidFill>
                        <a:srgbClr val="FF0000"/>
                      </a:solidFill>
                    </a:ln>
                  </pic:spPr>
                </pic:pic>
              </a:graphicData>
            </a:graphic>
          </wp:inline>
        </w:drawing>
      </w:r>
    </w:p>
    <w:p w14:paraId="1D95D82E" w14:textId="77777777" w:rsidR="003E3641" w:rsidRPr="00852F8D" w:rsidRDefault="003E3641" w:rsidP="000A17A3">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1893144F"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5D7EEBFF"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6930728C"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02A747B2"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66761B2E"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5BFD914C"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29BBFC6F"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2BCFF06A"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6346CDED"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2E56D883"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54BCE424"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6D892F03"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42DD828C"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46E60376" w14:textId="77777777" w:rsidR="003E3641" w:rsidRDefault="003E3641" w:rsidP="000A17A3">
      <w:pPr>
        <w:spacing w:after="0" w:line="240" w:lineRule="auto"/>
        <w:jc w:val="both"/>
        <w:rPr>
          <w:rFonts w:ascii="Courier New" w:eastAsia="Times New Roman" w:hAnsi="Courier New" w:cs="Courier New"/>
          <w:color w:val="000000" w:themeColor="text1"/>
          <w:sz w:val="24"/>
          <w:szCs w:val="24"/>
        </w:rPr>
      </w:pPr>
    </w:p>
    <w:p w14:paraId="011F8E1A"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29B32D2" w14:textId="77777777" w:rsidR="003E3641" w:rsidRPr="00852F8D" w:rsidRDefault="003E3641"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B.4 Linear Models of Market Authorizations for New Orphan Drugs (Not Adjusted for Error Structure)</w:t>
      </w:r>
    </w:p>
    <w:p w14:paraId="06F95EB0" w14:textId="7BDF6EFC" w:rsidR="003E3641" w:rsidRPr="00852F8D" w:rsidRDefault="008A0E03"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14:anchorId="29316368" wp14:editId="2EC2736C">
            <wp:extent cx="5486400" cy="4378325"/>
            <wp:effectExtent l="12700" t="12700" r="12700" b="15875"/>
            <wp:docPr id="1097086835" name="Picture 5"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6835" name="Picture 5" descr="A table with numbers and a number of 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86400" cy="4378325"/>
                    </a:xfrm>
                    <a:prstGeom prst="rect">
                      <a:avLst/>
                    </a:prstGeom>
                    <a:ln>
                      <a:solidFill>
                        <a:srgbClr val="FF0000"/>
                      </a:solidFill>
                    </a:ln>
                  </pic:spPr>
                </pic:pic>
              </a:graphicData>
            </a:graphic>
          </wp:inline>
        </w:drawing>
      </w:r>
    </w:p>
    <w:p w14:paraId="27B22DFD" w14:textId="77777777" w:rsidR="003E3641" w:rsidRPr="00852F8D" w:rsidRDefault="003E3641" w:rsidP="000A17A3">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799B0CE6" w14:textId="77777777" w:rsidR="003E3641" w:rsidRPr="00852F8D" w:rsidRDefault="003E3641" w:rsidP="000A17A3">
      <w:pPr>
        <w:spacing w:after="0" w:line="480" w:lineRule="auto"/>
        <w:jc w:val="both"/>
        <w:rPr>
          <w:rFonts w:ascii="Times New Roman" w:eastAsia="Times New Roman" w:hAnsi="Times New Roman" w:cs="Times New Roman"/>
          <w:color w:val="000000" w:themeColor="text1"/>
          <w:sz w:val="24"/>
          <w:szCs w:val="24"/>
        </w:rPr>
      </w:pPr>
    </w:p>
    <w:p w14:paraId="4C4ACEC6"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6CEB63B5"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1D5D1888"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1782E3F6"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137023F2"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501FAAA5"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69E24A77"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294F9EDC"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6E8E196A"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5C71D9E3"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16C0C657" w14:textId="77777777" w:rsidR="003E3641"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7C85A828"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2E90FB59" w14:textId="77777777" w:rsidR="003E3641" w:rsidRPr="00852F8D" w:rsidRDefault="003E3641" w:rsidP="000A17A3">
      <w:pPr>
        <w:spacing w:line="240" w:lineRule="auto"/>
        <w:jc w:val="both"/>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B.5 Poisson Models of Market Authorizations for New Orphan Drugs (Not Adjusted for Error Structure)</w:t>
      </w:r>
    </w:p>
    <w:p w14:paraId="0B073FB4" w14:textId="7F25F4D3" w:rsidR="003E3641" w:rsidRPr="00852F8D" w:rsidRDefault="008A0E03" w:rsidP="000A17A3">
      <w:pPr>
        <w:spacing w:line="48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bCs/>
          <w:noProof/>
          <w:color w:val="000000" w:themeColor="text1"/>
          <w:sz w:val="24"/>
          <w:szCs w:val="24"/>
          <w14:ligatures w14:val="standardContextual"/>
        </w:rPr>
        <w:drawing>
          <wp:inline distT="0" distB="0" distL="0" distR="0" wp14:anchorId="6E2E4673" wp14:editId="2A474157">
            <wp:extent cx="5486400" cy="3993515"/>
            <wp:effectExtent l="12700" t="12700" r="12700" b="6985"/>
            <wp:docPr id="707802041" name="Picture 9" descr="A table of tex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2041" name="Picture 9" descr="A table of text with numbers and a number of tex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993515"/>
                    </a:xfrm>
                    <a:prstGeom prst="rect">
                      <a:avLst/>
                    </a:prstGeom>
                    <a:ln>
                      <a:solidFill>
                        <a:srgbClr val="FF0000"/>
                      </a:solidFill>
                    </a:ln>
                  </pic:spPr>
                </pic:pic>
              </a:graphicData>
            </a:graphic>
          </wp:inline>
        </w:drawing>
      </w:r>
    </w:p>
    <w:p w14:paraId="3023A2F9" w14:textId="77777777" w:rsidR="003E3641" w:rsidRPr="00852F8D" w:rsidRDefault="003E3641" w:rsidP="000A17A3">
      <w:pPr>
        <w:spacing w:line="240" w:lineRule="auto"/>
        <w:jc w:val="both"/>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62300857" w14:textId="4868FFB1" w:rsidR="003E3641" w:rsidRDefault="003E3641" w:rsidP="000A17A3">
      <w:pPr>
        <w:pStyle w:val="ListParagraph"/>
        <w:spacing w:line="480" w:lineRule="auto"/>
        <w:ind w:left="360"/>
        <w:jc w:val="both"/>
        <w:rPr>
          <w:rFonts w:ascii="Times New Roman" w:eastAsia="Times New Roman" w:hAnsi="Times New Roman" w:cs="Times New Roman"/>
          <w:b/>
          <w:bCs/>
          <w:color w:val="000000" w:themeColor="text1"/>
          <w:sz w:val="24"/>
          <w:szCs w:val="24"/>
        </w:rPr>
      </w:pPr>
    </w:p>
    <w:p w14:paraId="67BCE24C" w14:textId="77777777" w:rsidR="003E3641" w:rsidRDefault="003E3641" w:rsidP="000A17A3">
      <w:pPr>
        <w:pStyle w:val="ListParagraph"/>
        <w:numPr>
          <w:ilvl w:val="0"/>
          <w:numId w:val="18"/>
        </w:num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Selected Residual Panels</w:t>
      </w:r>
    </w:p>
    <w:p w14:paraId="54425EA4" w14:textId="77777777" w:rsidR="003E3641"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11359C09"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50AFD2AB" w14:textId="77777777" w:rsidR="003E3641" w:rsidRPr="00852F8D" w:rsidRDefault="003E3641" w:rsidP="000A17A3">
      <w:pPr>
        <w:spacing w:after="0" w:line="480" w:lineRule="auto"/>
        <w:jc w:val="both"/>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69F85ABC" wp14:editId="77BDC3E6">
            <wp:extent cx="5486400" cy="3350895"/>
            <wp:effectExtent l="12700" t="12700" r="12700" b="14605"/>
            <wp:docPr id="723293457" name="Picture 1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3457" name="Picture 11" descr="A group of graphs with line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0431DC51"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w:t>
      </w:r>
      <w:r w:rsidRPr="00852F8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1</w:t>
      </w:r>
      <w:r w:rsidRPr="00852F8D">
        <w:rPr>
          <w:rFonts w:ascii="Times New Roman" w:hAnsi="Times New Roman" w:cs="Times New Roman"/>
          <w:b/>
          <w:bCs/>
          <w:color w:val="000000" w:themeColor="text1"/>
          <w:sz w:val="24"/>
          <w:szCs w:val="24"/>
        </w:rPr>
        <w:t xml:space="preserve"> Linear Model 6 of Annual Domestic R&amp;D Spending - Residual Plots</w:t>
      </w:r>
    </w:p>
    <w:p w14:paraId="07DDBC03"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6082757C"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46113415" wp14:editId="1D07E844">
            <wp:extent cx="5486400" cy="3336925"/>
            <wp:effectExtent l="12700" t="12700" r="12700" b="15875"/>
            <wp:docPr id="717579110" name="Picture 1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9110" name="Picture 13" descr="A group of graphs with tex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336925"/>
                    </a:xfrm>
                    <a:prstGeom prst="rect">
                      <a:avLst/>
                    </a:prstGeom>
                    <a:ln>
                      <a:solidFill>
                        <a:schemeClr val="tx1"/>
                      </a:solidFill>
                    </a:ln>
                  </pic:spPr>
                </pic:pic>
              </a:graphicData>
            </a:graphic>
          </wp:inline>
        </w:drawing>
      </w:r>
    </w:p>
    <w:p w14:paraId="07E2114F"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w:t>
      </w:r>
      <w:r w:rsidRPr="00852F8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2</w:t>
      </w:r>
      <w:r w:rsidRPr="00852F8D">
        <w:rPr>
          <w:rFonts w:ascii="Times New Roman" w:hAnsi="Times New Roman" w:cs="Times New Roman"/>
          <w:b/>
          <w:bCs/>
          <w:color w:val="000000" w:themeColor="text1"/>
          <w:sz w:val="24"/>
          <w:szCs w:val="24"/>
        </w:rPr>
        <w:t xml:space="preserve"> Linear Model 4 of Annual Domestic R&amp;D Spending - Residual Plots</w:t>
      </w:r>
    </w:p>
    <w:p w14:paraId="06BEAF76"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5C5DF857"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3663BFD" wp14:editId="14183719">
            <wp:extent cx="5486400" cy="3346450"/>
            <wp:effectExtent l="12700" t="12700" r="12700" b="19050"/>
            <wp:docPr id="892349319" name="Picture 3"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9319" name="Picture 3" descr="A group of graphs with number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346450"/>
                    </a:xfrm>
                    <a:prstGeom prst="rect">
                      <a:avLst/>
                    </a:prstGeom>
                    <a:ln>
                      <a:solidFill>
                        <a:schemeClr val="tx1"/>
                      </a:solidFill>
                    </a:ln>
                  </pic:spPr>
                </pic:pic>
              </a:graphicData>
            </a:graphic>
          </wp:inline>
        </w:drawing>
      </w:r>
    </w:p>
    <w:p w14:paraId="1C0CFD78"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 xml:space="preserve">C.3 </w:t>
      </w:r>
      <w:r w:rsidRPr="00852F8D">
        <w:rPr>
          <w:rFonts w:ascii="Times New Roman" w:hAnsi="Times New Roman" w:cs="Times New Roman"/>
          <w:b/>
          <w:bCs/>
          <w:color w:val="000000" w:themeColor="text1"/>
          <w:sz w:val="24"/>
          <w:szCs w:val="24"/>
        </w:rPr>
        <w:t>Linear Model 3 of Annual Orphan Drug Market Authorizations - Residual Plots</w:t>
      </w:r>
    </w:p>
    <w:p w14:paraId="3964B298"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67244E6D"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76E1AA4C"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00679ED" wp14:editId="13802349">
            <wp:extent cx="5486400" cy="3337560"/>
            <wp:effectExtent l="12700" t="12700" r="12700" b="15240"/>
            <wp:docPr id="635760138" name="Picture 6" descr="A group of graphs showing the results of a linear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0138" name="Picture 6" descr="A group of graphs showing the results of a linear model&#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3337560"/>
                    </a:xfrm>
                    <a:prstGeom prst="rect">
                      <a:avLst/>
                    </a:prstGeom>
                    <a:ln>
                      <a:solidFill>
                        <a:schemeClr val="tx1"/>
                      </a:solidFill>
                    </a:ln>
                  </pic:spPr>
                </pic:pic>
              </a:graphicData>
            </a:graphic>
          </wp:inline>
        </w:drawing>
      </w:r>
    </w:p>
    <w:p w14:paraId="4A4F2BBB"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C.4</w:t>
      </w:r>
      <w:r w:rsidRPr="00852F8D">
        <w:rPr>
          <w:rFonts w:ascii="Times New Roman" w:hAnsi="Times New Roman" w:cs="Times New Roman"/>
          <w:b/>
          <w:bCs/>
          <w:color w:val="000000" w:themeColor="text1"/>
          <w:sz w:val="24"/>
          <w:szCs w:val="24"/>
        </w:rPr>
        <w:t xml:space="preserve"> Linear Model 4 of Annual Orphan Drug Market Authorizations - Residual Plots</w:t>
      </w:r>
    </w:p>
    <w:p w14:paraId="5A4D8404"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6ACE7A8C" w14:textId="77777777" w:rsidR="003E3641" w:rsidRDefault="003E3641"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5D6651D" wp14:editId="7CF1D680">
            <wp:extent cx="5486400" cy="3319145"/>
            <wp:effectExtent l="12700" t="12700" r="12700" b="8255"/>
            <wp:docPr id="811152887" name="Picture 9" descr="A group of graphs showing different types of dr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2887" name="Picture 9" descr="A group of graphs showing different types of drug&#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319145"/>
                    </a:xfrm>
                    <a:prstGeom prst="rect">
                      <a:avLst/>
                    </a:prstGeom>
                    <a:ln>
                      <a:solidFill>
                        <a:schemeClr val="tx1"/>
                      </a:solidFill>
                    </a:ln>
                  </pic:spPr>
                </pic:pic>
              </a:graphicData>
            </a:graphic>
          </wp:inline>
        </w:drawing>
      </w:r>
    </w:p>
    <w:p w14:paraId="0E4038AF" w14:textId="77777777" w:rsidR="003E3641" w:rsidRPr="00852F8D" w:rsidRDefault="003E3641" w:rsidP="000A17A3">
      <w:pPr>
        <w:spacing w:line="48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C.5</w:t>
      </w:r>
      <w:r w:rsidRPr="00852F8D">
        <w:rPr>
          <w:rFonts w:ascii="Times New Roman" w:hAnsi="Times New Roman" w:cs="Times New Roman"/>
          <w:b/>
          <w:bCs/>
          <w:color w:val="000000" w:themeColor="text1"/>
          <w:sz w:val="24"/>
          <w:szCs w:val="24"/>
        </w:rPr>
        <w:t xml:space="preserve"> Poisson Model 3 of Annual Orphan Drug Market Authorizations</w:t>
      </w:r>
    </w:p>
    <w:p w14:paraId="50CB53BC" w14:textId="77777777" w:rsidR="003E3641" w:rsidRPr="00852F8D" w:rsidRDefault="003E3641" w:rsidP="000A17A3">
      <w:pPr>
        <w:spacing w:line="480" w:lineRule="auto"/>
        <w:jc w:val="both"/>
        <w:rPr>
          <w:rFonts w:ascii="Times New Roman" w:hAnsi="Times New Roman" w:cs="Times New Roman"/>
          <w:color w:val="000000" w:themeColor="text1"/>
          <w:sz w:val="24"/>
          <w:szCs w:val="24"/>
        </w:rPr>
      </w:pPr>
    </w:p>
    <w:p w14:paraId="23583C0C"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0B046FA8" w14:textId="77777777" w:rsidR="003E3641" w:rsidRPr="00212165" w:rsidRDefault="003E3641" w:rsidP="000A17A3">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4BEF9BD" wp14:editId="0D7FB0A3">
            <wp:extent cx="5486400" cy="3304877"/>
            <wp:effectExtent l="12700" t="12700" r="12700" b="10160"/>
            <wp:docPr id="1765683209" name="Picture 11"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3209" name="Picture 11" descr="A group of graphs showing the results of a model&#10;&#10;Description automatically generated with medium confidence"/>
                    <pic:cNvPicPr/>
                  </pic:nvPicPr>
                  <pic:blipFill rotWithShape="1">
                    <a:blip r:embed="rId64" cstate="print">
                      <a:extLst>
                        <a:ext uri="{28A0092B-C50C-407E-A947-70E740481C1C}">
                          <a14:useLocalDpi xmlns:a14="http://schemas.microsoft.com/office/drawing/2010/main" val="0"/>
                        </a:ext>
                      </a:extLst>
                    </a:blip>
                    <a:srcRect t="1392"/>
                    <a:stretch/>
                  </pic:blipFill>
                  <pic:spPr bwMode="auto">
                    <a:xfrm>
                      <a:off x="0" y="0"/>
                      <a:ext cx="5486400" cy="3304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3C2499"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C.6</w:t>
      </w:r>
      <w:r w:rsidRPr="00852F8D">
        <w:rPr>
          <w:rFonts w:ascii="Times New Roman" w:hAnsi="Times New Roman" w:cs="Times New Roman"/>
          <w:b/>
          <w:bCs/>
          <w:color w:val="000000" w:themeColor="text1"/>
          <w:sz w:val="24"/>
          <w:szCs w:val="24"/>
        </w:rPr>
        <w:t xml:space="preserve"> Poisson Model 4 of Annual Orphan Drug Market Authorizations - Residual Plots</w:t>
      </w:r>
    </w:p>
    <w:p w14:paraId="5254CDA2"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1A61A7B4" w14:textId="77777777" w:rsidR="003E3641" w:rsidRPr="00852F8D" w:rsidRDefault="003E3641" w:rsidP="000A17A3">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6A8230C" wp14:editId="2B55684A">
            <wp:extent cx="5486400" cy="3355340"/>
            <wp:effectExtent l="12700" t="12700" r="12700" b="10160"/>
            <wp:docPr id="930320945" name="Picture 14"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0945" name="Picture 14" descr="A group of graphs showing different types of drug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355340"/>
                    </a:xfrm>
                    <a:prstGeom prst="rect">
                      <a:avLst/>
                    </a:prstGeom>
                    <a:ln>
                      <a:solidFill>
                        <a:schemeClr val="tx1"/>
                      </a:solidFill>
                    </a:ln>
                  </pic:spPr>
                </pic:pic>
              </a:graphicData>
            </a:graphic>
          </wp:inline>
        </w:drawing>
      </w:r>
    </w:p>
    <w:p w14:paraId="2F6B74CA"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C.7</w:t>
      </w:r>
      <w:r w:rsidRPr="00852F8D">
        <w:rPr>
          <w:rFonts w:ascii="Times New Roman" w:hAnsi="Times New Roman" w:cs="Times New Roman"/>
          <w:b/>
          <w:bCs/>
          <w:color w:val="000000" w:themeColor="text1"/>
          <w:sz w:val="24"/>
          <w:szCs w:val="24"/>
        </w:rPr>
        <w:t xml:space="preserve"> Linear Model 3 of Annual Market Authorizations for New Orphan Drugs - Residual Plots</w:t>
      </w:r>
    </w:p>
    <w:p w14:paraId="486C3F66"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7BC919F9" w14:textId="77777777" w:rsidR="003E3641" w:rsidRPr="00641401" w:rsidRDefault="003E3641" w:rsidP="000A17A3">
      <w:pPr>
        <w:spacing w:after="0" w:line="240" w:lineRule="auto"/>
        <w:jc w:val="both"/>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8EAC23" wp14:editId="2A6E789B">
            <wp:extent cx="5486400" cy="3359150"/>
            <wp:effectExtent l="12700" t="12700" r="12700" b="19050"/>
            <wp:docPr id="101909312" name="Picture 16"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312" name="Picture 16" descr="A group of graphs with text&#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359150"/>
                    </a:xfrm>
                    <a:prstGeom prst="rect">
                      <a:avLst/>
                    </a:prstGeom>
                    <a:ln>
                      <a:solidFill>
                        <a:schemeClr val="tx1"/>
                      </a:solidFill>
                    </a:ln>
                  </pic:spPr>
                </pic:pic>
              </a:graphicData>
            </a:graphic>
          </wp:inline>
        </w:drawing>
      </w:r>
    </w:p>
    <w:p w14:paraId="6CF65134"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C.8</w:t>
      </w:r>
      <w:r w:rsidRPr="00852F8D">
        <w:rPr>
          <w:rFonts w:ascii="Times New Roman" w:hAnsi="Times New Roman" w:cs="Times New Roman"/>
          <w:b/>
          <w:bCs/>
          <w:color w:val="000000" w:themeColor="text1"/>
          <w:sz w:val="24"/>
          <w:szCs w:val="24"/>
        </w:rPr>
        <w:t xml:space="preserve"> Linear Model 4 of Annual Market Authorizations for New Orphan Drugs - Residual Plots</w:t>
      </w:r>
    </w:p>
    <w:p w14:paraId="4096195F" w14:textId="77777777" w:rsidR="003E3641"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5958377D" w14:textId="77777777" w:rsidR="003E3641" w:rsidRPr="00852F8D" w:rsidRDefault="003E3641" w:rsidP="000A17A3">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B15AD7E" wp14:editId="39ADBD26">
            <wp:extent cx="5486400" cy="3362325"/>
            <wp:effectExtent l="12700" t="12700" r="12700" b="15875"/>
            <wp:docPr id="933991109" name="Picture 1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1109" name="Picture 19" descr="A group of graphs with numbers&#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3362325"/>
                    </a:xfrm>
                    <a:prstGeom prst="rect">
                      <a:avLst/>
                    </a:prstGeom>
                    <a:ln>
                      <a:solidFill>
                        <a:schemeClr val="tx1"/>
                      </a:solidFill>
                    </a:ln>
                  </pic:spPr>
                </pic:pic>
              </a:graphicData>
            </a:graphic>
          </wp:inline>
        </w:drawing>
      </w:r>
    </w:p>
    <w:p w14:paraId="2855986B" w14:textId="77777777" w:rsidR="003E3641" w:rsidRPr="00852F8D" w:rsidRDefault="003E3641" w:rsidP="000A17A3">
      <w:pPr>
        <w:spacing w:after="0" w:line="240" w:lineRule="auto"/>
        <w:jc w:val="both"/>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C.9</w:t>
      </w:r>
      <w:r w:rsidRPr="00852F8D">
        <w:rPr>
          <w:rFonts w:ascii="Times New Roman" w:hAnsi="Times New Roman" w:cs="Times New Roman"/>
          <w:b/>
          <w:bCs/>
          <w:color w:val="000000" w:themeColor="text1"/>
          <w:sz w:val="24"/>
          <w:szCs w:val="24"/>
        </w:rPr>
        <w:t xml:space="preserve"> Poisson Model 3 of Annual Market Authorizations for New Orphan Drugs - Residual Plots</w:t>
      </w:r>
      <w:r w:rsidRPr="00852F8D">
        <w:rPr>
          <w:rFonts w:ascii="Times New Roman" w:hAnsi="Times New Roman" w:cs="Times New Roman"/>
          <w:color w:val="000000" w:themeColor="text1"/>
          <w:sz w:val="24"/>
          <w:szCs w:val="24"/>
        </w:rPr>
        <w:t xml:space="preserve"> </w:t>
      </w:r>
    </w:p>
    <w:p w14:paraId="76C50AD3" w14:textId="77777777" w:rsidR="003E3641" w:rsidRPr="00852F8D" w:rsidRDefault="003E3641" w:rsidP="000A17A3">
      <w:pPr>
        <w:spacing w:line="240" w:lineRule="auto"/>
        <w:jc w:val="both"/>
        <w:rPr>
          <w:rFonts w:ascii="Times New Roman" w:hAnsi="Times New Roman" w:cs="Times New Roman"/>
          <w:b/>
          <w:bCs/>
          <w:color w:val="000000" w:themeColor="text1"/>
          <w:sz w:val="24"/>
          <w:szCs w:val="24"/>
        </w:rPr>
      </w:pPr>
    </w:p>
    <w:p w14:paraId="003D2536" w14:textId="77777777" w:rsidR="003E3641" w:rsidRPr="00852F8D" w:rsidRDefault="003E3641" w:rsidP="000A17A3">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93E36BE" wp14:editId="42C6EBFE">
            <wp:extent cx="5486400" cy="3380105"/>
            <wp:effectExtent l="12700" t="12700" r="12700" b="10795"/>
            <wp:docPr id="306960617" name="Picture 21"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0617" name="Picture 21" descr="A group of graphs showing different types of drug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3380105"/>
                    </a:xfrm>
                    <a:prstGeom prst="rect">
                      <a:avLst/>
                    </a:prstGeom>
                    <a:ln>
                      <a:solidFill>
                        <a:schemeClr val="tx1"/>
                      </a:solidFill>
                    </a:ln>
                  </pic:spPr>
                </pic:pic>
              </a:graphicData>
            </a:graphic>
          </wp:inline>
        </w:drawing>
      </w:r>
    </w:p>
    <w:p w14:paraId="44C932F4" w14:textId="77777777" w:rsidR="003E3641" w:rsidRPr="00852F8D" w:rsidRDefault="003E3641" w:rsidP="000A17A3">
      <w:pPr>
        <w:spacing w:after="0" w:line="240" w:lineRule="auto"/>
        <w:jc w:val="both"/>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 xml:space="preserve">Figure </w:t>
      </w:r>
      <w:r>
        <w:rPr>
          <w:rFonts w:ascii="Times New Roman" w:hAnsi="Times New Roman" w:cs="Times New Roman"/>
          <w:b/>
          <w:bCs/>
          <w:color w:val="000000" w:themeColor="text1"/>
          <w:sz w:val="24"/>
          <w:szCs w:val="24"/>
        </w:rPr>
        <w:t>C.10</w:t>
      </w:r>
      <w:r w:rsidRPr="00852F8D">
        <w:rPr>
          <w:rFonts w:ascii="Times New Roman" w:hAnsi="Times New Roman" w:cs="Times New Roman"/>
          <w:b/>
          <w:bCs/>
          <w:color w:val="000000" w:themeColor="text1"/>
          <w:sz w:val="24"/>
          <w:szCs w:val="24"/>
        </w:rPr>
        <w:t xml:space="preserve"> Poisson Model 4 of Annual Market Authorizations for New Orphan Drugs - Residual Plots</w:t>
      </w:r>
    </w:p>
    <w:p w14:paraId="75B4862B" w14:textId="77777777" w:rsidR="003E3641"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298C0B72" w14:textId="77777777" w:rsidR="003E3641" w:rsidRPr="00B43746" w:rsidRDefault="003E3641" w:rsidP="000A17A3">
      <w:pPr>
        <w:pStyle w:val="ListParagraph"/>
        <w:numPr>
          <w:ilvl w:val="0"/>
          <w:numId w:val="18"/>
        </w:num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Variance Inflation Factors and Correlation </w:t>
      </w:r>
      <w:proofErr w:type="spellStart"/>
      <w:r>
        <w:rPr>
          <w:rFonts w:ascii="Times New Roman" w:eastAsia="Times New Roman" w:hAnsi="Times New Roman" w:cs="Times New Roman"/>
          <w:b/>
          <w:bCs/>
          <w:color w:val="000000" w:themeColor="text1"/>
          <w:sz w:val="24"/>
          <w:szCs w:val="24"/>
        </w:rPr>
        <w:t>Matirces</w:t>
      </w:r>
      <w:proofErr w:type="spellEnd"/>
    </w:p>
    <w:p w14:paraId="7C9FD693" w14:textId="77777777" w:rsidR="003E3641" w:rsidRPr="00852F8D" w:rsidRDefault="003E3641" w:rsidP="000A17A3">
      <w:pPr>
        <w:spacing w:after="0" w:line="48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D.1</w:t>
      </w:r>
      <w:r w:rsidRPr="00852F8D">
        <w:rPr>
          <w:rFonts w:ascii="Times New Roman" w:eastAsia="Times New Roman" w:hAnsi="Times New Roman" w:cs="Times New Roman"/>
          <w:b/>
          <w:bCs/>
          <w:color w:val="000000" w:themeColor="text1"/>
          <w:sz w:val="24"/>
          <w:szCs w:val="24"/>
        </w:rPr>
        <w:t xml:space="preserve"> VIFs of Predictors for Models of Annual Domestic R&amp;D spending</w:t>
      </w:r>
    </w:p>
    <w:tbl>
      <w:tblPr>
        <w:tblStyle w:val="TableGrid"/>
        <w:tblW w:w="0" w:type="auto"/>
        <w:tblLook w:val="04A0" w:firstRow="1" w:lastRow="0" w:firstColumn="1" w:lastColumn="0" w:noHBand="0" w:noVBand="1"/>
      </w:tblPr>
      <w:tblGrid>
        <w:gridCol w:w="2156"/>
        <w:gridCol w:w="2158"/>
        <w:gridCol w:w="2158"/>
        <w:gridCol w:w="2158"/>
      </w:tblGrid>
      <w:tr w:rsidR="003E3641" w:rsidRPr="00852F8D" w14:paraId="4356ACBF" w14:textId="77777777" w:rsidTr="005E773E">
        <w:tc>
          <w:tcPr>
            <w:tcW w:w="2156" w:type="dxa"/>
            <w:vAlign w:val="center"/>
          </w:tcPr>
          <w:p w14:paraId="1AF7AE28"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2158" w:type="dxa"/>
            <w:vAlign w:val="center"/>
          </w:tcPr>
          <w:p w14:paraId="2AE0E576"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2158" w:type="dxa"/>
            <w:vAlign w:val="center"/>
          </w:tcPr>
          <w:p w14:paraId="10CFAACC"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2158" w:type="dxa"/>
            <w:vAlign w:val="center"/>
          </w:tcPr>
          <w:p w14:paraId="09D8202A"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r>
      <w:tr w:rsidR="003E3641" w:rsidRPr="00852F8D" w14:paraId="5399D88E" w14:textId="77777777" w:rsidTr="005E773E">
        <w:tc>
          <w:tcPr>
            <w:tcW w:w="2156" w:type="dxa"/>
            <w:vAlign w:val="center"/>
          </w:tcPr>
          <w:p w14:paraId="6F2DEBC8"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2158" w:type="dxa"/>
            <w:vAlign w:val="center"/>
          </w:tcPr>
          <w:p w14:paraId="4FBB5409"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7C611D">
              <w:rPr>
                <w:rFonts w:ascii="Times New Roman" w:eastAsia="Times New Roman" w:hAnsi="Times New Roman" w:cs="Times New Roman"/>
                <w:color w:val="000000" w:themeColor="text1"/>
                <w:sz w:val="24"/>
                <w:szCs w:val="24"/>
              </w:rPr>
              <w:t>1.00</w:t>
            </w:r>
          </w:p>
        </w:tc>
        <w:tc>
          <w:tcPr>
            <w:tcW w:w="2158" w:type="dxa"/>
            <w:vAlign w:val="center"/>
          </w:tcPr>
          <w:p w14:paraId="6093CB30"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w:t>
            </w:r>
          </w:p>
        </w:tc>
        <w:tc>
          <w:tcPr>
            <w:tcW w:w="2158" w:type="dxa"/>
            <w:vAlign w:val="center"/>
          </w:tcPr>
          <w:p w14:paraId="20E6DC30"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w:t>
            </w:r>
          </w:p>
        </w:tc>
      </w:tr>
    </w:tbl>
    <w:p w14:paraId="5015A57D"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697A8772" w14:textId="77777777" w:rsidR="003E3641" w:rsidRPr="00852F8D" w:rsidRDefault="003E3641" w:rsidP="000A17A3">
      <w:pPr>
        <w:spacing w:after="0" w:line="48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D.2</w:t>
      </w:r>
      <w:r w:rsidRPr="00852F8D">
        <w:rPr>
          <w:rFonts w:ascii="Times New Roman" w:eastAsia="Times New Roman" w:hAnsi="Times New Roman" w:cs="Times New Roman"/>
          <w:b/>
          <w:bCs/>
          <w:color w:val="000000" w:themeColor="text1"/>
          <w:sz w:val="24"/>
          <w:szCs w:val="24"/>
        </w:rPr>
        <w:t xml:space="preserve"> VIFs of Predictors for Models of Orphan Drug Market authorizations</w:t>
      </w:r>
    </w:p>
    <w:tbl>
      <w:tblPr>
        <w:tblStyle w:val="TableGrid"/>
        <w:tblW w:w="0" w:type="auto"/>
        <w:tblLook w:val="04A0" w:firstRow="1" w:lastRow="0" w:firstColumn="1" w:lastColumn="0" w:noHBand="0" w:noVBand="1"/>
      </w:tblPr>
      <w:tblGrid>
        <w:gridCol w:w="1820"/>
        <w:gridCol w:w="1712"/>
        <w:gridCol w:w="1785"/>
        <w:gridCol w:w="1740"/>
        <w:gridCol w:w="1573"/>
      </w:tblGrid>
      <w:tr w:rsidR="003E3641" w:rsidRPr="00852F8D" w14:paraId="766D06D6" w14:textId="77777777" w:rsidTr="005E773E">
        <w:tc>
          <w:tcPr>
            <w:tcW w:w="1820" w:type="dxa"/>
            <w:vAlign w:val="center"/>
          </w:tcPr>
          <w:p w14:paraId="1CAB14DB"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1712" w:type="dxa"/>
            <w:vAlign w:val="center"/>
          </w:tcPr>
          <w:p w14:paraId="6A4BD35F"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1785" w:type="dxa"/>
            <w:vAlign w:val="center"/>
          </w:tcPr>
          <w:p w14:paraId="79F8DE17"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740" w:type="dxa"/>
            <w:vAlign w:val="center"/>
          </w:tcPr>
          <w:p w14:paraId="5B6D1EDA"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573" w:type="dxa"/>
          </w:tcPr>
          <w:p w14:paraId="04456CD6"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r>
      <w:tr w:rsidR="003E3641" w:rsidRPr="00852F8D" w14:paraId="2542C9AB" w14:textId="77777777" w:rsidTr="005E773E">
        <w:tc>
          <w:tcPr>
            <w:tcW w:w="1820" w:type="dxa"/>
            <w:vAlign w:val="center"/>
          </w:tcPr>
          <w:p w14:paraId="4FAC2951"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1712" w:type="dxa"/>
            <w:vAlign w:val="center"/>
          </w:tcPr>
          <w:p w14:paraId="1AB9DFB8"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4.96</w:t>
            </w:r>
          </w:p>
        </w:tc>
        <w:tc>
          <w:tcPr>
            <w:tcW w:w="1785" w:type="dxa"/>
            <w:vAlign w:val="center"/>
          </w:tcPr>
          <w:p w14:paraId="67C860C5"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1.06</w:t>
            </w:r>
          </w:p>
        </w:tc>
        <w:tc>
          <w:tcPr>
            <w:tcW w:w="1740" w:type="dxa"/>
            <w:vAlign w:val="center"/>
          </w:tcPr>
          <w:p w14:paraId="0D3557FC"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4.47</w:t>
            </w:r>
          </w:p>
        </w:tc>
        <w:tc>
          <w:tcPr>
            <w:tcW w:w="1573" w:type="dxa"/>
          </w:tcPr>
          <w:p w14:paraId="527D2009"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8.34</w:t>
            </w:r>
          </w:p>
        </w:tc>
      </w:tr>
    </w:tbl>
    <w:p w14:paraId="0E3F7B24" w14:textId="77777777" w:rsidR="003E3641" w:rsidRDefault="003E3641" w:rsidP="000A17A3">
      <w:pPr>
        <w:spacing w:line="240" w:lineRule="auto"/>
        <w:jc w:val="both"/>
        <w:rPr>
          <w:rFonts w:ascii="Times New Roman" w:eastAsia="Times New Roman" w:hAnsi="Times New Roman" w:cs="Times New Roman"/>
          <w:b/>
          <w:bCs/>
          <w:color w:val="000000" w:themeColor="text1"/>
          <w:sz w:val="24"/>
          <w:szCs w:val="24"/>
        </w:rPr>
      </w:pPr>
    </w:p>
    <w:p w14:paraId="3463DBA3"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 xml:space="preserve">D.3 </w:t>
      </w:r>
      <w:r w:rsidRPr="00852F8D">
        <w:rPr>
          <w:rFonts w:ascii="Times New Roman" w:eastAsia="Times New Roman" w:hAnsi="Times New Roman" w:cs="Times New Roman"/>
          <w:b/>
          <w:bCs/>
          <w:color w:val="000000" w:themeColor="text1"/>
          <w:sz w:val="24"/>
          <w:szCs w:val="24"/>
        </w:rPr>
        <w:t>Correlation Matrix of Predictors for Models of Orphan Drug Market Authorizations</w:t>
      </w:r>
    </w:p>
    <w:tbl>
      <w:tblPr>
        <w:tblStyle w:val="TableGrid"/>
        <w:tblW w:w="0" w:type="auto"/>
        <w:jc w:val="center"/>
        <w:tblLook w:val="04A0" w:firstRow="1" w:lastRow="0" w:firstColumn="1" w:lastColumn="0" w:noHBand="0" w:noVBand="1"/>
      </w:tblPr>
      <w:tblGrid>
        <w:gridCol w:w="1670"/>
        <w:gridCol w:w="1809"/>
        <w:gridCol w:w="1809"/>
        <w:gridCol w:w="1671"/>
      </w:tblGrid>
      <w:tr w:rsidR="003E3641" w:rsidRPr="00852F8D" w14:paraId="0E207049" w14:textId="77777777" w:rsidTr="005E773E">
        <w:trPr>
          <w:jc w:val="center"/>
        </w:trPr>
        <w:tc>
          <w:tcPr>
            <w:tcW w:w="1670" w:type="dxa"/>
            <w:vAlign w:val="center"/>
          </w:tcPr>
          <w:p w14:paraId="75EDC198"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p>
        </w:tc>
        <w:tc>
          <w:tcPr>
            <w:tcW w:w="1809" w:type="dxa"/>
            <w:vAlign w:val="center"/>
          </w:tcPr>
          <w:p w14:paraId="3D28EC10"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65F507CA"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671" w:type="dxa"/>
            <w:vAlign w:val="center"/>
          </w:tcPr>
          <w:p w14:paraId="0438B265"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r>
      <w:tr w:rsidR="003E3641" w:rsidRPr="00852F8D" w14:paraId="631CC8B9" w14:textId="77777777" w:rsidTr="005E773E">
        <w:trPr>
          <w:jc w:val="center"/>
        </w:trPr>
        <w:tc>
          <w:tcPr>
            <w:tcW w:w="1670" w:type="dxa"/>
            <w:vAlign w:val="center"/>
          </w:tcPr>
          <w:p w14:paraId="0D805EB7"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10BE3CD1"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r>
              <w:rPr>
                <w:rFonts w:ascii="Times New Roman" w:eastAsia="Times New Roman" w:hAnsi="Times New Roman" w:cs="Times New Roman"/>
                <w:color w:val="000000" w:themeColor="text1"/>
                <w:sz w:val="24"/>
                <w:szCs w:val="24"/>
              </w:rPr>
              <w:t>0</w:t>
            </w:r>
          </w:p>
        </w:tc>
        <w:tc>
          <w:tcPr>
            <w:tcW w:w="1809" w:type="dxa"/>
            <w:vAlign w:val="center"/>
          </w:tcPr>
          <w:p w14:paraId="6D2FE973"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w:t>
            </w:r>
          </w:p>
        </w:tc>
        <w:tc>
          <w:tcPr>
            <w:tcW w:w="1671" w:type="dxa"/>
            <w:vAlign w:val="center"/>
          </w:tcPr>
          <w:p w14:paraId="621BE493"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w:t>
            </w:r>
          </w:p>
        </w:tc>
      </w:tr>
      <w:tr w:rsidR="003E3641" w:rsidRPr="00852F8D" w14:paraId="2A093B14" w14:textId="77777777" w:rsidTr="005E773E">
        <w:trPr>
          <w:jc w:val="center"/>
        </w:trPr>
        <w:tc>
          <w:tcPr>
            <w:tcW w:w="1670" w:type="dxa"/>
            <w:vAlign w:val="center"/>
          </w:tcPr>
          <w:p w14:paraId="624D3B92"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809" w:type="dxa"/>
            <w:vAlign w:val="center"/>
          </w:tcPr>
          <w:p w14:paraId="47F32C20"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w:t>
            </w:r>
          </w:p>
        </w:tc>
        <w:tc>
          <w:tcPr>
            <w:tcW w:w="1809" w:type="dxa"/>
            <w:vAlign w:val="center"/>
          </w:tcPr>
          <w:p w14:paraId="56F0AA87"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r>
              <w:rPr>
                <w:rFonts w:ascii="Times New Roman" w:eastAsia="Times New Roman" w:hAnsi="Times New Roman" w:cs="Times New Roman"/>
                <w:color w:val="000000" w:themeColor="text1"/>
                <w:sz w:val="24"/>
                <w:szCs w:val="24"/>
              </w:rPr>
              <w:t>0</w:t>
            </w:r>
          </w:p>
        </w:tc>
        <w:tc>
          <w:tcPr>
            <w:tcW w:w="1671" w:type="dxa"/>
            <w:vAlign w:val="center"/>
          </w:tcPr>
          <w:p w14:paraId="69CAF440"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w:t>
            </w:r>
          </w:p>
        </w:tc>
      </w:tr>
      <w:tr w:rsidR="003E3641" w:rsidRPr="00852F8D" w14:paraId="0269E0DE" w14:textId="77777777" w:rsidTr="005E773E">
        <w:trPr>
          <w:jc w:val="center"/>
        </w:trPr>
        <w:tc>
          <w:tcPr>
            <w:tcW w:w="1670" w:type="dxa"/>
            <w:vAlign w:val="center"/>
          </w:tcPr>
          <w:p w14:paraId="3F2C4376" w14:textId="77777777" w:rsidR="003E3641" w:rsidRPr="00852F8D" w:rsidRDefault="003E3641" w:rsidP="000A17A3">
            <w:pPr>
              <w:spacing w:line="24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809" w:type="dxa"/>
            <w:vAlign w:val="center"/>
          </w:tcPr>
          <w:p w14:paraId="2024CD80"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w:t>
            </w:r>
          </w:p>
        </w:tc>
        <w:tc>
          <w:tcPr>
            <w:tcW w:w="1809" w:type="dxa"/>
            <w:vAlign w:val="center"/>
          </w:tcPr>
          <w:p w14:paraId="3EEC73DA"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-0.023</w:t>
            </w:r>
          </w:p>
        </w:tc>
        <w:tc>
          <w:tcPr>
            <w:tcW w:w="1671" w:type="dxa"/>
            <w:vAlign w:val="center"/>
          </w:tcPr>
          <w:p w14:paraId="10254F8F" w14:textId="77777777" w:rsidR="003E3641" w:rsidRPr="00852F8D" w:rsidRDefault="003E3641" w:rsidP="000A17A3">
            <w:pPr>
              <w:spacing w:line="24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0</w:t>
            </w:r>
            <w:r w:rsidRPr="00852F8D">
              <w:rPr>
                <w:rFonts w:ascii="Times New Roman" w:eastAsia="Times New Roman" w:hAnsi="Times New Roman" w:cs="Times New Roman"/>
                <w:color w:val="000000" w:themeColor="text1"/>
                <w:sz w:val="24"/>
                <w:szCs w:val="24"/>
              </w:rPr>
              <w:t>0</w:t>
            </w:r>
          </w:p>
        </w:tc>
      </w:tr>
    </w:tbl>
    <w:p w14:paraId="32E455CD" w14:textId="77777777" w:rsidR="003E3641" w:rsidRPr="00B43746"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7CBC794E" w14:textId="77777777" w:rsidR="003E3641" w:rsidRPr="00852F8D" w:rsidRDefault="003E3641" w:rsidP="000A17A3">
      <w:pPr>
        <w:pStyle w:val="ListParagraph"/>
        <w:numPr>
          <w:ilvl w:val="0"/>
          <w:numId w:val="18"/>
        </w:numPr>
        <w:spacing w:line="480" w:lineRule="auto"/>
        <w:jc w:val="both"/>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Selected Code</w:t>
      </w:r>
    </w:p>
    <w:p w14:paraId="6586A264" w14:textId="77777777" w:rsidR="003E3641" w:rsidRPr="00852F8D" w:rsidRDefault="003E3641" w:rsidP="000A17A3">
      <w:pPr>
        <w:spacing w:line="480" w:lineRule="auto"/>
        <w:jc w:val="both"/>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Code of the full models </w:t>
      </w:r>
      <w:r>
        <w:rPr>
          <w:rFonts w:ascii="Times New Roman" w:eastAsia="Times New Roman" w:hAnsi="Times New Roman" w:cs="Times New Roman"/>
          <w:color w:val="000000" w:themeColor="text1"/>
          <w:sz w:val="24"/>
          <w:szCs w:val="24"/>
        </w:rPr>
        <w:t>from</w:t>
      </w:r>
      <w:r w:rsidRPr="00852F8D">
        <w:rPr>
          <w:rFonts w:ascii="Times New Roman" w:eastAsia="Times New Roman" w:hAnsi="Times New Roman" w:cs="Times New Roman"/>
          <w:color w:val="000000" w:themeColor="text1"/>
          <w:sz w:val="24"/>
          <w:szCs w:val="24"/>
        </w:rPr>
        <w:t xml:space="preserve"> each </w:t>
      </w:r>
      <w:r>
        <w:rPr>
          <w:rFonts w:ascii="Times New Roman" w:eastAsia="Times New Roman" w:hAnsi="Times New Roman" w:cs="Times New Roman"/>
          <w:color w:val="000000" w:themeColor="text1"/>
          <w:sz w:val="24"/>
          <w:szCs w:val="24"/>
        </w:rPr>
        <w:t xml:space="preserve">analysis </w:t>
      </w:r>
      <w:r w:rsidRPr="00852F8D">
        <w:rPr>
          <w:rFonts w:ascii="Times New Roman" w:eastAsia="Times New Roman" w:hAnsi="Times New Roman" w:cs="Times New Roman"/>
          <w:color w:val="000000" w:themeColor="text1"/>
          <w:sz w:val="24"/>
          <w:szCs w:val="24"/>
        </w:rPr>
        <w:t>section are listed below.</w:t>
      </w:r>
    </w:p>
    <w:p w14:paraId="7910B64F"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E</w:t>
      </w:r>
      <w:r w:rsidRPr="00852F8D">
        <w:rPr>
          <w:rFonts w:ascii="Times New Roman" w:eastAsia="Times New Roman" w:hAnsi="Times New Roman" w:cs="Times New Roman"/>
          <w:b/>
          <w:bCs/>
          <w:color w:val="000000" w:themeColor="text1"/>
          <w:sz w:val="24"/>
          <w:szCs w:val="24"/>
        </w:rPr>
        <w:t>.1 Linear Model 6 of Annual Domestic R&amp;D Spending</w:t>
      </w:r>
    </w:p>
    <w:p w14:paraId="112EE8B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6 of Annual Domestic R&amp;D Spending</w:t>
      </w:r>
    </w:p>
    <w:p w14:paraId="4FA188A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304F51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703A6B0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mod.rd.6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yearsafter2004 + yearsafter2004:as.factor(area) +  +I(yearsafter2004^2) + I(yearsafter2004^2):</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0C2A0F2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summary(</w:t>
      </w:r>
      <w:proofErr w:type="gramEnd"/>
      <w:r w:rsidRPr="00852F8D">
        <w:rPr>
          <w:rFonts w:ascii="Courier New" w:eastAsia="Times New Roman" w:hAnsi="Courier New" w:cs="Courier New"/>
          <w:color w:val="000000" w:themeColor="text1"/>
          <w:sz w:val="24"/>
          <w:szCs w:val="24"/>
        </w:rPr>
        <w:t>mod.rd.6)</w:t>
      </w:r>
    </w:p>
    <w:p w14:paraId="4493D00A"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5A0E20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plot_linear_</w:t>
      </w:r>
      <w:proofErr w:type="gramStart"/>
      <w:r w:rsidRPr="00852F8D">
        <w:rPr>
          <w:rFonts w:ascii="Courier New" w:eastAsia="Times New Roman" w:hAnsi="Courier New" w:cs="Courier New"/>
          <w:color w:val="000000" w:themeColor="text1"/>
          <w:sz w:val="24"/>
          <w:szCs w:val="24"/>
        </w:rPr>
        <w:t>rd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mod.rd.6, "6")</w:t>
      </w:r>
    </w:p>
    <w:p w14:paraId="380D056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66963EC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2CF32EC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(mod.rd.6,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0855B9D9"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5BC7667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0BB3AD2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mod.rd.nw.6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mod.rd.6,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mod.rd.6.vcov)</w:t>
      </w:r>
    </w:p>
    <w:p w14:paraId="07060ED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mod.rd.nw.6</w:t>
      </w:r>
    </w:p>
    <w:p w14:paraId="0E7493B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952C69E"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mod.rd.nw.6)</w:t>
      </w:r>
    </w:p>
    <w:p w14:paraId="679A62A7"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8C796E8"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Metrics</w:t>
      </w:r>
    </w:p>
    <w:p w14:paraId="0BF50DE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get_rd_model_metrics</w:t>
      </w:r>
      <w:proofErr w:type="spellEnd"/>
      <w:r w:rsidRPr="00852F8D">
        <w:rPr>
          <w:rFonts w:ascii="Courier New" w:eastAsia="Times New Roman" w:hAnsi="Courier New" w:cs="Courier New"/>
          <w:color w:val="000000" w:themeColor="text1"/>
          <w:sz w:val="24"/>
          <w:szCs w:val="24"/>
        </w:rPr>
        <w:t>(mod.rd.6, "Linear")</w:t>
      </w:r>
    </w:p>
    <w:p w14:paraId="53227B8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6CE8ECF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3ED879AE"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11C0E4E6"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plot_linear_</w:t>
      </w:r>
      <w:proofErr w:type="gramStart"/>
      <w:r w:rsidRPr="00852F8D">
        <w:rPr>
          <w:rFonts w:ascii="Times New Roman" w:eastAsia="Times New Roman" w:hAnsi="Times New Roman" w:cs="Times New Roman"/>
          <w:color w:val="000000" w:themeColor="text1"/>
          <w:sz w:val="24"/>
          <w:szCs w:val="24"/>
        </w:rPr>
        <w:t>rd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get_rd_model_metrics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301A197B"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
    <w:p w14:paraId="745059EC"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Pr="00852F8D">
        <w:rPr>
          <w:rFonts w:ascii="Times New Roman" w:eastAsia="Times New Roman" w:hAnsi="Times New Roman" w:cs="Times New Roman"/>
          <w:b/>
          <w:bCs/>
          <w:color w:val="000000" w:themeColor="text1"/>
          <w:sz w:val="24"/>
          <w:szCs w:val="24"/>
        </w:rPr>
        <w:t>.2 Linear Model 5 of Number of Annual Orphan Drug Market Authorizations</w:t>
      </w:r>
    </w:p>
    <w:p w14:paraId="4996B58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Num of Annual Orphan Drug MAs</w:t>
      </w:r>
    </w:p>
    <w:p w14:paraId="35C00E5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3F2B57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3129316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1458668E"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summary(mod.od.5)</w:t>
      </w:r>
    </w:p>
    <w:p w14:paraId="1E6302E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5773C717"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mod.od.5, "5", "Linear")</w:t>
      </w:r>
    </w:p>
    <w:p w14:paraId="0FA98F68"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6EF3848"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524F288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41D1AA9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3893E0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631CE1EA"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mod.od.5.vcov) </w:t>
      </w:r>
    </w:p>
    <w:p w14:paraId="6613AC4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mod.od.nw.5</w:t>
      </w:r>
    </w:p>
    <w:p w14:paraId="1BC499E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604FF2C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RMSE</w:t>
      </w:r>
    </w:p>
    <w:p w14:paraId="762286C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predicted &lt;- </w:t>
      </w:r>
      <w:proofErr w:type="gramStart"/>
      <w:r w:rsidRPr="00852F8D">
        <w:rPr>
          <w:rFonts w:ascii="Courier New" w:eastAsia="Times New Roman" w:hAnsi="Courier New" w:cs="Courier New"/>
          <w:color w:val="000000" w:themeColor="text1"/>
          <w:sz w:val="24"/>
          <w:szCs w:val="24"/>
        </w:rPr>
        <w:t>predict(</w:t>
      </w:r>
      <w:proofErr w:type="gramEnd"/>
      <w:r w:rsidRPr="00852F8D">
        <w:rPr>
          <w:rFonts w:ascii="Courier New" w:eastAsia="Times New Roman" w:hAnsi="Courier New" w:cs="Courier New"/>
          <w:color w:val="000000" w:themeColor="text1"/>
          <w:sz w:val="24"/>
          <w:szCs w:val="24"/>
        </w:rPr>
        <w:t>mod.od.5, type = "response")</w:t>
      </w:r>
    </w:p>
    <w:p w14:paraId="259A48A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actual &lt;- </w:t>
      </w:r>
      <w:proofErr w:type="spellStart"/>
      <w:r w:rsidRPr="00852F8D">
        <w:rPr>
          <w:rFonts w:ascii="Courier New" w:eastAsia="Times New Roman" w:hAnsi="Courier New" w:cs="Courier New"/>
          <w:color w:val="000000" w:themeColor="text1"/>
          <w:sz w:val="24"/>
          <w:szCs w:val="24"/>
        </w:rPr>
        <w:t>combined_rd_ma_df$freq_orphan_drug_mas</w:t>
      </w:r>
      <w:proofErr w:type="spellEnd"/>
    </w:p>
    <w:p w14:paraId="2AE1206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5.rmse</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rmse</w:t>
      </w:r>
      <w:proofErr w:type="spellEnd"/>
      <w:r w:rsidRPr="00852F8D">
        <w:rPr>
          <w:rFonts w:ascii="Courier New" w:eastAsia="Times New Roman" w:hAnsi="Courier New" w:cs="Courier New"/>
          <w:color w:val="000000" w:themeColor="text1"/>
          <w:sz w:val="24"/>
          <w:szCs w:val="24"/>
        </w:rPr>
        <w:t>(actual=actual, predicted=predicted)</w:t>
      </w:r>
    </w:p>
    <w:p w14:paraId="19A4058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4475C3A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mod.od.nw.5)</w:t>
      </w:r>
    </w:p>
    <w:p w14:paraId="74E061F7"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(mod.od.5, "Linear")</w:t>
      </w:r>
    </w:p>
    <w:p w14:paraId="5F1B41AE"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3B3A147"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0D3EFE4F"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44AEC43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FA934B5"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Pr="00852F8D">
        <w:rPr>
          <w:rFonts w:ascii="Times New Roman" w:eastAsia="Times New Roman" w:hAnsi="Times New Roman" w:cs="Times New Roman"/>
          <w:b/>
          <w:bCs/>
          <w:color w:val="000000" w:themeColor="text1"/>
          <w:sz w:val="24"/>
          <w:szCs w:val="24"/>
        </w:rPr>
        <w:t>.3 Poisson Model 5 of Number of Annual Orphan Drug Market Authorizations</w:t>
      </w:r>
    </w:p>
    <w:p w14:paraId="19580AB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Num of Annual Orphan Drug MAs</w:t>
      </w:r>
    </w:p>
    <w:p w14:paraId="619F541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86AA34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6E06538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 &lt;- </w:t>
      </w:r>
      <w:proofErr w:type="spell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03BF242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w:t>
      </w: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.od.5)</w:t>
      </w:r>
    </w:p>
    <w:p w14:paraId="56D9E7C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09D4BF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mod.pois.od.5, "5", "Poisson")</w:t>
      </w:r>
    </w:p>
    <w:p w14:paraId="2D78A6B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8A1703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345B8F6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.od.5.vcov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3798CC8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BEA3289"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62A1A6CE"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mod.pois.od.nw.5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mod.pois.od.5,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mod.pois.od.5.vcov)</w:t>
      </w:r>
    </w:p>
    <w:p w14:paraId="6E89226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mod.pois.od.nw.5</w:t>
      </w:r>
    </w:p>
    <w:p w14:paraId="1DF97CA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7308F4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6CF4700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mod.pois.od.nw.5)</w:t>
      </w:r>
    </w:p>
    <w:p w14:paraId="7879A37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lastRenderedPageBreak/>
        <w:t>mod.pois</w:t>
      </w:r>
      <w:proofErr w:type="gramEnd"/>
      <w:r w:rsidRPr="00852F8D">
        <w:rPr>
          <w:rFonts w:ascii="Courier New" w:eastAsia="Times New Roman" w:hAnsi="Courier New" w:cs="Courier New"/>
          <w:color w:val="000000" w:themeColor="text1"/>
          <w:sz w:val="24"/>
          <w:szCs w:val="24"/>
        </w:rPr>
        <w:t xml:space="preserve">.od.5.metrics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(mod.pois.od.5, "Poisson")</w:t>
      </w:r>
    </w:p>
    <w:p w14:paraId="6D80E29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482D83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2AAE53F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CD8AA62"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1F0D688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606F4D9E"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Pr="00852F8D">
        <w:rPr>
          <w:rFonts w:ascii="Times New Roman" w:eastAsia="Times New Roman" w:hAnsi="Times New Roman" w:cs="Times New Roman"/>
          <w:b/>
          <w:bCs/>
          <w:color w:val="000000" w:themeColor="text1"/>
          <w:sz w:val="24"/>
          <w:szCs w:val="24"/>
        </w:rPr>
        <w:t>.4 Linear Model 5 of Annual Number of Market Authorizations for New orphan drugs</w:t>
      </w:r>
    </w:p>
    <w:p w14:paraId="2901930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Annual MAs for NEW orphan drugs</w:t>
      </w:r>
    </w:p>
    <w:p w14:paraId="3C72F55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213C185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197E07B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mod.new.od.5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12F9B51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summary(mod.new.od.5)</w:t>
      </w:r>
    </w:p>
    <w:p w14:paraId="10A612FF"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4E3384F9"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mod.new.od.5, "5", "Linear")</w:t>
      </w:r>
    </w:p>
    <w:p w14:paraId="2981111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577A320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05DEA5C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498B0F6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6DA8DC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397ED1D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 &lt;-</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mod.new.od.5.vcov)</w:t>
      </w:r>
    </w:p>
    <w:p w14:paraId="5144A27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511A3B2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765CF5C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(mod.new.od.5, "Linear")</w:t>
      </w:r>
    </w:p>
    <w:p w14:paraId="674EAC1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502DAAE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0303308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2C684F48"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38B63A27"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41E1AF1A"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p>
    <w:p w14:paraId="0A07567C" w14:textId="77777777" w:rsidR="003E3641" w:rsidRPr="00852F8D" w:rsidRDefault="003E3641" w:rsidP="000A17A3">
      <w:pPr>
        <w:spacing w:line="48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E</w:t>
      </w:r>
      <w:r w:rsidRPr="00852F8D">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5</w:t>
      </w:r>
      <w:r w:rsidRPr="00852F8D">
        <w:rPr>
          <w:rFonts w:ascii="Times New Roman" w:eastAsia="Times New Roman" w:hAnsi="Times New Roman" w:cs="Times New Roman"/>
          <w:b/>
          <w:bCs/>
          <w:color w:val="000000" w:themeColor="text1"/>
          <w:sz w:val="24"/>
          <w:szCs w:val="24"/>
        </w:rPr>
        <w:t xml:space="preserve"> Poisson model 5 of Annual Number of Market Authorizations for New orphan drugs</w:t>
      </w:r>
    </w:p>
    <w:p w14:paraId="568D84F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Annual Num of MAs for NEW orphan drugs</w:t>
      </w:r>
    </w:p>
    <w:p w14:paraId="0E32371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7776A6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7B38F7F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mod.pois.new.od.5 &lt;- </w:t>
      </w:r>
      <w:proofErr w:type="spellStart"/>
      <w:proofErr w:type="gram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p>
    <w:p w14:paraId="538D6159"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 + </w:t>
      </w:r>
      <w:proofErr w:type="spellStart"/>
      <w:proofErr w:type="gramStart"/>
      <w:r w:rsidRPr="00852F8D">
        <w:rPr>
          <w:rFonts w:ascii="Courier New" w:eastAsia="Times New Roman" w:hAnsi="Courier New" w:cs="Courier New"/>
          <w:color w:val="000000" w:themeColor="text1"/>
          <w:sz w:val="24"/>
          <w:szCs w:val="24"/>
        </w:rPr>
        <w:t>as.factor</w:t>
      </w:r>
      <w:proofErr w:type="spellEnd"/>
      <w:proofErr w:type="gram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71DC6A05"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summary(mod.pois.new.od.5)</w:t>
      </w:r>
    </w:p>
    <w:p w14:paraId="2FDC4817"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0C6610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mod.pois.new.od.5, "5", "Poisson")</w:t>
      </w:r>
    </w:p>
    <w:p w14:paraId="458494F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A52CE2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25BA5CAC"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7981EB0D"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08235740"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4ED6D99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 xml:space="preserve">5 &lt;- </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(mod.pois.new.od.5,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mod.pois.new.od.5.vcov)</w:t>
      </w:r>
    </w:p>
    <w:p w14:paraId="23663732"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23603BA1"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DDC4763"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(mod.pois.new.od.5, "Poisson")</w:t>
      </w:r>
    </w:p>
    <w:p w14:paraId="46AB67C6"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
    <w:p w14:paraId="38B8E35B"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27F6FE64" w14:textId="77777777" w:rsidR="003E3641" w:rsidRPr="00852F8D" w:rsidRDefault="003E3641" w:rsidP="000A17A3">
      <w:pPr>
        <w:spacing w:after="0" w:line="240" w:lineRule="auto"/>
        <w:jc w:val="both"/>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4989FE1F" w14:textId="77777777" w:rsidR="003E3641" w:rsidRPr="00852F8D" w:rsidRDefault="003E3641" w:rsidP="000A17A3">
      <w:pPr>
        <w:spacing w:after="0" w:line="240" w:lineRule="auto"/>
        <w:jc w:val="both"/>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4DE6C327" w14:textId="77777777" w:rsidR="003E3641" w:rsidRPr="00852F8D" w:rsidRDefault="003E3641" w:rsidP="000A17A3">
      <w:pPr>
        <w:spacing w:after="160" w:line="480" w:lineRule="auto"/>
        <w:jc w:val="both"/>
        <w:rPr>
          <w:rFonts w:ascii="Times New Roman" w:eastAsia="Times New Roman" w:hAnsi="Times New Roman" w:cs="Times New Roman"/>
          <w:color w:val="000000" w:themeColor="text1"/>
          <w:sz w:val="24"/>
          <w:szCs w:val="24"/>
        </w:rPr>
      </w:pPr>
    </w:p>
    <w:p w14:paraId="4EC847A8" w14:textId="47CE6447" w:rsidR="00CD1561" w:rsidRDefault="007E683B" w:rsidP="000A17A3">
      <w:pPr>
        <w:jc w:val="both"/>
      </w:pPr>
      <w:r>
        <w:rPr>
          <w:noProof/>
          <w14:ligatures w14:val="standardContextual"/>
        </w:rPr>
        <w:lastRenderedPageBreak/>
        <w:drawing>
          <wp:inline distT="0" distB="0" distL="0" distR="0" wp14:anchorId="53E9DF45" wp14:editId="2129BF1D">
            <wp:extent cx="5486400" cy="3399790"/>
            <wp:effectExtent l="0" t="0" r="0" b="3810"/>
            <wp:docPr id="290814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14016" name="Picture 290814016"/>
                    <pic:cNvPicPr/>
                  </pic:nvPicPr>
                  <pic:blipFill>
                    <a:blip r:embed="rId69">
                      <a:extLst>
                        <a:ext uri="{28A0092B-C50C-407E-A947-70E740481C1C}">
                          <a14:useLocalDpi xmlns:a14="http://schemas.microsoft.com/office/drawing/2010/main" val="0"/>
                        </a:ext>
                      </a:extLst>
                    </a:blip>
                    <a:stretch>
                      <a:fillRect/>
                    </a:stretch>
                  </pic:blipFill>
                  <pic:spPr>
                    <a:xfrm>
                      <a:off x="0" y="0"/>
                      <a:ext cx="5486400" cy="3399790"/>
                    </a:xfrm>
                    <a:prstGeom prst="rect">
                      <a:avLst/>
                    </a:prstGeom>
                  </pic:spPr>
                </pic:pic>
              </a:graphicData>
            </a:graphic>
          </wp:inline>
        </w:drawing>
      </w:r>
    </w:p>
    <w:sectPr w:rsidR="00CD1561" w:rsidSect="003E3641">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ena Smith" w:date="2024-12-10T20:57:00Z" w:initials="BS">
    <w:p w14:paraId="44CC433A" w14:textId="77777777" w:rsidR="001E0190" w:rsidRDefault="001E0190" w:rsidP="001E0190">
      <w:r>
        <w:rPr>
          <w:rStyle w:val="CommentReference"/>
        </w:rPr>
        <w:annotationRef/>
      </w:r>
      <w:r>
        <w:rPr>
          <w:color w:val="000000"/>
          <w:sz w:val="24"/>
          <w:szCs w:val="24"/>
        </w:rPr>
        <w:t>Tie these together better?</w:t>
      </w:r>
    </w:p>
  </w:comment>
  <w:comment w:id="1" w:author="Bena Smith" w:date="2024-12-10T23:48:00Z" w:initials="BS">
    <w:p w14:paraId="518A1A35" w14:textId="77777777" w:rsidR="00306B2C" w:rsidRDefault="00306B2C" w:rsidP="00306B2C">
      <w:r>
        <w:rPr>
          <w:rStyle w:val="CommentReference"/>
        </w:rPr>
        <w:annotationRef/>
      </w:r>
      <w:r>
        <w:rPr>
          <w:color w:val="000000"/>
          <w:sz w:val="24"/>
          <w:szCs w:val="24"/>
        </w:rPr>
        <w:t>Annually and adj for year?</w:t>
      </w:r>
    </w:p>
  </w:comment>
  <w:comment w:id="2" w:author="Bena Smith" w:date="2024-12-11T00:16:00Z" w:initials="BS">
    <w:p w14:paraId="3F7616D4" w14:textId="77777777" w:rsidR="00D9305A" w:rsidRDefault="00D9305A" w:rsidP="00D9305A">
      <w:r>
        <w:rPr>
          <w:rStyle w:val="CommentReference"/>
        </w:rPr>
        <w:annotationRef/>
      </w:r>
      <w:r>
        <w:rPr>
          <w:color w:val="000000"/>
          <w:sz w:val="24"/>
          <w:szCs w:val="24"/>
        </w:rPr>
        <w:t>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CC433A" w15:done="0"/>
  <w15:commentEx w15:paraId="518A1A35" w15:done="0"/>
  <w15:commentEx w15:paraId="3F7616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6D045E4" w16cex:dateUtc="2024-12-11T04:57:00Z"/>
  <w16cex:commentExtensible w16cex:durableId="1BDEC9C9" w16cex:dateUtc="2024-12-11T07:48:00Z"/>
  <w16cex:commentExtensible w16cex:durableId="59CD0A6D" w16cex:dateUtc="2024-12-11T0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CC433A" w16cid:durableId="56D045E4"/>
  <w16cid:commentId w16cid:paraId="518A1A35" w16cid:durableId="1BDEC9C9"/>
  <w16cid:commentId w16cid:paraId="3F7616D4" w16cid:durableId="59CD0A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EAF42" w14:textId="77777777" w:rsidR="009047D5" w:rsidRDefault="009047D5">
      <w:pPr>
        <w:spacing w:after="0" w:line="240" w:lineRule="auto"/>
      </w:pPr>
      <w:r>
        <w:separator/>
      </w:r>
    </w:p>
  </w:endnote>
  <w:endnote w:type="continuationSeparator" w:id="0">
    <w:p w14:paraId="033AA68E" w14:textId="77777777" w:rsidR="009047D5" w:rsidRDefault="00904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988498"/>
      <w:docPartObj>
        <w:docPartGallery w:val="Page Numbers (Bottom of Page)"/>
        <w:docPartUnique/>
      </w:docPartObj>
    </w:sdtPr>
    <w:sdtEndPr>
      <w:rPr>
        <w:noProof/>
      </w:rPr>
    </w:sdtEndPr>
    <w:sdtContent>
      <w:p w14:paraId="6458485C" w14:textId="77777777" w:rsidR="00881771" w:rsidRDefault="0000000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9DCF080" w14:textId="77777777" w:rsidR="00881771" w:rsidRDefault="008817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12F24" w14:textId="4844E4E5" w:rsidR="00881771" w:rsidRDefault="00881771">
    <w:pPr>
      <w:pStyle w:val="Footer"/>
      <w:jc w:val="center"/>
    </w:pPr>
  </w:p>
  <w:p w14:paraId="39AA40AF" w14:textId="77777777" w:rsidR="00881771" w:rsidRDefault="00881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95245" w14:textId="77777777" w:rsidR="009047D5" w:rsidRDefault="009047D5">
      <w:pPr>
        <w:spacing w:after="0" w:line="240" w:lineRule="auto"/>
      </w:pPr>
      <w:r>
        <w:separator/>
      </w:r>
    </w:p>
  </w:footnote>
  <w:footnote w:type="continuationSeparator" w:id="0">
    <w:p w14:paraId="6A9F86EF" w14:textId="77777777" w:rsidR="009047D5" w:rsidRDefault="00904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F5F"/>
    <w:multiLevelType w:val="hybridMultilevel"/>
    <w:tmpl w:val="A184CB36"/>
    <w:lvl w:ilvl="0" w:tplc="448286C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87AAF"/>
    <w:multiLevelType w:val="multilevel"/>
    <w:tmpl w:val="071C1E28"/>
    <w:lvl w:ilvl="0">
      <w:start w:val="1"/>
      <w:numFmt w:val="decimal"/>
      <w:lvlText w:val="%1."/>
      <w:lvlJc w:val="left"/>
      <w:pPr>
        <w:ind w:left="360" w:hanging="360"/>
      </w:pPr>
      <w:rPr>
        <w:rFonts w:ascii="Arial" w:hAnsi="Arial" w:cs="Arial"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4C3118F"/>
    <w:multiLevelType w:val="hybridMultilevel"/>
    <w:tmpl w:val="B212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6513D1"/>
    <w:multiLevelType w:val="multilevel"/>
    <w:tmpl w:val="DDDCD1D6"/>
    <w:styleLink w:val="CurrentList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2DD01FE"/>
    <w:multiLevelType w:val="hybridMultilevel"/>
    <w:tmpl w:val="77821E48"/>
    <w:lvl w:ilvl="0" w:tplc="241817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52438"/>
    <w:multiLevelType w:val="hybridMultilevel"/>
    <w:tmpl w:val="9A8C76AE"/>
    <w:lvl w:ilvl="0" w:tplc="C2E69DC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E6C44"/>
    <w:multiLevelType w:val="hybridMultilevel"/>
    <w:tmpl w:val="B376658E"/>
    <w:lvl w:ilvl="0" w:tplc="4508B5E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AA4931"/>
    <w:multiLevelType w:val="hybridMultilevel"/>
    <w:tmpl w:val="E63C24AA"/>
    <w:lvl w:ilvl="0" w:tplc="0EBC91A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072BC5"/>
    <w:multiLevelType w:val="hybridMultilevel"/>
    <w:tmpl w:val="DDDCD1D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B52867"/>
    <w:multiLevelType w:val="hybridMultilevel"/>
    <w:tmpl w:val="157CBC62"/>
    <w:lvl w:ilvl="0" w:tplc="1EE23462">
      <w:start w:val="3"/>
      <w:numFmt w:val="bullet"/>
      <w:lvlText w:val="-"/>
      <w:lvlJc w:val="left"/>
      <w:pPr>
        <w:ind w:left="420" w:hanging="360"/>
      </w:pPr>
      <w:rPr>
        <w:rFonts w:ascii="Times New Roman" w:eastAsia="Times New Roman" w:hAnsi="Times New Roman" w:cs="Times New Roman" w:hint="default"/>
        <w:color w:val="auto"/>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15:restartNumberingAfterBreak="0">
    <w:nsid w:val="50D84673"/>
    <w:multiLevelType w:val="hybridMultilevel"/>
    <w:tmpl w:val="BFBAD0B4"/>
    <w:lvl w:ilvl="0" w:tplc="312CF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E04B69"/>
    <w:multiLevelType w:val="hybridMultilevel"/>
    <w:tmpl w:val="57C81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64C9F"/>
    <w:multiLevelType w:val="hybridMultilevel"/>
    <w:tmpl w:val="D3888394"/>
    <w:lvl w:ilvl="0" w:tplc="8F50989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015D15"/>
    <w:multiLevelType w:val="hybridMultilevel"/>
    <w:tmpl w:val="04CA0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4E3920"/>
    <w:multiLevelType w:val="hybridMultilevel"/>
    <w:tmpl w:val="3F10BCEE"/>
    <w:lvl w:ilvl="0" w:tplc="1D6AEFC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672704"/>
    <w:multiLevelType w:val="hybridMultilevel"/>
    <w:tmpl w:val="2EF4C5E6"/>
    <w:lvl w:ilvl="0" w:tplc="266C7E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F79503E"/>
    <w:multiLevelType w:val="hybridMultilevel"/>
    <w:tmpl w:val="3698E65C"/>
    <w:lvl w:ilvl="0" w:tplc="EB6C3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8F63EA7"/>
    <w:multiLevelType w:val="multilevel"/>
    <w:tmpl w:val="58089DF0"/>
    <w:lvl w:ilvl="0">
      <w:start w:val="1"/>
      <w:numFmt w:val="decimal"/>
      <w:lvlText w:val="%1."/>
      <w:lvlJc w:val="left"/>
      <w:pPr>
        <w:ind w:left="360" w:hanging="360"/>
      </w:pPr>
      <w:rPr>
        <w:rFonts w:ascii="Arial" w:hAnsi="Arial" w:cs="Arial" w:hint="default"/>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9784C9D"/>
    <w:multiLevelType w:val="multilevel"/>
    <w:tmpl w:val="B6C4298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9CA7A1B"/>
    <w:multiLevelType w:val="hybridMultilevel"/>
    <w:tmpl w:val="406A7AE6"/>
    <w:lvl w:ilvl="0" w:tplc="9E38712C">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724322">
    <w:abstractNumId w:val="9"/>
  </w:num>
  <w:num w:numId="2" w16cid:durableId="2091612630">
    <w:abstractNumId w:val="21"/>
  </w:num>
  <w:num w:numId="3" w16cid:durableId="21901120">
    <w:abstractNumId w:val="1"/>
  </w:num>
  <w:num w:numId="4" w16cid:durableId="430591261">
    <w:abstractNumId w:val="2"/>
  </w:num>
  <w:num w:numId="5" w16cid:durableId="536090197">
    <w:abstractNumId w:val="19"/>
  </w:num>
  <w:num w:numId="6" w16cid:durableId="709691678">
    <w:abstractNumId w:val="3"/>
  </w:num>
  <w:num w:numId="7" w16cid:durableId="1908803634">
    <w:abstractNumId w:val="22"/>
  </w:num>
  <w:num w:numId="8" w16cid:durableId="1497918374">
    <w:abstractNumId w:val="6"/>
  </w:num>
  <w:num w:numId="9" w16cid:durableId="71708016">
    <w:abstractNumId w:val="23"/>
  </w:num>
  <w:num w:numId="10" w16cid:durableId="1060903435">
    <w:abstractNumId w:val="15"/>
  </w:num>
  <w:num w:numId="11" w16cid:durableId="819466095">
    <w:abstractNumId w:val="24"/>
  </w:num>
  <w:num w:numId="12" w16cid:durableId="1028874220">
    <w:abstractNumId w:val="8"/>
  </w:num>
  <w:num w:numId="13" w16cid:durableId="33817897">
    <w:abstractNumId w:val="0"/>
  </w:num>
  <w:num w:numId="14" w16cid:durableId="1998729789">
    <w:abstractNumId w:val="12"/>
  </w:num>
  <w:num w:numId="15" w16cid:durableId="1996956333">
    <w:abstractNumId w:val="17"/>
  </w:num>
  <w:num w:numId="16" w16cid:durableId="216674610">
    <w:abstractNumId w:val="13"/>
  </w:num>
  <w:num w:numId="17" w16cid:durableId="224534637">
    <w:abstractNumId w:val="14"/>
  </w:num>
  <w:num w:numId="18" w16cid:durableId="137918170">
    <w:abstractNumId w:val="11"/>
  </w:num>
  <w:num w:numId="19" w16cid:durableId="2089885924">
    <w:abstractNumId w:val="5"/>
  </w:num>
  <w:num w:numId="20" w16cid:durableId="128519742">
    <w:abstractNumId w:val="18"/>
  </w:num>
  <w:num w:numId="21" w16cid:durableId="1037972433">
    <w:abstractNumId w:val="10"/>
  </w:num>
  <w:num w:numId="22" w16cid:durableId="2003312778">
    <w:abstractNumId w:val="20"/>
  </w:num>
  <w:num w:numId="23" w16cid:durableId="782766901">
    <w:abstractNumId w:val="16"/>
  </w:num>
  <w:num w:numId="24" w16cid:durableId="309986251">
    <w:abstractNumId w:val="4"/>
  </w:num>
  <w:num w:numId="25" w16cid:durableId="10256002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a Smith">
    <w15:presenceInfo w15:providerId="Windows Live" w15:userId="1585290bc0a76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41"/>
    <w:rsid w:val="000015AB"/>
    <w:rsid w:val="000025AF"/>
    <w:rsid w:val="00013D7B"/>
    <w:rsid w:val="000233DB"/>
    <w:rsid w:val="00034A21"/>
    <w:rsid w:val="00040D02"/>
    <w:rsid w:val="00042E6A"/>
    <w:rsid w:val="00047ADA"/>
    <w:rsid w:val="00073D60"/>
    <w:rsid w:val="00081A0B"/>
    <w:rsid w:val="0008557C"/>
    <w:rsid w:val="000A03B6"/>
    <w:rsid w:val="000A17A3"/>
    <w:rsid w:val="000A3B39"/>
    <w:rsid w:val="000B3241"/>
    <w:rsid w:val="000C3E03"/>
    <w:rsid w:val="000C4318"/>
    <w:rsid w:val="000C7D4A"/>
    <w:rsid w:val="000D58C2"/>
    <w:rsid w:val="000D59F6"/>
    <w:rsid w:val="000F6F4F"/>
    <w:rsid w:val="000F70FD"/>
    <w:rsid w:val="00103A31"/>
    <w:rsid w:val="001274E9"/>
    <w:rsid w:val="00140B5D"/>
    <w:rsid w:val="00143278"/>
    <w:rsid w:val="0014568C"/>
    <w:rsid w:val="00154121"/>
    <w:rsid w:val="001635AE"/>
    <w:rsid w:val="00167A14"/>
    <w:rsid w:val="00176D91"/>
    <w:rsid w:val="001773F6"/>
    <w:rsid w:val="00181592"/>
    <w:rsid w:val="00183105"/>
    <w:rsid w:val="001A1CCC"/>
    <w:rsid w:val="001B4A78"/>
    <w:rsid w:val="001B6078"/>
    <w:rsid w:val="001C2E11"/>
    <w:rsid w:val="001D5721"/>
    <w:rsid w:val="001E0190"/>
    <w:rsid w:val="001E5C73"/>
    <w:rsid w:val="001E6F5F"/>
    <w:rsid w:val="001E76B5"/>
    <w:rsid w:val="001E76D8"/>
    <w:rsid w:val="001F371D"/>
    <w:rsid w:val="001F4906"/>
    <w:rsid w:val="001F6E40"/>
    <w:rsid w:val="002019CD"/>
    <w:rsid w:val="00202002"/>
    <w:rsid w:val="00206E53"/>
    <w:rsid w:val="00216880"/>
    <w:rsid w:val="00221600"/>
    <w:rsid w:val="002246A0"/>
    <w:rsid w:val="00224AAF"/>
    <w:rsid w:val="002275F9"/>
    <w:rsid w:val="00227D20"/>
    <w:rsid w:val="002368E3"/>
    <w:rsid w:val="00243241"/>
    <w:rsid w:val="00270065"/>
    <w:rsid w:val="00273F42"/>
    <w:rsid w:val="00275303"/>
    <w:rsid w:val="00277E2A"/>
    <w:rsid w:val="00292665"/>
    <w:rsid w:val="002946F2"/>
    <w:rsid w:val="002B0A1E"/>
    <w:rsid w:val="002D75D8"/>
    <w:rsid w:val="002F3B7B"/>
    <w:rsid w:val="00306743"/>
    <w:rsid w:val="00306B2C"/>
    <w:rsid w:val="00311650"/>
    <w:rsid w:val="0031577F"/>
    <w:rsid w:val="0031625E"/>
    <w:rsid w:val="0031626F"/>
    <w:rsid w:val="0031677B"/>
    <w:rsid w:val="00320FFD"/>
    <w:rsid w:val="00335A64"/>
    <w:rsid w:val="00355D01"/>
    <w:rsid w:val="00367504"/>
    <w:rsid w:val="00370A33"/>
    <w:rsid w:val="003731E3"/>
    <w:rsid w:val="00375357"/>
    <w:rsid w:val="00385504"/>
    <w:rsid w:val="00393CF5"/>
    <w:rsid w:val="00393E51"/>
    <w:rsid w:val="00395F7D"/>
    <w:rsid w:val="003A30C6"/>
    <w:rsid w:val="003A6F4F"/>
    <w:rsid w:val="003B1EA3"/>
    <w:rsid w:val="003B55AE"/>
    <w:rsid w:val="003D2339"/>
    <w:rsid w:val="003E1F36"/>
    <w:rsid w:val="003E3641"/>
    <w:rsid w:val="00406AAD"/>
    <w:rsid w:val="00417E2C"/>
    <w:rsid w:val="00425CA8"/>
    <w:rsid w:val="00440EB1"/>
    <w:rsid w:val="00445F5A"/>
    <w:rsid w:val="00461C77"/>
    <w:rsid w:val="00465BEA"/>
    <w:rsid w:val="00474217"/>
    <w:rsid w:val="004770F2"/>
    <w:rsid w:val="00481D1C"/>
    <w:rsid w:val="00484F23"/>
    <w:rsid w:val="00485E59"/>
    <w:rsid w:val="00487614"/>
    <w:rsid w:val="00497ADA"/>
    <w:rsid w:val="004A5561"/>
    <w:rsid w:val="004A7036"/>
    <w:rsid w:val="004B690C"/>
    <w:rsid w:val="004D6ABE"/>
    <w:rsid w:val="004E34D3"/>
    <w:rsid w:val="00500F25"/>
    <w:rsid w:val="005036EA"/>
    <w:rsid w:val="00506CEF"/>
    <w:rsid w:val="00510F9D"/>
    <w:rsid w:val="00513AB5"/>
    <w:rsid w:val="00515E45"/>
    <w:rsid w:val="005270BF"/>
    <w:rsid w:val="0053073B"/>
    <w:rsid w:val="00532A02"/>
    <w:rsid w:val="00560633"/>
    <w:rsid w:val="00562679"/>
    <w:rsid w:val="00572F49"/>
    <w:rsid w:val="00582037"/>
    <w:rsid w:val="00586AAB"/>
    <w:rsid w:val="005B186F"/>
    <w:rsid w:val="005C7397"/>
    <w:rsid w:val="005D1FA6"/>
    <w:rsid w:val="005D72E0"/>
    <w:rsid w:val="005E023C"/>
    <w:rsid w:val="005F17B0"/>
    <w:rsid w:val="005F76EA"/>
    <w:rsid w:val="006164D9"/>
    <w:rsid w:val="00617372"/>
    <w:rsid w:val="00621833"/>
    <w:rsid w:val="00627147"/>
    <w:rsid w:val="00631382"/>
    <w:rsid w:val="00635261"/>
    <w:rsid w:val="00637705"/>
    <w:rsid w:val="006415C9"/>
    <w:rsid w:val="0066301B"/>
    <w:rsid w:val="00671521"/>
    <w:rsid w:val="00672404"/>
    <w:rsid w:val="00685E13"/>
    <w:rsid w:val="006947D0"/>
    <w:rsid w:val="006A4AEE"/>
    <w:rsid w:val="006A6BBD"/>
    <w:rsid w:val="006B5B35"/>
    <w:rsid w:val="006B66B1"/>
    <w:rsid w:val="006B7721"/>
    <w:rsid w:val="006C0B0F"/>
    <w:rsid w:val="006C0BF3"/>
    <w:rsid w:val="006D425B"/>
    <w:rsid w:val="006D714D"/>
    <w:rsid w:val="006E71E1"/>
    <w:rsid w:val="006F1170"/>
    <w:rsid w:val="00704877"/>
    <w:rsid w:val="00705502"/>
    <w:rsid w:val="007104AC"/>
    <w:rsid w:val="00722F11"/>
    <w:rsid w:val="00724580"/>
    <w:rsid w:val="00725DD9"/>
    <w:rsid w:val="00731999"/>
    <w:rsid w:val="00737186"/>
    <w:rsid w:val="00740A3F"/>
    <w:rsid w:val="007535E4"/>
    <w:rsid w:val="007610DE"/>
    <w:rsid w:val="00761469"/>
    <w:rsid w:val="00763E2F"/>
    <w:rsid w:val="0076419B"/>
    <w:rsid w:val="007659A9"/>
    <w:rsid w:val="00772E27"/>
    <w:rsid w:val="007754CD"/>
    <w:rsid w:val="00777370"/>
    <w:rsid w:val="00780A78"/>
    <w:rsid w:val="007A48FC"/>
    <w:rsid w:val="007A721A"/>
    <w:rsid w:val="007C02DC"/>
    <w:rsid w:val="007D10A2"/>
    <w:rsid w:val="007D4BD8"/>
    <w:rsid w:val="007E4802"/>
    <w:rsid w:val="007E64A3"/>
    <w:rsid w:val="007E683B"/>
    <w:rsid w:val="007F537F"/>
    <w:rsid w:val="007F7563"/>
    <w:rsid w:val="00814968"/>
    <w:rsid w:val="00823C53"/>
    <w:rsid w:val="00840FDF"/>
    <w:rsid w:val="00845D43"/>
    <w:rsid w:val="008516E9"/>
    <w:rsid w:val="0086581A"/>
    <w:rsid w:val="00870340"/>
    <w:rsid w:val="00881771"/>
    <w:rsid w:val="008843B4"/>
    <w:rsid w:val="008A0E03"/>
    <w:rsid w:val="008A451A"/>
    <w:rsid w:val="008E37E7"/>
    <w:rsid w:val="008F2981"/>
    <w:rsid w:val="008F436F"/>
    <w:rsid w:val="008F50D3"/>
    <w:rsid w:val="008F75E4"/>
    <w:rsid w:val="009047D5"/>
    <w:rsid w:val="00916986"/>
    <w:rsid w:val="0092362E"/>
    <w:rsid w:val="00932682"/>
    <w:rsid w:val="009459BB"/>
    <w:rsid w:val="00950F57"/>
    <w:rsid w:val="00957359"/>
    <w:rsid w:val="00960317"/>
    <w:rsid w:val="00965A8C"/>
    <w:rsid w:val="009710E2"/>
    <w:rsid w:val="00973CC4"/>
    <w:rsid w:val="00975B23"/>
    <w:rsid w:val="0098256D"/>
    <w:rsid w:val="009853C1"/>
    <w:rsid w:val="009A3CBE"/>
    <w:rsid w:val="009A5ABA"/>
    <w:rsid w:val="009B4B89"/>
    <w:rsid w:val="009B71C6"/>
    <w:rsid w:val="009C778F"/>
    <w:rsid w:val="009D269C"/>
    <w:rsid w:val="009E532D"/>
    <w:rsid w:val="009F0DB8"/>
    <w:rsid w:val="00A01442"/>
    <w:rsid w:val="00A02C2B"/>
    <w:rsid w:val="00A21E85"/>
    <w:rsid w:val="00A32FA7"/>
    <w:rsid w:val="00A34973"/>
    <w:rsid w:val="00A35965"/>
    <w:rsid w:val="00A37593"/>
    <w:rsid w:val="00A42851"/>
    <w:rsid w:val="00A5088C"/>
    <w:rsid w:val="00A511A2"/>
    <w:rsid w:val="00A7124C"/>
    <w:rsid w:val="00A83EC0"/>
    <w:rsid w:val="00AA091B"/>
    <w:rsid w:val="00AA2931"/>
    <w:rsid w:val="00AA2BFE"/>
    <w:rsid w:val="00AB10B1"/>
    <w:rsid w:val="00AC41A7"/>
    <w:rsid w:val="00AC44AF"/>
    <w:rsid w:val="00AE1ADF"/>
    <w:rsid w:val="00AE7282"/>
    <w:rsid w:val="00AF3E2C"/>
    <w:rsid w:val="00B019CC"/>
    <w:rsid w:val="00B04DA6"/>
    <w:rsid w:val="00B059DA"/>
    <w:rsid w:val="00B05A3B"/>
    <w:rsid w:val="00B05C17"/>
    <w:rsid w:val="00B07288"/>
    <w:rsid w:val="00B076D6"/>
    <w:rsid w:val="00B11AC3"/>
    <w:rsid w:val="00B401D8"/>
    <w:rsid w:val="00B57B8C"/>
    <w:rsid w:val="00B60579"/>
    <w:rsid w:val="00B66072"/>
    <w:rsid w:val="00B852C4"/>
    <w:rsid w:val="00B978A7"/>
    <w:rsid w:val="00BA26B0"/>
    <w:rsid w:val="00BA6FD3"/>
    <w:rsid w:val="00BB5623"/>
    <w:rsid w:val="00BC694B"/>
    <w:rsid w:val="00BD40D6"/>
    <w:rsid w:val="00BD59DA"/>
    <w:rsid w:val="00BD7312"/>
    <w:rsid w:val="00BD74FB"/>
    <w:rsid w:val="00BD7D52"/>
    <w:rsid w:val="00BF4345"/>
    <w:rsid w:val="00C00DC2"/>
    <w:rsid w:val="00C01BFA"/>
    <w:rsid w:val="00C077AF"/>
    <w:rsid w:val="00C122A0"/>
    <w:rsid w:val="00C14276"/>
    <w:rsid w:val="00C25119"/>
    <w:rsid w:val="00C27030"/>
    <w:rsid w:val="00C3314D"/>
    <w:rsid w:val="00C34EC7"/>
    <w:rsid w:val="00C54706"/>
    <w:rsid w:val="00C67BB1"/>
    <w:rsid w:val="00C76DD7"/>
    <w:rsid w:val="00C9531C"/>
    <w:rsid w:val="00C9581C"/>
    <w:rsid w:val="00CB1268"/>
    <w:rsid w:val="00CB2CA0"/>
    <w:rsid w:val="00CC450B"/>
    <w:rsid w:val="00CD1561"/>
    <w:rsid w:val="00CD290A"/>
    <w:rsid w:val="00CD39C3"/>
    <w:rsid w:val="00CD47D9"/>
    <w:rsid w:val="00CD6C8F"/>
    <w:rsid w:val="00CE39AC"/>
    <w:rsid w:val="00CE5785"/>
    <w:rsid w:val="00CF2DBE"/>
    <w:rsid w:val="00CF349D"/>
    <w:rsid w:val="00D13108"/>
    <w:rsid w:val="00D3672B"/>
    <w:rsid w:val="00D53D0E"/>
    <w:rsid w:val="00D566E7"/>
    <w:rsid w:val="00D61F74"/>
    <w:rsid w:val="00D7262A"/>
    <w:rsid w:val="00D72E0D"/>
    <w:rsid w:val="00D83B2E"/>
    <w:rsid w:val="00D9305A"/>
    <w:rsid w:val="00D957D3"/>
    <w:rsid w:val="00D96C63"/>
    <w:rsid w:val="00D97A8C"/>
    <w:rsid w:val="00D97AB4"/>
    <w:rsid w:val="00DA4D11"/>
    <w:rsid w:val="00DA5101"/>
    <w:rsid w:val="00DC0E8D"/>
    <w:rsid w:val="00DC2B7B"/>
    <w:rsid w:val="00DC311A"/>
    <w:rsid w:val="00DE1709"/>
    <w:rsid w:val="00DE242B"/>
    <w:rsid w:val="00DE65A3"/>
    <w:rsid w:val="00DF1BA5"/>
    <w:rsid w:val="00E063F0"/>
    <w:rsid w:val="00E220FE"/>
    <w:rsid w:val="00E23DDB"/>
    <w:rsid w:val="00E25681"/>
    <w:rsid w:val="00E368CE"/>
    <w:rsid w:val="00E44309"/>
    <w:rsid w:val="00E477FA"/>
    <w:rsid w:val="00E502A9"/>
    <w:rsid w:val="00E53183"/>
    <w:rsid w:val="00E55C15"/>
    <w:rsid w:val="00E61598"/>
    <w:rsid w:val="00E84B98"/>
    <w:rsid w:val="00E87020"/>
    <w:rsid w:val="00E90501"/>
    <w:rsid w:val="00EB776E"/>
    <w:rsid w:val="00EC700C"/>
    <w:rsid w:val="00ED204A"/>
    <w:rsid w:val="00ED6F07"/>
    <w:rsid w:val="00EF3DDB"/>
    <w:rsid w:val="00EF409E"/>
    <w:rsid w:val="00EF4A4C"/>
    <w:rsid w:val="00EF7FAA"/>
    <w:rsid w:val="00F00A65"/>
    <w:rsid w:val="00F0121C"/>
    <w:rsid w:val="00F03BEC"/>
    <w:rsid w:val="00F05E9A"/>
    <w:rsid w:val="00F2044D"/>
    <w:rsid w:val="00F20CE5"/>
    <w:rsid w:val="00F2338B"/>
    <w:rsid w:val="00F31862"/>
    <w:rsid w:val="00F42A7C"/>
    <w:rsid w:val="00F43E9A"/>
    <w:rsid w:val="00F44CCB"/>
    <w:rsid w:val="00F55B2C"/>
    <w:rsid w:val="00F60DF6"/>
    <w:rsid w:val="00F770BA"/>
    <w:rsid w:val="00F77A24"/>
    <w:rsid w:val="00F85877"/>
    <w:rsid w:val="00F90FFB"/>
    <w:rsid w:val="00FA15AC"/>
    <w:rsid w:val="00FB5CCF"/>
    <w:rsid w:val="00FC4DF6"/>
    <w:rsid w:val="00FC6134"/>
    <w:rsid w:val="00FC61BB"/>
    <w:rsid w:val="00FC7A02"/>
    <w:rsid w:val="00FD13A7"/>
    <w:rsid w:val="00FE5BF9"/>
    <w:rsid w:val="00FF278A"/>
    <w:rsid w:val="00FF34D1"/>
    <w:rsid w:val="00FF6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B366"/>
  <w15:chartTrackingRefBased/>
  <w15:docId w15:val="{59409739-DE4F-564F-B43B-2ECA15058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641"/>
    <w:pPr>
      <w:spacing w:after="120" w:line="264" w:lineRule="auto"/>
    </w:pPr>
    <w:rPr>
      <w:rFonts w:eastAsiaTheme="minorEastAsia"/>
      <w:kern w:val="0"/>
      <w:sz w:val="20"/>
      <w:szCs w:val="20"/>
      <w14:ligatures w14:val="none"/>
    </w:rPr>
  </w:style>
  <w:style w:type="paragraph" w:styleId="Heading1">
    <w:name w:val="heading 1"/>
    <w:basedOn w:val="Normal"/>
    <w:next w:val="Normal"/>
    <w:link w:val="Heading1Char"/>
    <w:uiPriority w:val="9"/>
    <w:qFormat/>
    <w:rsid w:val="003E36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36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36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36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36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364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364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364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364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6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36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36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36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36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36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36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36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3641"/>
    <w:rPr>
      <w:rFonts w:eastAsiaTheme="majorEastAsia" w:cstheme="majorBidi"/>
      <w:color w:val="272727" w:themeColor="text1" w:themeTint="D8"/>
    </w:rPr>
  </w:style>
  <w:style w:type="paragraph" w:styleId="Title">
    <w:name w:val="Title"/>
    <w:basedOn w:val="Normal"/>
    <w:next w:val="Normal"/>
    <w:link w:val="TitleChar"/>
    <w:qFormat/>
    <w:rsid w:val="003E364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E36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364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36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364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E3641"/>
    <w:rPr>
      <w:i/>
      <w:iCs/>
      <w:color w:val="404040" w:themeColor="text1" w:themeTint="BF"/>
    </w:rPr>
  </w:style>
  <w:style w:type="paragraph" w:styleId="ListParagraph">
    <w:name w:val="List Paragraph"/>
    <w:basedOn w:val="Normal"/>
    <w:uiPriority w:val="34"/>
    <w:qFormat/>
    <w:rsid w:val="003E3641"/>
    <w:pPr>
      <w:ind w:left="720"/>
      <w:contextualSpacing/>
    </w:pPr>
  </w:style>
  <w:style w:type="character" w:styleId="IntenseEmphasis">
    <w:name w:val="Intense Emphasis"/>
    <w:basedOn w:val="DefaultParagraphFont"/>
    <w:uiPriority w:val="21"/>
    <w:qFormat/>
    <w:rsid w:val="003E3641"/>
    <w:rPr>
      <w:i/>
      <w:iCs/>
      <w:color w:val="0F4761" w:themeColor="accent1" w:themeShade="BF"/>
    </w:rPr>
  </w:style>
  <w:style w:type="paragraph" w:styleId="IntenseQuote">
    <w:name w:val="Intense Quote"/>
    <w:basedOn w:val="Normal"/>
    <w:next w:val="Normal"/>
    <w:link w:val="IntenseQuoteChar"/>
    <w:uiPriority w:val="30"/>
    <w:qFormat/>
    <w:rsid w:val="003E36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3641"/>
    <w:rPr>
      <w:i/>
      <w:iCs/>
      <w:color w:val="0F4761" w:themeColor="accent1" w:themeShade="BF"/>
    </w:rPr>
  </w:style>
  <w:style w:type="character" w:styleId="IntenseReference">
    <w:name w:val="Intense Reference"/>
    <w:basedOn w:val="DefaultParagraphFont"/>
    <w:uiPriority w:val="32"/>
    <w:qFormat/>
    <w:rsid w:val="003E3641"/>
    <w:rPr>
      <w:b/>
      <w:bCs/>
      <w:smallCaps/>
      <w:color w:val="0F4761" w:themeColor="accent1" w:themeShade="BF"/>
      <w:spacing w:val="5"/>
    </w:rPr>
  </w:style>
  <w:style w:type="paragraph" w:styleId="Header">
    <w:name w:val="header"/>
    <w:basedOn w:val="Normal"/>
    <w:link w:val="HeaderChar"/>
    <w:uiPriority w:val="99"/>
    <w:unhideWhenUsed/>
    <w:rsid w:val="003E36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641"/>
    <w:rPr>
      <w:rFonts w:eastAsiaTheme="minorEastAsia"/>
      <w:kern w:val="0"/>
      <w:sz w:val="20"/>
      <w:szCs w:val="20"/>
      <w14:ligatures w14:val="none"/>
    </w:rPr>
  </w:style>
  <w:style w:type="paragraph" w:styleId="Footer">
    <w:name w:val="footer"/>
    <w:basedOn w:val="Normal"/>
    <w:link w:val="FooterChar"/>
    <w:uiPriority w:val="99"/>
    <w:unhideWhenUsed/>
    <w:rsid w:val="003E36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641"/>
    <w:rPr>
      <w:rFonts w:eastAsiaTheme="minorEastAsia"/>
      <w:kern w:val="0"/>
      <w:sz w:val="20"/>
      <w:szCs w:val="20"/>
      <w14:ligatures w14:val="none"/>
    </w:rPr>
  </w:style>
  <w:style w:type="paragraph" w:styleId="NormalWeb">
    <w:name w:val="Normal (Web)"/>
    <w:basedOn w:val="Normal"/>
    <w:uiPriority w:val="99"/>
    <w:unhideWhenUsed/>
    <w:rsid w:val="003E364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E3641"/>
    <w:rPr>
      <w:rFonts w:eastAsiaTheme="minorEastAsi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E3641"/>
    <w:rPr>
      <w:sz w:val="18"/>
      <w:szCs w:val="18"/>
    </w:rPr>
  </w:style>
  <w:style w:type="paragraph" w:styleId="CommentText">
    <w:name w:val="annotation text"/>
    <w:basedOn w:val="Normal"/>
    <w:link w:val="CommentTextChar"/>
    <w:uiPriority w:val="99"/>
    <w:semiHidden/>
    <w:unhideWhenUsed/>
    <w:rsid w:val="003E3641"/>
    <w:pPr>
      <w:spacing w:line="240" w:lineRule="auto"/>
    </w:pPr>
    <w:rPr>
      <w:sz w:val="24"/>
      <w:szCs w:val="24"/>
    </w:rPr>
  </w:style>
  <w:style w:type="character" w:customStyle="1" w:styleId="CommentTextChar">
    <w:name w:val="Comment Text Char"/>
    <w:basedOn w:val="DefaultParagraphFont"/>
    <w:link w:val="CommentText"/>
    <w:uiPriority w:val="99"/>
    <w:semiHidden/>
    <w:rsid w:val="003E3641"/>
    <w:rPr>
      <w:rFonts w:eastAsiaTheme="minorEastAsia"/>
      <w:kern w:val="0"/>
      <w14:ligatures w14:val="none"/>
    </w:rPr>
  </w:style>
  <w:style w:type="paragraph" w:styleId="CommentSubject">
    <w:name w:val="annotation subject"/>
    <w:basedOn w:val="CommentText"/>
    <w:next w:val="CommentText"/>
    <w:link w:val="CommentSubjectChar"/>
    <w:uiPriority w:val="99"/>
    <w:semiHidden/>
    <w:unhideWhenUsed/>
    <w:rsid w:val="003E3641"/>
    <w:rPr>
      <w:b/>
      <w:bCs/>
      <w:sz w:val="20"/>
      <w:szCs w:val="20"/>
    </w:rPr>
  </w:style>
  <w:style w:type="character" w:customStyle="1" w:styleId="CommentSubjectChar">
    <w:name w:val="Comment Subject Char"/>
    <w:basedOn w:val="CommentTextChar"/>
    <w:link w:val="CommentSubject"/>
    <w:uiPriority w:val="99"/>
    <w:semiHidden/>
    <w:rsid w:val="003E3641"/>
    <w:rPr>
      <w:rFonts w:eastAsiaTheme="minorEastAsia"/>
      <w:b/>
      <w:bCs/>
      <w:kern w:val="0"/>
      <w:sz w:val="20"/>
      <w:szCs w:val="20"/>
      <w14:ligatures w14:val="none"/>
    </w:rPr>
  </w:style>
  <w:style w:type="paragraph" w:styleId="BalloonText">
    <w:name w:val="Balloon Text"/>
    <w:basedOn w:val="Normal"/>
    <w:link w:val="BalloonTextChar"/>
    <w:uiPriority w:val="99"/>
    <w:semiHidden/>
    <w:unhideWhenUsed/>
    <w:rsid w:val="003E364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E3641"/>
    <w:rPr>
      <w:rFonts w:ascii="Times New Roman" w:eastAsiaTheme="minorEastAsia" w:hAnsi="Times New Roman" w:cs="Times New Roman"/>
      <w:kern w:val="0"/>
      <w:sz w:val="18"/>
      <w:szCs w:val="18"/>
      <w14:ligatures w14:val="none"/>
    </w:rPr>
  </w:style>
  <w:style w:type="character" w:styleId="Hyperlink">
    <w:name w:val="Hyperlink"/>
    <w:basedOn w:val="DefaultParagraphFont"/>
    <w:uiPriority w:val="99"/>
    <w:unhideWhenUsed/>
    <w:rsid w:val="003E3641"/>
    <w:rPr>
      <w:color w:val="467886" w:themeColor="hyperlink"/>
      <w:u w:val="single"/>
    </w:rPr>
  </w:style>
  <w:style w:type="character" w:customStyle="1" w:styleId="Mention1">
    <w:name w:val="Mention1"/>
    <w:basedOn w:val="DefaultParagraphFont"/>
    <w:uiPriority w:val="99"/>
    <w:rsid w:val="003E3641"/>
    <w:rPr>
      <w:color w:val="2B579A"/>
      <w:shd w:val="clear" w:color="auto" w:fill="E6E6E6"/>
    </w:rPr>
  </w:style>
  <w:style w:type="character" w:styleId="FollowedHyperlink">
    <w:name w:val="FollowedHyperlink"/>
    <w:basedOn w:val="DefaultParagraphFont"/>
    <w:uiPriority w:val="99"/>
    <w:semiHidden/>
    <w:unhideWhenUsed/>
    <w:rsid w:val="003E3641"/>
    <w:rPr>
      <w:color w:val="96607D" w:themeColor="followedHyperlink"/>
      <w:u w:val="single"/>
    </w:rPr>
  </w:style>
  <w:style w:type="paragraph" w:customStyle="1" w:styleId="Centered">
    <w:name w:val="Centered"/>
    <w:basedOn w:val="Normal"/>
    <w:rsid w:val="003E3641"/>
    <w:pPr>
      <w:overflowPunct w:val="0"/>
      <w:autoSpaceDE w:val="0"/>
      <w:autoSpaceDN w:val="0"/>
      <w:adjustRightInd w:val="0"/>
      <w:spacing w:after="0" w:line="240" w:lineRule="atLeast"/>
      <w:jc w:val="center"/>
      <w:textAlignment w:val="baseline"/>
    </w:pPr>
    <w:rPr>
      <w:rFonts w:ascii="Arial" w:eastAsia="Times New Roman" w:hAnsi="Arial" w:cs="Times New Roman"/>
      <w:sz w:val="24"/>
    </w:rPr>
  </w:style>
  <w:style w:type="character" w:styleId="UnresolvedMention">
    <w:name w:val="Unresolved Mention"/>
    <w:basedOn w:val="DefaultParagraphFont"/>
    <w:uiPriority w:val="99"/>
    <w:semiHidden/>
    <w:unhideWhenUsed/>
    <w:rsid w:val="003E3641"/>
    <w:rPr>
      <w:color w:val="605E5C"/>
      <w:shd w:val="clear" w:color="auto" w:fill="E1DFDD"/>
    </w:rPr>
  </w:style>
  <w:style w:type="character" w:styleId="PlaceholderText">
    <w:name w:val="Placeholder Text"/>
    <w:basedOn w:val="DefaultParagraphFont"/>
    <w:uiPriority w:val="99"/>
    <w:semiHidden/>
    <w:rsid w:val="003E3641"/>
    <w:rPr>
      <w:color w:val="666666"/>
    </w:rPr>
  </w:style>
  <w:style w:type="paragraph" w:styleId="HTMLPreformatted">
    <w:name w:val="HTML Preformatted"/>
    <w:basedOn w:val="Normal"/>
    <w:link w:val="HTMLPreformattedChar"/>
    <w:uiPriority w:val="99"/>
    <w:semiHidden/>
    <w:unhideWhenUsed/>
    <w:rsid w:val="003E3641"/>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3E3641"/>
    <w:rPr>
      <w:rFonts w:ascii="Consolas" w:eastAsiaTheme="minorEastAsia" w:hAnsi="Consolas" w:cs="Consolas"/>
      <w:kern w:val="0"/>
      <w:sz w:val="20"/>
      <w:szCs w:val="20"/>
      <w14:ligatures w14:val="none"/>
    </w:rPr>
  </w:style>
  <w:style w:type="numbering" w:customStyle="1" w:styleId="CurrentList1">
    <w:name w:val="Current List1"/>
    <w:uiPriority w:val="99"/>
    <w:rsid w:val="003E3641"/>
    <w:pPr>
      <w:numPr>
        <w:numId w:val="19"/>
      </w:numPr>
    </w:pPr>
  </w:style>
  <w:style w:type="paragraph" w:styleId="Revision">
    <w:name w:val="Revision"/>
    <w:hidden/>
    <w:uiPriority w:val="99"/>
    <w:semiHidden/>
    <w:rsid w:val="009A3CBE"/>
    <w:rPr>
      <w:rFonts w:eastAsiaTheme="minorEastAsia"/>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93904">
      <w:bodyDiv w:val="1"/>
      <w:marLeft w:val="0"/>
      <w:marRight w:val="0"/>
      <w:marTop w:val="0"/>
      <w:marBottom w:val="0"/>
      <w:divBdr>
        <w:top w:val="none" w:sz="0" w:space="0" w:color="auto"/>
        <w:left w:val="none" w:sz="0" w:space="0" w:color="auto"/>
        <w:bottom w:val="none" w:sz="0" w:space="0" w:color="auto"/>
        <w:right w:val="none" w:sz="0" w:space="0" w:color="auto"/>
      </w:divBdr>
      <w:divsChild>
        <w:div w:id="967780071">
          <w:marLeft w:val="-720"/>
          <w:marRight w:val="0"/>
          <w:marTop w:val="0"/>
          <w:marBottom w:val="0"/>
          <w:divBdr>
            <w:top w:val="none" w:sz="0" w:space="0" w:color="auto"/>
            <w:left w:val="none" w:sz="0" w:space="0" w:color="auto"/>
            <w:bottom w:val="none" w:sz="0" w:space="0" w:color="auto"/>
            <w:right w:val="none" w:sz="0" w:space="0" w:color="auto"/>
          </w:divBdr>
        </w:div>
      </w:divsChild>
    </w:div>
    <w:div w:id="42799458">
      <w:bodyDiv w:val="1"/>
      <w:marLeft w:val="0"/>
      <w:marRight w:val="0"/>
      <w:marTop w:val="0"/>
      <w:marBottom w:val="0"/>
      <w:divBdr>
        <w:top w:val="none" w:sz="0" w:space="0" w:color="auto"/>
        <w:left w:val="none" w:sz="0" w:space="0" w:color="auto"/>
        <w:bottom w:val="none" w:sz="0" w:space="0" w:color="auto"/>
        <w:right w:val="none" w:sz="0" w:space="0" w:color="auto"/>
      </w:divBdr>
      <w:divsChild>
        <w:div w:id="960962482">
          <w:marLeft w:val="-720"/>
          <w:marRight w:val="0"/>
          <w:marTop w:val="0"/>
          <w:marBottom w:val="0"/>
          <w:divBdr>
            <w:top w:val="none" w:sz="0" w:space="0" w:color="auto"/>
            <w:left w:val="none" w:sz="0" w:space="0" w:color="auto"/>
            <w:bottom w:val="none" w:sz="0" w:space="0" w:color="auto"/>
            <w:right w:val="none" w:sz="0" w:space="0" w:color="auto"/>
          </w:divBdr>
        </w:div>
      </w:divsChild>
    </w:div>
    <w:div w:id="131750653">
      <w:bodyDiv w:val="1"/>
      <w:marLeft w:val="0"/>
      <w:marRight w:val="0"/>
      <w:marTop w:val="0"/>
      <w:marBottom w:val="0"/>
      <w:divBdr>
        <w:top w:val="none" w:sz="0" w:space="0" w:color="auto"/>
        <w:left w:val="none" w:sz="0" w:space="0" w:color="auto"/>
        <w:bottom w:val="none" w:sz="0" w:space="0" w:color="auto"/>
        <w:right w:val="none" w:sz="0" w:space="0" w:color="auto"/>
      </w:divBdr>
      <w:divsChild>
        <w:div w:id="2000763718">
          <w:marLeft w:val="-720"/>
          <w:marRight w:val="0"/>
          <w:marTop w:val="0"/>
          <w:marBottom w:val="0"/>
          <w:divBdr>
            <w:top w:val="none" w:sz="0" w:space="0" w:color="auto"/>
            <w:left w:val="none" w:sz="0" w:space="0" w:color="auto"/>
            <w:bottom w:val="none" w:sz="0" w:space="0" w:color="auto"/>
            <w:right w:val="none" w:sz="0" w:space="0" w:color="auto"/>
          </w:divBdr>
        </w:div>
      </w:divsChild>
    </w:div>
    <w:div w:id="163321025">
      <w:bodyDiv w:val="1"/>
      <w:marLeft w:val="0"/>
      <w:marRight w:val="0"/>
      <w:marTop w:val="0"/>
      <w:marBottom w:val="0"/>
      <w:divBdr>
        <w:top w:val="none" w:sz="0" w:space="0" w:color="auto"/>
        <w:left w:val="none" w:sz="0" w:space="0" w:color="auto"/>
        <w:bottom w:val="none" w:sz="0" w:space="0" w:color="auto"/>
        <w:right w:val="none" w:sz="0" w:space="0" w:color="auto"/>
      </w:divBdr>
      <w:divsChild>
        <w:div w:id="1782916359">
          <w:marLeft w:val="-720"/>
          <w:marRight w:val="0"/>
          <w:marTop w:val="0"/>
          <w:marBottom w:val="0"/>
          <w:divBdr>
            <w:top w:val="none" w:sz="0" w:space="0" w:color="auto"/>
            <w:left w:val="none" w:sz="0" w:space="0" w:color="auto"/>
            <w:bottom w:val="none" w:sz="0" w:space="0" w:color="auto"/>
            <w:right w:val="none" w:sz="0" w:space="0" w:color="auto"/>
          </w:divBdr>
        </w:div>
      </w:divsChild>
    </w:div>
    <w:div w:id="325986167">
      <w:bodyDiv w:val="1"/>
      <w:marLeft w:val="0"/>
      <w:marRight w:val="0"/>
      <w:marTop w:val="0"/>
      <w:marBottom w:val="0"/>
      <w:divBdr>
        <w:top w:val="none" w:sz="0" w:space="0" w:color="auto"/>
        <w:left w:val="none" w:sz="0" w:space="0" w:color="auto"/>
        <w:bottom w:val="none" w:sz="0" w:space="0" w:color="auto"/>
        <w:right w:val="none" w:sz="0" w:space="0" w:color="auto"/>
      </w:divBdr>
    </w:div>
    <w:div w:id="354188566">
      <w:bodyDiv w:val="1"/>
      <w:marLeft w:val="0"/>
      <w:marRight w:val="0"/>
      <w:marTop w:val="0"/>
      <w:marBottom w:val="0"/>
      <w:divBdr>
        <w:top w:val="none" w:sz="0" w:space="0" w:color="auto"/>
        <w:left w:val="none" w:sz="0" w:space="0" w:color="auto"/>
        <w:bottom w:val="none" w:sz="0" w:space="0" w:color="auto"/>
        <w:right w:val="none" w:sz="0" w:space="0" w:color="auto"/>
      </w:divBdr>
      <w:divsChild>
        <w:div w:id="799223738">
          <w:marLeft w:val="-720"/>
          <w:marRight w:val="0"/>
          <w:marTop w:val="0"/>
          <w:marBottom w:val="0"/>
          <w:divBdr>
            <w:top w:val="none" w:sz="0" w:space="0" w:color="auto"/>
            <w:left w:val="none" w:sz="0" w:space="0" w:color="auto"/>
            <w:bottom w:val="none" w:sz="0" w:space="0" w:color="auto"/>
            <w:right w:val="none" w:sz="0" w:space="0" w:color="auto"/>
          </w:divBdr>
        </w:div>
      </w:divsChild>
    </w:div>
    <w:div w:id="472798435">
      <w:bodyDiv w:val="1"/>
      <w:marLeft w:val="0"/>
      <w:marRight w:val="0"/>
      <w:marTop w:val="0"/>
      <w:marBottom w:val="0"/>
      <w:divBdr>
        <w:top w:val="none" w:sz="0" w:space="0" w:color="auto"/>
        <w:left w:val="none" w:sz="0" w:space="0" w:color="auto"/>
        <w:bottom w:val="none" w:sz="0" w:space="0" w:color="auto"/>
        <w:right w:val="none" w:sz="0" w:space="0" w:color="auto"/>
      </w:divBdr>
      <w:divsChild>
        <w:div w:id="207646548">
          <w:marLeft w:val="-720"/>
          <w:marRight w:val="0"/>
          <w:marTop w:val="0"/>
          <w:marBottom w:val="0"/>
          <w:divBdr>
            <w:top w:val="none" w:sz="0" w:space="0" w:color="auto"/>
            <w:left w:val="none" w:sz="0" w:space="0" w:color="auto"/>
            <w:bottom w:val="none" w:sz="0" w:space="0" w:color="auto"/>
            <w:right w:val="none" w:sz="0" w:space="0" w:color="auto"/>
          </w:divBdr>
        </w:div>
      </w:divsChild>
    </w:div>
    <w:div w:id="547037682">
      <w:bodyDiv w:val="1"/>
      <w:marLeft w:val="0"/>
      <w:marRight w:val="0"/>
      <w:marTop w:val="0"/>
      <w:marBottom w:val="0"/>
      <w:divBdr>
        <w:top w:val="none" w:sz="0" w:space="0" w:color="auto"/>
        <w:left w:val="none" w:sz="0" w:space="0" w:color="auto"/>
        <w:bottom w:val="none" w:sz="0" w:space="0" w:color="auto"/>
        <w:right w:val="none" w:sz="0" w:space="0" w:color="auto"/>
      </w:divBdr>
      <w:divsChild>
        <w:div w:id="136146209">
          <w:marLeft w:val="-720"/>
          <w:marRight w:val="0"/>
          <w:marTop w:val="0"/>
          <w:marBottom w:val="0"/>
          <w:divBdr>
            <w:top w:val="none" w:sz="0" w:space="0" w:color="auto"/>
            <w:left w:val="none" w:sz="0" w:space="0" w:color="auto"/>
            <w:bottom w:val="none" w:sz="0" w:space="0" w:color="auto"/>
            <w:right w:val="none" w:sz="0" w:space="0" w:color="auto"/>
          </w:divBdr>
        </w:div>
      </w:divsChild>
    </w:div>
    <w:div w:id="560673487">
      <w:bodyDiv w:val="1"/>
      <w:marLeft w:val="0"/>
      <w:marRight w:val="0"/>
      <w:marTop w:val="0"/>
      <w:marBottom w:val="0"/>
      <w:divBdr>
        <w:top w:val="none" w:sz="0" w:space="0" w:color="auto"/>
        <w:left w:val="none" w:sz="0" w:space="0" w:color="auto"/>
        <w:bottom w:val="none" w:sz="0" w:space="0" w:color="auto"/>
        <w:right w:val="none" w:sz="0" w:space="0" w:color="auto"/>
      </w:divBdr>
      <w:divsChild>
        <w:div w:id="1714571927">
          <w:marLeft w:val="-720"/>
          <w:marRight w:val="0"/>
          <w:marTop w:val="0"/>
          <w:marBottom w:val="0"/>
          <w:divBdr>
            <w:top w:val="none" w:sz="0" w:space="0" w:color="auto"/>
            <w:left w:val="none" w:sz="0" w:space="0" w:color="auto"/>
            <w:bottom w:val="none" w:sz="0" w:space="0" w:color="auto"/>
            <w:right w:val="none" w:sz="0" w:space="0" w:color="auto"/>
          </w:divBdr>
        </w:div>
      </w:divsChild>
    </w:div>
    <w:div w:id="605969749">
      <w:bodyDiv w:val="1"/>
      <w:marLeft w:val="0"/>
      <w:marRight w:val="0"/>
      <w:marTop w:val="0"/>
      <w:marBottom w:val="0"/>
      <w:divBdr>
        <w:top w:val="none" w:sz="0" w:space="0" w:color="auto"/>
        <w:left w:val="none" w:sz="0" w:space="0" w:color="auto"/>
        <w:bottom w:val="none" w:sz="0" w:space="0" w:color="auto"/>
        <w:right w:val="none" w:sz="0" w:space="0" w:color="auto"/>
      </w:divBdr>
      <w:divsChild>
        <w:div w:id="148598953">
          <w:marLeft w:val="-720"/>
          <w:marRight w:val="0"/>
          <w:marTop w:val="0"/>
          <w:marBottom w:val="0"/>
          <w:divBdr>
            <w:top w:val="none" w:sz="0" w:space="0" w:color="auto"/>
            <w:left w:val="none" w:sz="0" w:space="0" w:color="auto"/>
            <w:bottom w:val="none" w:sz="0" w:space="0" w:color="auto"/>
            <w:right w:val="none" w:sz="0" w:space="0" w:color="auto"/>
          </w:divBdr>
        </w:div>
      </w:divsChild>
    </w:div>
    <w:div w:id="720710687">
      <w:bodyDiv w:val="1"/>
      <w:marLeft w:val="0"/>
      <w:marRight w:val="0"/>
      <w:marTop w:val="0"/>
      <w:marBottom w:val="0"/>
      <w:divBdr>
        <w:top w:val="none" w:sz="0" w:space="0" w:color="auto"/>
        <w:left w:val="none" w:sz="0" w:space="0" w:color="auto"/>
        <w:bottom w:val="none" w:sz="0" w:space="0" w:color="auto"/>
        <w:right w:val="none" w:sz="0" w:space="0" w:color="auto"/>
      </w:divBdr>
      <w:divsChild>
        <w:div w:id="1304460655">
          <w:marLeft w:val="-720"/>
          <w:marRight w:val="0"/>
          <w:marTop w:val="0"/>
          <w:marBottom w:val="0"/>
          <w:divBdr>
            <w:top w:val="none" w:sz="0" w:space="0" w:color="auto"/>
            <w:left w:val="none" w:sz="0" w:space="0" w:color="auto"/>
            <w:bottom w:val="none" w:sz="0" w:space="0" w:color="auto"/>
            <w:right w:val="none" w:sz="0" w:space="0" w:color="auto"/>
          </w:divBdr>
        </w:div>
      </w:divsChild>
    </w:div>
    <w:div w:id="968585732">
      <w:bodyDiv w:val="1"/>
      <w:marLeft w:val="0"/>
      <w:marRight w:val="0"/>
      <w:marTop w:val="0"/>
      <w:marBottom w:val="0"/>
      <w:divBdr>
        <w:top w:val="none" w:sz="0" w:space="0" w:color="auto"/>
        <w:left w:val="none" w:sz="0" w:space="0" w:color="auto"/>
        <w:bottom w:val="none" w:sz="0" w:space="0" w:color="auto"/>
        <w:right w:val="none" w:sz="0" w:space="0" w:color="auto"/>
      </w:divBdr>
      <w:divsChild>
        <w:div w:id="184515914">
          <w:marLeft w:val="-720"/>
          <w:marRight w:val="0"/>
          <w:marTop w:val="0"/>
          <w:marBottom w:val="0"/>
          <w:divBdr>
            <w:top w:val="none" w:sz="0" w:space="0" w:color="auto"/>
            <w:left w:val="none" w:sz="0" w:space="0" w:color="auto"/>
            <w:bottom w:val="none" w:sz="0" w:space="0" w:color="auto"/>
            <w:right w:val="none" w:sz="0" w:space="0" w:color="auto"/>
          </w:divBdr>
        </w:div>
      </w:divsChild>
    </w:div>
    <w:div w:id="1205212616">
      <w:bodyDiv w:val="1"/>
      <w:marLeft w:val="0"/>
      <w:marRight w:val="0"/>
      <w:marTop w:val="0"/>
      <w:marBottom w:val="0"/>
      <w:divBdr>
        <w:top w:val="none" w:sz="0" w:space="0" w:color="auto"/>
        <w:left w:val="none" w:sz="0" w:space="0" w:color="auto"/>
        <w:bottom w:val="none" w:sz="0" w:space="0" w:color="auto"/>
        <w:right w:val="none" w:sz="0" w:space="0" w:color="auto"/>
      </w:divBdr>
      <w:divsChild>
        <w:div w:id="1602644074">
          <w:marLeft w:val="-720"/>
          <w:marRight w:val="0"/>
          <w:marTop w:val="0"/>
          <w:marBottom w:val="0"/>
          <w:divBdr>
            <w:top w:val="none" w:sz="0" w:space="0" w:color="auto"/>
            <w:left w:val="none" w:sz="0" w:space="0" w:color="auto"/>
            <w:bottom w:val="none" w:sz="0" w:space="0" w:color="auto"/>
            <w:right w:val="none" w:sz="0" w:space="0" w:color="auto"/>
          </w:divBdr>
        </w:div>
      </w:divsChild>
    </w:div>
    <w:div w:id="1251157449">
      <w:bodyDiv w:val="1"/>
      <w:marLeft w:val="0"/>
      <w:marRight w:val="0"/>
      <w:marTop w:val="0"/>
      <w:marBottom w:val="0"/>
      <w:divBdr>
        <w:top w:val="none" w:sz="0" w:space="0" w:color="auto"/>
        <w:left w:val="none" w:sz="0" w:space="0" w:color="auto"/>
        <w:bottom w:val="none" w:sz="0" w:space="0" w:color="auto"/>
        <w:right w:val="none" w:sz="0" w:space="0" w:color="auto"/>
      </w:divBdr>
      <w:divsChild>
        <w:div w:id="257254662">
          <w:marLeft w:val="-720"/>
          <w:marRight w:val="0"/>
          <w:marTop w:val="0"/>
          <w:marBottom w:val="0"/>
          <w:divBdr>
            <w:top w:val="none" w:sz="0" w:space="0" w:color="auto"/>
            <w:left w:val="none" w:sz="0" w:space="0" w:color="auto"/>
            <w:bottom w:val="none" w:sz="0" w:space="0" w:color="auto"/>
            <w:right w:val="none" w:sz="0" w:space="0" w:color="auto"/>
          </w:divBdr>
        </w:div>
      </w:divsChild>
    </w:div>
    <w:div w:id="1364360800">
      <w:bodyDiv w:val="1"/>
      <w:marLeft w:val="0"/>
      <w:marRight w:val="0"/>
      <w:marTop w:val="0"/>
      <w:marBottom w:val="0"/>
      <w:divBdr>
        <w:top w:val="none" w:sz="0" w:space="0" w:color="auto"/>
        <w:left w:val="none" w:sz="0" w:space="0" w:color="auto"/>
        <w:bottom w:val="none" w:sz="0" w:space="0" w:color="auto"/>
        <w:right w:val="none" w:sz="0" w:space="0" w:color="auto"/>
      </w:divBdr>
    </w:div>
    <w:div w:id="1489974111">
      <w:bodyDiv w:val="1"/>
      <w:marLeft w:val="0"/>
      <w:marRight w:val="0"/>
      <w:marTop w:val="0"/>
      <w:marBottom w:val="0"/>
      <w:divBdr>
        <w:top w:val="none" w:sz="0" w:space="0" w:color="auto"/>
        <w:left w:val="none" w:sz="0" w:space="0" w:color="auto"/>
        <w:bottom w:val="none" w:sz="0" w:space="0" w:color="auto"/>
        <w:right w:val="none" w:sz="0" w:space="0" w:color="auto"/>
      </w:divBdr>
      <w:divsChild>
        <w:div w:id="280766539">
          <w:marLeft w:val="-720"/>
          <w:marRight w:val="0"/>
          <w:marTop w:val="0"/>
          <w:marBottom w:val="0"/>
          <w:divBdr>
            <w:top w:val="none" w:sz="0" w:space="0" w:color="auto"/>
            <w:left w:val="none" w:sz="0" w:space="0" w:color="auto"/>
            <w:bottom w:val="none" w:sz="0" w:space="0" w:color="auto"/>
            <w:right w:val="none" w:sz="0" w:space="0" w:color="auto"/>
          </w:divBdr>
        </w:div>
      </w:divsChild>
    </w:div>
    <w:div w:id="1506631709">
      <w:bodyDiv w:val="1"/>
      <w:marLeft w:val="0"/>
      <w:marRight w:val="0"/>
      <w:marTop w:val="0"/>
      <w:marBottom w:val="0"/>
      <w:divBdr>
        <w:top w:val="none" w:sz="0" w:space="0" w:color="auto"/>
        <w:left w:val="none" w:sz="0" w:space="0" w:color="auto"/>
        <w:bottom w:val="none" w:sz="0" w:space="0" w:color="auto"/>
        <w:right w:val="none" w:sz="0" w:space="0" w:color="auto"/>
      </w:divBdr>
    </w:div>
    <w:div w:id="1573465322">
      <w:bodyDiv w:val="1"/>
      <w:marLeft w:val="0"/>
      <w:marRight w:val="0"/>
      <w:marTop w:val="0"/>
      <w:marBottom w:val="0"/>
      <w:divBdr>
        <w:top w:val="none" w:sz="0" w:space="0" w:color="auto"/>
        <w:left w:val="none" w:sz="0" w:space="0" w:color="auto"/>
        <w:bottom w:val="none" w:sz="0" w:space="0" w:color="auto"/>
        <w:right w:val="none" w:sz="0" w:space="0" w:color="auto"/>
      </w:divBdr>
      <w:divsChild>
        <w:div w:id="356589963">
          <w:marLeft w:val="-720"/>
          <w:marRight w:val="0"/>
          <w:marTop w:val="0"/>
          <w:marBottom w:val="0"/>
          <w:divBdr>
            <w:top w:val="none" w:sz="0" w:space="0" w:color="auto"/>
            <w:left w:val="none" w:sz="0" w:space="0" w:color="auto"/>
            <w:bottom w:val="none" w:sz="0" w:space="0" w:color="auto"/>
            <w:right w:val="none" w:sz="0" w:space="0" w:color="auto"/>
          </w:divBdr>
        </w:div>
      </w:divsChild>
    </w:div>
    <w:div w:id="1598057664">
      <w:bodyDiv w:val="1"/>
      <w:marLeft w:val="0"/>
      <w:marRight w:val="0"/>
      <w:marTop w:val="0"/>
      <w:marBottom w:val="0"/>
      <w:divBdr>
        <w:top w:val="none" w:sz="0" w:space="0" w:color="auto"/>
        <w:left w:val="none" w:sz="0" w:space="0" w:color="auto"/>
        <w:bottom w:val="none" w:sz="0" w:space="0" w:color="auto"/>
        <w:right w:val="none" w:sz="0" w:space="0" w:color="auto"/>
      </w:divBdr>
      <w:divsChild>
        <w:div w:id="256450928">
          <w:marLeft w:val="-720"/>
          <w:marRight w:val="0"/>
          <w:marTop w:val="0"/>
          <w:marBottom w:val="0"/>
          <w:divBdr>
            <w:top w:val="none" w:sz="0" w:space="0" w:color="auto"/>
            <w:left w:val="none" w:sz="0" w:space="0" w:color="auto"/>
            <w:bottom w:val="none" w:sz="0" w:space="0" w:color="auto"/>
            <w:right w:val="none" w:sz="0" w:space="0" w:color="auto"/>
          </w:divBdr>
        </w:div>
      </w:divsChild>
    </w:div>
    <w:div w:id="1726752459">
      <w:bodyDiv w:val="1"/>
      <w:marLeft w:val="0"/>
      <w:marRight w:val="0"/>
      <w:marTop w:val="0"/>
      <w:marBottom w:val="0"/>
      <w:divBdr>
        <w:top w:val="none" w:sz="0" w:space="0" w:color="auto"/>
        <w:left w:val="none" w:sz="0" w:space="0" w:color="auto"/>
        <w:bottom w:val="none" w:sz="0" w:space="0" w:color="auto"/>
        <w:right w:val="none" w:sz="0" w:space="0" w:color="auto"/>
      </w:divBdr>
      <w:divsChild>
        <w:div w:id="2006476550">
          <w:marLeft w:val="-720"/>
          <w:marRight w:val="0"/>
          <w:marTop w:val="0"/>
          <w:marBottom w:val="0"/>
          <w:divBdr>
            <w:top w:val="none" w:sz="0" w:space="0" w:color="auto"/>
            <w:left w:val="none" w:sz="0" w:space="0" w:color="auto"/>
            <w:bottom w:val="none" w:sz="0" w:space="0" w:color="auto"/>
            <w:right w:val="none" w:sz="0" w:space="0" w:color="auto"/>
          </w:divBdr>
        </w:div>
      </w:divsChild>
    </w:div>
    <w:div w:id="1778058513">
      <w:bodyDiv w:val="1"/>
      <w:marLeft w:val="0"/>
      <w:marRight w:val="0"/>
      <w:marTop w:val="0"/>
      <w:marBottom w:val="0"/>
      <w:divBdr>
        <w:top w:val="none" w:sz="0" w:space="0" w:color="auto"/>
        <w:left w:val="none" w:sz="0" w:space="0" w:color="auto"/>
        <w:bottom w:val="none" w:sz="0" w:space="0" w:color="auto"/>
        <w:right w:val="none" w:sz="0" w:space="0" w:color="auto"/>
      </w:divBdr>
      <w:divsChild>
        <w:div w:id="27293657">
          <w:marLeft w:val="-720"/>
          <w:marRight w:val="0"/>
          <w:marTop w:val="0"/>
          <w:marBottom w:val="0"/>
          <w:divBdr>
            <w:top w:val="none" w:sz="0" w:space="0" w:color="auto"/>
            <w:left w:val="none" w:sz="0" w:space="0" w:color="auto"/>
            <w:bottom w:val="none" w:sz="0" w:space="0" w:color="auto"/>
            <w:right w:val="none" w:sz="0" w:space="0" w:color="auto"/>
          </w:divBdr>
        </w:div>
      </w:divsChild>
    </w:div>
    <w:div w:id="1790541447">
      <w:bodyDiv w:val="1"/>
      <w:marLeft w:val="0"/>
      <w:marRight w:val="0"/>
      <w:marTop w:val="0"/>
      <w:marBottom w:val="0"/>
      <w:divBdr>
        <w:top w:val="none" w:sz="0" w:space="0" w:color="auto"/>
        <w:left w:val="none" w:sz="0" w:space="0" w:color="auto"/>
        <w:bottom w:val="none" w:sz="0" w:space="0" w:color="auto"/>
        <w:right w:val="none" w:sz="0" w:space="0" w:color="auto"/>
      </w:divBdr>
      <w:divsChild>
        <w:div w:id="222105937">
          <w:marLeft w:val="-720"/>
          <w:marRight w:val="0"/>
          <w:marTop w:val="0"/>
          <w:marBottom w:val="0"/>
          <w:divBdr>
            <w:top w:val="none" w:sz="0" w:space="0" w:color="auto"/>
            <w:left w:val="none" w:sz="0" w:space="0" w:color="auto"/>
            <w:bottom w:val="none" w:sz="0" w:space="0" w:color="auto"/>
            <w:right w:val="none" w:sz="0" w:space="0" w:color="auto"/>
          </w:divBdr>
        </w:div>
      </w:divsChild>
    </w:div>
    <w:div w:id="1940333197">
      <w:bodyDiv w:val="1"/>
      <w:marLeft w:val="0"/>
      <w:marRight w:val="0"/>
      <w:marTop w:val="0"/>
      <w:marBottom w:val="0"/>
      <w:divBdr>
        <w:top w:val="none" w:sz="0" w:space="0" w:color="auto"/>
        <w:left w:val="none" w:sz="0" w:space="0" w:color="auto"/>
        <w:bottom w:val="none" w:sz="0" w:space="0" w:color="auto"/>
        <w:right w:val="none" w:sz="0" w:space="0" w:color="auto"/>
      </w:divBdr>
      <w:divsChild>
        <w:div w:id="2028603132">
          <w:marLeft w:val="-720"/>
          <w:marRight w:val="0"/>
          <w:marTop w:val="0"/>
          <w:marBottom w:val="0"/>
          <w:divBdr>
            <w:top w:val="none" w:sz="0" w:space="0" w:color="auto"/>
            <w:left w:val="none" w:sz="0" w:space="0" w:color="auto"/>
            <w:bottom w:val="none" w:sz="0" w:space="0" w:color="auto"/>
            <w:right w:val="none" w:sz="0" w:space="0" w:color="auto"/>
          </w:divBdr>
        </w:div>
      </w:divsChild>
    </w:div>
    <w:div w:id="1978486238">
      <w:bodyDiv w:val="1"/>
      <w:marLeft w:val="0"/>
      <w:marRight w:val="0"/>
      <w:marTop w:val="0"/>
      <w:marBottom w:val="0"/>
      <w:divBdr>
        <w:top w:val="none" w:sz="0" w:space="0" w:color="auto"/>
        <w:left w:val="none" w:sz="0" w:space="0" w:color="auto"/>
        <w:bottom w:val="none" w:sz="0" w:space="0" w:color="auto"/>
        <w:right w:val="none" w:sz="0" w:space="0" w:color="auto"/>
      </w:divBdr>
    </w:div>
    <w:div w:id="2085954465">
      <w:bodyDiv w:val="1"/>
      <w:marLeft w:val="0"/>
      <w:marRight w:val="0"/>
      <w:marTop w:val="0"/>
      <w:marBottom w:val="0"/>
      <w:divBdr>
        <w:top w:val="none" w:sz="0" w:space="0" w:color="auto"/>
        <w:left w:val="none" w:sz="0" w:space="0" w:color="auto"/>
        <w:bottom w:val="none" w:sz="0" w:space="0" w:color="auto"/>
        <w:right w:val="none" w:sz="0" w:space="0" w:color="auto"/>
      </w:divBdr>
      <w:divsChild>
        <w:div w:id="1710492743">
          <w:marLeft w:val="-720"/>
          <w:marRight w:val="0"/>
          <w:marTop w:val="0"/>
          <w:marBottom w:val="0"/>
          <w:divBdr>
            <w:top w:val="none" w:sz="0" w:space="0" w:color="auto"/>
            <w:left w:val="none" w:sz="0" w:space="0" w:color="auto"/>
            <w:bottom w:val="none" w:sz="0" w:space="0" w:color="auto"/>
            <w:right w:val="none" w:sz="0" w:space="0" w:color="auto"/>
          </w:divBdr>
        </w:div>
      </w:divsChild>
    </w:div>
    <w:div w:id="2086218171">
      <w:bodyDiv w:val="1"/>
      <w:marLeft w:val="0"/>
      <w:marRight w:val="0"/>
      <w:marTop w:val="0"/>
      <w:marBottom w:val="0"/>
      <w:divBdr>
        <w:top w:val="none" w:sz="0" w:space="0" w:color="auto"/>
        <w:left w:val="none" w:sz="0" w:space="0" w:color="auto"/>
        <w:bottom w:val="none" w:sz="0" w:space="0" w:color="auto"/>
        <w:right w:val="none" w:sz="0" w:space="0" w:color="auto"/>
      </w:divBdr>
      <w:divsChild>
        <w:div w:id="37626665">
          <w:marLeft w:val="-720"/>
          <w:marRight w:val="0"/>
          <w:marTop w:val="0"/>
          <w:marBottom w:val="0"/>
          <w:divBdr>
            <w:top w:val="none" w:sz="0" w:space="0" w:color="auto"/>
            <w:left w:val="none" w:sz="0" w:space="0" w:color="auto"/>
            <w:bottom w:val="none" w:sz="0" w:space="0" w:color="auto"/>
            <w:right w:val="none" w:sz="0" w:space="0" w:color="auto"/>
          </w:divBdr>
        </w:div>
      </w:divsChild>
    </w:div>
    <w:div w:id="2095272869">
      <w:bodyDiv w:val="1"/>
      <w:marLeft w:val="0"/>
      <w:marRight w:val="0"/>
      <w:marTop w:val="0"/>
      <w:marBottom w:val="0"/>
      <w:divBdr>
        <w:top w:val="none" w:sz="0" w:space="0" w:color="auto"/>
        <w:left w:val="none" w:sz="0" w:space="0" w:color="auto"/>
        <w:bottom w:val="none" w:sz="0" w:space="0" w:color="auto"/>
        <w:right w:val="none" w:sz="0" w:space="0" w:color="auto"/>
      </w:divBdr>
      <w:divsChild>
        <w:div w:id="1939871629">
          <w:marLeft w:val="-720"/>
          <w:marRight w:val="0"/>
          <w:marTop w:val="0"/>
          <w:marBottom w:val="0"/>
          <w:divBdr>
            <w:top w:val="none" w:sz="0" w:space="0" w:color="auto"/>
            <w:left w:val="none" w:sz="0" w:space="0" w:color="auto"/>
            <w:bottom w:val="none" w:sz="0" w:space="0" w:color="auto"/>
            <w:right w:val="none" w:sz="0" w:space="0" w:color="auto"/>
          </w:divBdr>
        </w:div>
      </w:divsChild>
    </w:div>
    <w:div w:id="2126460128">
      <w:bodyDiv w:val="1"/>
      <w:marLeft w:val="0"/>
      <w:marRight w:val="0"/>
      <w:marTop w:val="0"/>
      <w:marBottom w:val="0"/>
      <w:divBdr>
        <w:top w:val="none" w:sz="0" w:space="0" w:color="auto"/>
        <w:left w:val="none" w:sz="0" w:space="0" w:color="auto"/>
        <w:bottom w:val="none" w:sz="0" w:space="0" w:color="auto"/>
        <w:right w:val="none" w:sz="0" w:space="0" w:color="auto"/>
      </w:divBdr>
      <w:divsChild>
        <w:div w:id="34984456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mde.1342" TargetMode="External"/><Relationship Id="rId21" Type="http://schemas.openxmlformats.org/officeDocument/2006/relationships/image" Target="media/image9.png"/><Relationship Id="rId42" Type="http://schemas.openxmlformats.org/officeDocument/2006/relationships/hyperlink" Target="http://www.orpha.net/en/other-information/about-orphan-drugs?stapage=usa" TargetMode="External"/><Relationship Id="rId47" Type="http://schemas.openxmlformats.org/officeDocument/2006/relationships/hyperlink" Target="https://aspe.hhs.gov/reports/comparing-prescription-drugs" TargetMode="External"/><Relationship Id="rId63" Type="http://schemas.openxmlformats.org/officeDocument/2006/relationships/image" Target="media/image22.png"/><Relationship Id="rId68" Type="http://schemas.openxmlformats.org/officeDocument/2006/relationships/image" Target="media/image27.png"/><Relationship Id="rId7" Type="http://schemas.openxmlformats.org/officeDocument/2006/relationships/footer" Target="footer1.xml"/><Relationship Id="rId71"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001/jamainternmed.2020.2759"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www.sfee.gr/wp-content/uploads/2015/05/Figures_2010_Final-20100611-001-EN-v1_0.pdf.%20Accessed%2030%20Oct.%202024" TargetMode="External"/><Relationship Id="rId37" Type="http://schemas.openxmlformats.org/officeDocument/2006/relationships/hyperlink" Target="https://doi.org/10.2165/11535580-000000000-00000" TargetMode="External"/><Relationship Id="rId40" Type="http://schemas.openxmlformats.org/officeDocument/2006/relationships/hyperlink" Target="https://creativematter.skidmore.edu/cgi/viewcontent.cgi?article=1138&amp;context=econ_studt_schol" TargetMode="External"/><Relationship Id="rId45" Type="http://schemas.openxmlformats.org/officeDocument/2006/relationships/hyperlink" Target="https://doi.org/10.1186/1750-1172-6-42" TargetMode="External"/><Relationship Id="rId53" Type="http://schemas.openxmlformats.org/officeDocument/2006/relationships/hyperlink" Target="https://doi.org/10.3390/ijerph191912098" TargetMode="External"/><Relationship Id="rId58" Type="http://schemas.openxmlformats.org/officeDocument/2006/relationships/image" Target="media/image17.png"/><Relationship Id="rId66" Type="http://schemas.openxmlformats.org/officeDocument/2006/relationships/image" Target="media/image25.png"/><Relationship Id="rId5" Type="http://schemas.openxmlformats.org/officeDocument/2006/relationships/footnotes" Target="footnotes.xml"/><Relationship Id="rId61" Type="http://schemas.openxmlformats.org/officeDocument/2006/relationships/image" Target="media/image20.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oi.org/10.1086/699934" TargetMode="External"/><Relationship Id="rId30" Type="http://schemas.openxmlformats.org/officeDocument/2006/relationships/hyperlink" Target="https://doi.org/10.1016/j.jval.2012.09.004" TargetMode="External"/><Relationship Id="rId35" Type="http://schemas.openxmlformats.org/officeDocument/2006/relationships/hyperlink" Target="http://www.efpia.eu/media/rm4kzdlx/the-pharmaceutical-industry-in-figures-2023.pdf" TargetMode="External"/><Relationship Id="rId43" Type="http://schemas.openxmlformats.org/officeDocument/2006/relationships/hyperlink" Target="http://www.ncbi.nlm.nih.gov/books/NBK572052/" TargetMode="External"/><Relationship Id="rId48" Type="http://schemas.openxmlformats.org/officeDocument/2006/relationships/hyperlink" Target="http://www.fda.gov/industry/designating-orphan-product-drugs-and-biological-products/orphan-drug-act-relevant-excerpts" TargetMode="External"/><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8" Type="http://schemas.openxmlformats.org/officeDocument/2006/relationships/footer" Target="footer2.xml"/><Relationship Id="rId51" Type="http://schemas.openxmlformats.org/officeDocument/2006/relationships/hyperlink" Target="https://econpapers.repec.org/article/tafapeclt/v_3a10_3ay_3a2003_3ai_3a8_3ap_3a467-470.htm" TargetMode="External"/><Relationship Id="rId72" Type="http://schemas.openxmlformats.org/officeDocument/2006/relationships/theme" Target="theme/theme1.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hyperlink" Target="http://www.nber.org/digest/may05/effect-price-controls-pharmaceutical-research" TargetMode="External"/><Relationship Id="rId33" Type="http://schemas.openxmlformats.org/officeDocument/2006/relationships/hyperlink" Target="http://www.efpia.eu/media/25055/the-pharmaceutical-industry-in-figures-june-2016.pdf" TargetMode="External"/><Relationship Id="rId38" Type="http://schemas.openxmlformats.org/officeDocument/2006/relationships/hyperlink" Target="https://www.jstor.org/stable/2632320?seq=18" TargetMode="External"/><Relationship Id="rId46" Type="http://schemas.openxmlformats.org/officeDocument/2006/relationships/hyperlink" Target="http://www.commerce.gov/news/blog/2024/01/census-bureau-projects-us-and-world-populations-new-years-day"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yperlink" Target="https://doi.org/10.2147/rmhp.s275831"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i.org/10.1016/j.jval.2020.06.020" TargetMode="External"/><Relationship Id="rId36" Type="http://schemas.openxmlformats.org/officeDocument/2006/relationships/hyperlink" Target="http://www.ema.europa.eu/en/committees/committee-orphan-medicinal-products-comp" TargetMode="External"/><Relationship Id="rId49" Type="http://schemas.openxmlformats.org/officeDocument/2006/relationships/hyperlink" Target="http://www.accessdata.fda.gov/scripts/opdlisting/oopd/" TargetMode="External"/><Relationship Id="rId57" Type="http://schemas.openxmlformats.org/officeDocument/2006/relationships/image" Target="media/image16.png"/><Relationship Id="rId10" Type="http://schemas.microsoft.com/office/2011/relationships/commentsExtended" Target="commentsExtended.xml"/><Relationship Id="rId31" Type="http://schemas.openxmlformats.org/officeDocument/2006/relationships/hyperlink" Target="http://www.efpia.eu/about-us/" TargetMode="External"/><Relationship Id="rId44" Type="http://schemas.openxmlformats.org/officeDocument/2006/relationships/hyperlink" Target="https://doi.org/10.1007/s40258-020-00601-9" TargetMode="External"/><Relationship Id="rId52" Type="http://schemas.openxmlformats.org/officeDocument/2006/relationships/hyperlink" Target="https://doi.org/10.1002/hec.897" TargetMode="External"/><Relationship Id="rId60" Type="http://schemas.openxmlformats.org/officeDocument/2006/relationships/image" Target="media/image19.png"/><Relationship Id="rId65"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5582/irdr.3.1" TargetMode="External"/><Relationship Id="rId34" Type="http://schemas.openxmlformats.org/officeDocument/2006/relationships/hyperlink" Target="http://www.efpia.eu/media/219735/efpia-pharmafigures2017_statisticbroch_v04-final.pdf" TargetMode="External"/><Relationship Id="rId50" Type="http://schemas.openxmlformats.org/officeDocument/2006/relationships/hyperlink" Target="http://www.congress.gov/115/plaws/publ97/PLAW-115publ97.htm" TargetMode="External"/><Relationship Id="rId5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1356</TotalTime>
  <Pages>79</Pages>
  <Words>12397</Words>
  <Characters>70668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Bena Smith</dc:creator>
  <cp:keywords/>
  <dc:description/>
  <cp:lastModifiedBy>Bena Smith</cp:lastModifiedBy>
  <cp:revision>172</cp:revision>
  <cp:lastPrinted>2024-12-05T22:06:00Z</cp:lastPrinted>
  <dcterms:created xsi:type="dcterms:W3CDTF">2024-12-05T01:43:00Z</dcterms:created>
  <dcterms:modified xsi:type="dcterms:W3CDTF">2024-12-11T08:41:00Z</dcterms:modified>
</cp:coreProperties>
</file>